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160E" w14:textId="77777777" w:rsidR="006D65EB" w:rsidRPr="00FB1C3A" w:rsidRDefault="006D65EB" w:rsidP="001372B2">
      <w:pPr>
        <w:pBdr>
          <w:bottom w:val="single" w:sz="12" w:space="1" w:color="auto"/>
        </w:pBdr>
        <w:jc w:val="center"/>
        <w:rPr>
          <w:rFonts w:ascii="Raleway" w:eastAsiaTheme="minorHAnsi" w:hAnsi="Raleway" w:cs="Arial"/>
          <w:b/>
          <w:color w:val="000000" w:themeColor="text1"/>
          <w:sz w:val="24"/>
          <w:szCs w:val="24"/>
          <w:lang w:val="en" w:eastAsia="de-DE"/>
        </w:rPr>
      </w:pPr>
      <w:r w:rsidRPr="00FB1C3A">
        <w:rPr>
          <w:rFonts w:ascii="Raleway" w:eastAsiaTheme="minorHAnsi" w:hAnsi="Raleway" w:cs="Arial"/>
          <w:b/>
          <w:color w:val="000000" w:themeColor="text1"/>
          <w:sz w:val="24"/>
          <w:szCs w:val="24"/>
          <w:lang w:val="en" w:eastAsia="de-DE"/>
        </w:rPr>
        <w:t xml:space="preserve">MINUTES draft </w:t>
      </w:r>
      <w:r w:rsidR="00271509">
        <w:rPr>
          <w:rFonts w:ascii="Raleway" w:eastAsiaTheme="minorHAnsi" w:hAnsi="Raleway" w:cs="Arial"/>
          <w:b/>
          <w:color w:val="000000" w:themeColor="text1"/>
          <w:sz w:val="24"/>
          <w:szCs w:val="24"/>
          <w:lang w:val="en" w:eastAsia="de-DE"/>
        </w:rPr>
        <w:t>12/04</w:t>
      </w:r>
      <w:r w:rsidRPr="00FB1C3A">
        <w:rPr>
          <w:rFonts w:ascii="Raleway" w:eastAsiaTheme="minorHAnsi" w:hAnsi="Raleway" w:cs="Arial"/>
          <w:b/>
          <w:color w:val="000000" w:themeColor="text1"/>
          <w:sz w:val="24"/>
          <w:szCs w:val="24"/>
          <w:lang w:val="en" w:eastAsia="de-DE"/>
        </w:rPr>
        <w:t>/202</w:t>
      </w:r>
      <w:r w:rsidR="00271509">
        <w:rPr>
          <w:rFonts w:ascii="Raleway" w:eastAsiaTheme="minorHAnsi" w:hAnsi="Raleway" w:cs="Arial"/>
          <w:b/>
          <w:color w:val="000000" w:themeColor="text1"/>
          <w:sz w:val="24"/>
          <w:szCs w:val="24"/>
          <w:lang w:val="en" w:eastAsia="de-DE"/>
        </w:rPr>
        <w:t>3</w:t>
      </w:r>
    </w:p>
    <w:p w14:paraId="0D21F247" w14:textId="77777777" w:rsidR="00697DF6" w:rsidRPr="00FB1C3A" w:rsidRDefault="00697DF6" w:rsidP="001372B2">
      <w:pPr>
        <w:rPr>
          <w:rFonts w:ascii="Raleway" w:eastAsiaTheme="minorHAnsi" w:hAnsi="Raleway" w:cs="Arial"/>
          <w:bCs/>
          <w:color w:val="000000" w:themeColor="text1"/>
          <w:sz w:val="24"/>
          <w:szCs w:val="24"/>
          <w:lang w:val="en" w:eastAsia="de-DE"/>
        </w:rPr>
      </w:pPr>
    </w:p>
    <w:p w14:paraId="6A584370" w14:textId="77777777" w:rsidR="006D65EB" w:rsidRDefault="006D65EB" w:rsidP="001372B2">
      <w:pPr>
        <w:rPr>
          <w:rFonts w:ascii="Raleway" w:hAnsi="Raleway" w:cstheme="majorHAnsi"/>
          <w:color w:val="000000"/>
          <w:sz w:val="24"/>
          <w:szCs w:val="24"/>
        </w:rPr>
      </w:pPr>
      <w:r w:rsidRPr="00FB1C3A">
        <w:rPr>
          <w:rFonts w:ascii="Raleway" w:eastAsiaTheme="minorHAnsi" w:hAnsi="Raleway" w:cs="Arial"/>
          <w:bCs/>
          <w:color w:val="000000" w:themeColor="text1"/>
          <w:sz w:val="24"/>
          <w:szCs w:val="24"/>
          <w:lang w:val="en" w:eastAsia="de-DE"/>
        </w:rPr>
        <w:t>In attendance:</w:t>
      </w:r>
      <w:r w:rsidRPr="00FB1C3A">
        <w:rPr>
          <w:rFonts w:ascii="Raleway" w:hAnsi="Raleway" w:cstheme="majorHAnsi"/>
          <w:color w:val="000000"/>
          <w:sz w:val="24"/>
          <w:szCs w:val="24"/>
        </w:rPr>
        <w:t xml:space="preserve"> Hiroyuki Kobayashi,</w:t>
      </w:r>
      <w:r w:rsidR="00872F58">
        <w:rPr>
          <w:rFonts w:ascii="Raleway" w:hAnsi="Raleway" w:cstheme="majorHAnsi"/>
          <w:color w:val="000000"/>
          <w:sz w:val="24"/>
          <w:szCs w:val="24"/>
        </w:rPr>
        <w:t xml:space="preserve"> </w:t>
      </w:r>
      <w:r w:rsidR="0087304F">
        <w:rPr>
          <w:rFonts w:ascii="Raleway" w:hAnsi="Raleway" w:cstheme="majorHAnsi"/>
          <w:color w:val="000000"/>
          <w:sz w:val="24"/>
          <w:szCs w:val="24"/>
        </w:rPr>
        <w:t xml:space="preserve">Yulia Gracheva (joined </w:t>
      </w:r>
      <w:r w:rsidR="00CB4C7F">
        <w:rPr>
          <w:rFonts w:ascii="Raleway" w:hAnsi="Raleway" w:cstheme="majorHAnsi"/>
          <w:color w:val="000000"/>
          <w:sz w:val="24"/>
          <w:szCs w:val="24"/>
        </w:rPr>
        <w:t>12:50</w:t>
      </w:r>
      <w:r w:rsidR="00A25EF7">
        <w:rPr>
          <w:rFonts w:ascii="Raleway" w:hAnsi="Raleway" w:cstheme="majorHAnsi"/>
          <w:color w:val="000000"/>
          <w:sz w:val="24"/>
          <w:szCs w:val="24"/>
        </w:rPr>
        <w:t>)</w:t>
      </w:r>
      <w:r w:rsidR="0087304F">
        <w:rPr>
          <w:rFonts w:ascii="Raleway" w:hAnsi="Raleway" w:cstheme="majorHAnsi"/>
          <w:color w:val="000000"/>
          <w:sz w:val="24"/>
          <w:szCs w:val="24"/>
        </w:rPr>
        <w:t xml:space="preserve">, </w:t>
      </w:r>
      <w:r w:rsidR="00872F58">
        <w:rPr>
          <w:rFonts w:ascii="Raleway" w:hAnsi="Raleway" w:cstheme="majorHAnsi"/>
          <w:color w:val="000000"/>
          <w:sz w:val="24"/>
          <w:szCs w:val="24"/>
        </w:rPr>
        <w:t xml:space="preserve">Guy </w:t>
      </w:r>
      <w:proofErr w:type="spellStart"/>
      <w:r w:rsidR="00872F58">
        <w:rPr>
          <w:rFonts w:ascii="Raleway" w:hAnsi="Raleway" w:cstheme="majorHAnsi"/>
          <w:color w:val="000000"/>
          <w:sz w:val="24"/>
          <w:szCs w:val="24"/>
        </w:rPr>
        <w:t>Ladvocat</w:t>
      </w:r>
      <w:proofErr w:type="spellEnd"/>
      <w:r w:rsidR="00872F58">
        <w:rPr>
          <w:rFonts w:ascii="Raleway" w:hAnsi="Raleway" w:cstheme="majorHAnsi"/>
          <w:color w:val="000000"/>
          <w:sz w:val="24"/>
          <w:szCs w:val="24"/>
        </w:rPr>
        <w:t xml:space="preserve">, </w:t>
      </w:r>
      <w:r w:rsidR="00872F58" w:rsidRPr="00FB1C3A">
        <w:rPr>
          <w:rFonts w:ascii="Raleway" w:hAnsi="Raleway" w:cstheme="majorHAnsi"/>
          <w:color w:val="000000"/>
          <w:sz w:val="24"/>
          <w:szCs w:val="24"/>
        </w:rPr>
        <w:t>KS (Giri) Venkatagiri,</w:t>
      </w:r>
      <w:r w:rsidR="00872F58">
        <w:rPr>
          <w:rFonts w:ascii="Raleway" w:hAnsi="Raleway" w:cstheme="majorHAnsi"/>
          <w:color w:val="000000"/>
          <w:sz w:val="24"/>
          <w:szCs w:val="24"/>
        </w:rPr>
        <w:t xml:space="preserve"> </w:t>
      </w:r>
      <w:proofErr w:type="spellStart"/>
      <w:r w:rsidR="003744FF" w:rsidRPr="00CB4C7F">
        <w:rPr>
          <w:rFonts w:ascii="Raleway" w:hAnsi="Raleway" w:cstheme="majorHAnsi"/>
          <w:color w:val="000000"/>
          <w:sz w:val="24"/>
          <w:szCs w:val="24"/>
        </w:rPr>
        <w:t>Fallight</w:t>
      </w:r>
      <w:proofErr w:type="spellEnd"/>
      <w:r w:rsidR="003744FF" w:rsidRPr="00CB4C7F">
        <w:rPr>
          <w:rFonts w:ascii="Raleway" w:hAnsi="Raleway" w:cstheme="majorHAnsi"/>
          <w:color w:val="000000"/>
          <w:sz w:val="24"/>
          <w:szCs w:val="24"/>
        </w:rPr>
        <w:t xml:space="preserve"> Xu,</w:t>
      </w:r>
      <w:r w:rsidR="00A25EF7" w:rsidRPr="00CB4C7F">
        <w:rPr>
          <w:rFonts w:ascii="Raleway" w:hAnsi="Raleway" w:cstheme="majorHAnsi"/>
          <w:color w:val="000000"/>
          <w:sz w:val="24"/>
          <w:szCs w:val="24"/>
        </w:rPr>
        <w:t xml:space="preserve"> (</w:t>
      </w:r>
      <w:r w:rsidR="00A25EF7">
        <w:rPr>
          <w:rFonts w:ascii="Raleway" w:hAnsi="Raleway" w:cstheme="majorHAnsi"/>
          <w:color w:val="000000"/>
          <w:sz w:val="24"/>
          <w:szCs w:val="24"/>
        </w:rPr>
        <w:t xml:space="preserve">joined </w:t>
      </w:r>
      <w:r w:rsidR="005F1025">
        <w:rPr>
          <w:rFonts w:ascii="Raleway" w:hAnsi="Raleway" w:cstheme="majorHAnsi"/>
          <w:color w:val="000000"/>
          <w:sz w:val="24"/>
          <w:szCs w:val="24"/>
        </w:rPr>
        <w:t>11.27</w:t>
      </w:r>
      <w:r w:rsidR="00A25EF7">
        <w:rPr>
          <w:rFonts w:ascii="Raleway" w:hAnsi="Raleway" w:cstheme="majorHAnsi"/>
          <w:color w:val="000000"/>
          <w:sz w:val="24"/>
          <w:szCs w:val="24"/>
        </w:rPr>
        <w:t>)</w:t>
      </w:r>
      <w:r w:rsidR="003744FF">
        <w:rPr>
          <w:rFonts w:ascii="Raleway" w:hAnsi="Raleway" w:cstheme="majorHAnsi"/>
          <w:color w:val="000000"/>
          <w:sz w:val="24"/>
          <w:szCs w:val="24"/>
        </w:rPr>
        <w:t xml:space="preserve"> Svetlana </w:t>
      </w:r>
      <w:proofErr w:type="spellStart"/>
      <w:r w:rsidR="003744FF">
        <w:rPr>
          <w:rFonts w:ascii="Raleway" w:hAnsi="Raleway" w:cstheme="majorHAnsi"/>
          <w:color w:val="000000"/>
          <w:sz w:val="24"/>
          <w:szCs w:val="24"/>
        </w:rPr>
        <w:t>Perminova</w:t>
      </w:r>
      <w:proofErr w:type="spellEnd"/>
      <w:r w:rsidR="003744FF">
        <w:rPr>
          <w:rFonts w:ascii="Raleway" w:hAnsi="Raleway" w:cstheme="majorHAnsi"/>
          <w:color w:val="000000"/>
          <w:sz w:val="24"/>
          <w:szCs w:val="24"/>
        </w:rPr>
        <w:t xml:space="preserve">, </w:t>
      </w:r>
      <w:r w:rsidR="003744FF" w:rsidRPr="0087304F">
        <w:rPr>
          <w:rFonts w:ascii="Raleway" w:hAnsi="Raleway" w:cstheme="majorHAnsi"/>
          <w:color w:val="000000"/>
          <w:sz w:val="24"/>
          <w:szCs w:val="24"/>
        </w:rPr>
        <w:t xml:space="preserve">Katherine </w:t>
      </w:r>
      <w:r w:rsidR="000C565D" w:rsidRPr="0087304F">
        <w:rPr>
          <w:rFonts w:ascii="Raleway" w:hAnsi="Raleway" w:cstheme="majorHAnsi"/>
          <w:color w:val="000000"/>
          <w:sz w:val="24"/>
          <w:szCs w:val="24"/>
        </w:rPr>
        <w:t>Larocque</w:t>
      </w:r>
      <w:r w:rsidR="003744FF" w:rsidRPr="0087304F">
        <w:rPr>
          <w:rFonts w:ascii="Raleway" w:hAnsi="Raleway" w:cstheme="majorHAnsi"/>
          <w:color w:val="000000"/>
          <w:sz w:val="24"/>
          <w:szCs w:val="24"/>
        </w:rPr>
        <w:t>, Tao</w:t>
      </w:r>
      <w:r w:rsidR="003744FF">
        <w:rPr>
          <w:rFonts w:ascii="Raleway" w:hAnsi="Raleway" w:cstheme="majorHAnsi"/>
          <w:color w:val="000000"/>
          <w:sz w:val="24"/>
          <w:szCs w:val="24"/>
        </w:rPr>
        <w:t xml:space="preserve"> </w:t>
      </w:r>
      <w:proofErr w:type="gramStart"/>
      <w:r w:rsidR="003744FF">
        <w:rPr>
          <w:rFonts w:ascii="Raleway" w:hAnsi="Raleway" w:cstheme="majorHAnsi"/>
          <w:color w:val="000000"/>
          <w:sz w:val="24"/>
          <w:szCs w:val="24"/>
        </w:rPr>
        <w:t>Yan</w:t>
      </w:r>
      <w:proofErr w:type="gramEnd"/>
      <w:r w:rsidR="003744FF">
        <w:rPr>
          <w:rFonts w:ascii="Raleway" w:hAnsi="Raleway" w:cstheme="majorHAnsi"/>
          <w:color w:val="000000"/>
          <w:sz w:val="24"/>
          <w:szCs w:val="24"/>
        </w:rPr>
        <w:t xml:space="preserve"> </w:t>
      </w:r>
      <w:r w:rsidRPr="00FB1C3A">
        <w:rPr>
          <w:rFonts w:ascii="Raleway" w:hAnsi="Raleway" w:cstheme="majorHAnsi"/>
          <w:color w:val="000000"/>
          <w:sz w:val="24"/>
          <w:szCs w:val="24"/>
        </w:rPr>
        <w:t xml:space="preserve">and </w:t>
      </w:r>
      <w:r w:rsidR="004B5029" w:rsidRPr="00FB1C3A">
        <w:rPr>
          <w:rFonts w:ascii="Raleway" w:hAnsi="Raleway" w:cstheme="majorHAnsi"/>
          <w:color w:val="000000"/>
          <w:sz w:val="24"/>
          <w:szCs w:val="24"/>
        </w:rPr>
        <w:t>Kate Harris (Secretariat)</w:t>
      </w:r>
    </w:p>
    <w:p w14:paraId="572021FD" w14:textId="77777777" w:rsidR="00B47435" w:rsidRPr="00FB1C3A" w:rsidRDefault="00B47435" w:rsidP="001372B2">
      <w:pPr>
        <w:rPr>
          <w:rFonts w:ascii="Raleway" w:hAnsi="Raleway" w:cstheme="majorHAnsi"/>
          <w:color w:val="000000"/>
          <w:sz w:val="24"/>
          <w:szCs w:val="24"/>
        </w:rPr>
      </w:pPr>
    </w:p>
    <w:p w14:paraId="06C4BBE2" w14:textId="77777777" w:rsidR="006D65EB" w:rsidRPr="00A25EF7" w:rsidRDefault="00B47435" w:rsidP="001372B2">
      <w:pPr>
        <w:rPr>
          <w:rFonts w:ascii="Raleway" w:hAnsi="Raleway" w:cstheme="majorHAnsi"/>
          <w:b/>
          <w:color w:val="000000"/>
          <w:sz w:val="24"/>
          <w:szCs w:val="24"/>
        </w:rPr>
      </w:pPr>
      <w:r w:rsidRPr="00A25EF7">
        <w:rPr>
          <w:rFonts w:ascii="Raleway" w:hAnsi="Raleway" w:cstheme="majorHAnsi"/>
          <w:b/>
          <w:color w:val="000000"/>
          <w:sz w:val="24"/>
          <w:szCs w:val="24"/>
        </w:rPr>
        <w:t>Apology:</w:t>
      </w:r>
      <w:r w:rsidRPr="00A25EF7">
        <w:rPr>
          <w:rFonts w:ascii="Raleway" w:hAnsi="Raleway" w:cstheme="majorHAnsi"/>
          <w:b/>
          <w:color w:val="000000"/>
          <w:sz w:val="24"/>
          <w:szCs w:val="24"/>
        </w:rPr>
        <w:br/>
      </w:r>
    </w:p>
    <w:p w14:paraId="44687FD4" w14:textId="77777777" w:rsidR="003831AA" w:rsidRPr="00FB1C3A" w:rsidRDefault="006D65EB" w:rsidP="001372B2">
      <w:pPr>
        <w:rPr>
          <w:rFonts w:ascii="Raleway" w:eastAsiaTheme="minorHAnsi" w:hAnsi="Raleway" w:cs="Arial"/>
          <w:bCs/>
          <w:color w:val="000000" w:themeColor="text1"/>
          <w:sz w:val="24"/>
          <w:szCs w:val="24"/>
          <w:lang w:val="en" w:eastAsia="de-DE"/>
        </w:rPr>
      </w:pPr>
      <w:r w:rsidRPr="00FB1C3A">
        <w:rPr>
          <w:rFonts w:ascii="Raleway" w:eastAsiaTheme="minorHAnsi" w:hAnsi="Raleway" w:cs="Arial"/>
          <w:bCs/>
          <w:color w:val="000000" w:themeColor="text1"/>
          <w:sz w:val="24"/>
          <w:szCs w:val="24"/>
          <w:lang w:val="en" w:eastAsia="de-DE"/>
        </w:rPr>
        <w:t xml:space="preserve">Meeting was called to order at </w:t>
      </w:r>
      <w:r w:rsidR="00271509">
        <w:rPr>
          <w:rFonts w:ascii="Raleway" w:eastAsiaTheme="minorHAnsi" w:hAnsi="Raleway" w:cs="Arial"/>
          <w:bCs/>
          <w:color w:val="000000" w:themeColor="text1"/>
          <w:sz w:val="24"/>
          <w:szCs w:val="24"/>
          <w:lang w:val="en" w:eastAsia="de-DE"/>
        </w:rPr>
        <w:t>11</w:t>
      </w:r>
      <w:r w:rsidR="003831AA" w:rsidRPr="00FB1C3A">
        <w:rPr>
          <w:rFonts w:ascii="Raleway" w:eastAsiaTheme="minorHAnsi" w:hAnsi="Raleway" w:cs="Arial"/>
          <w:bCs/>
          <w:color w:val="000000" w:themeColor="text1"/>
          <w:sz w:val="24"/>
          <w:szCs w:val="24"/>
          <w:lang w:val="en" w:eastAsia="de-DE"/>
        </w:rPr>
        <w:t>:0</w:t>
      </w:r>
      <w:r w:rsidR="00A25EF7">
        <w:rPr>
          <w:rFonts w:ascii="Raleway" w:eastAsiaTheme="minorHAnsi" w:hAnsi="Raleway" w:cs="Arial"/>
          <w:bCs/>
          <w:color w:val="000000" w:themeColor="text1"/>
          <w:sz w:val="24"/>
          <w:szCs w:val="24"/>
          <w:lang w:val="en" w:eastAsia="de-DE"/>
        </w:rPr>
        <w:t>6</w:t>
      </w:r>
      <w:r w:rsidR="003831AA" w:rsidRPr="00FB1C3A">
        <w:rPr>
          <w:rFonts w:ascii="Raleway" w:eastAsiaTheme="minorHAnsi" w:hAnsi="Raleway" w:cs="Arial"/>
          <w:bCs/>
          <w:color w:val="000000" w:themeColor="text1"/>
          <w:sz w:val="24"/>
          <w:szCs w:val="24"/>
          <w:lang w:val="en" w:eastAsia="de-DE"/>
        </w:rPr>
        <w:t xml:space="preserve"> </w:t>
      </w:r>
      <w:proofErr w:type="gramStart"/>
      <w:r w:rsidR="003831AA" w:rsidRPr="00FB1C3A">
        <w:rPr>
          <w:rFonts w:ascii="Raleway" w:eastAsiaTheme="minorHAnsi" w:hAnsi="Raleway" w:cs="Arial"/>
          <w:bCs/>
          <w:color w:val="000000" w:themeColor="text1"/>
          <w:sz w:val="24"/>
          <w:szCs w:val="24"/>
          <w:lang w:val="en" w:eastAsia="de-DE"/>
        </w:rPr>
        <w:t>GMT</w:t>
      </w:r>
      <w:proofErr w:type="gramEnd"/>
    </w:p>
    <w:p w14:paraId="77FCC0BA" w14:textId="77777777" w:rsidR="008D3FA2" w:rsidRPr="00FB1C3A" w:rsidRDefault="008D3FA2" w:rsidP="001372B2">
      <w:pPr>
        <w:rPr>
          <w:rFonts w:ascii="Raleway" w:eastAsiaTheme="minorHAnsi" w:hAnsi="Raleway" w:cs="Arial"/>
          <w:bCs/>
          <w:color w:val="000000" w:themeColor="text1"/>
          <w:sz w:val="24"/>
          <w:szCs w:val="24"/>
          <w:lang w:val="en" w:eastAsia="de-DE"/>
        </w:rPr>
      </w:pPr>
    </w:p>
    <w:p w14:paraId="367AA22C" w14:textId="77777777" w:rsidR="008D3FA2" w:rsidRPr="00FB1C3A" w:rsidRDefault="008D3FA2" w:rsidP="001372B2">
      <w:pPr>
        <w:rPr>
          <w:rFonts w:ascii="Raleway" w:eastAsiaTheme="minorHAnsi" w:hAnsi="Raleway" w:cs="Arial"/>
          <w:bCs/>
          <w:i/>
          <w:iCs/>
          <w:color w:val="000000" w:themeColor="text1"/>
          <w:sz w:val="24"/>
          <w:szCs w:val="24"/>
          <w:lang w:val="en" w:eastAsia="de-DE"/>
        </w:rPr>
      </w:pPr>
      <w:r w:rsidRPr="00FB1C3A">
        <w:rPr>
          <w:rFonts w:ascii="Raleway" w:eastAsiaTheme="minorHAnsi" w:hAnsi="Raleway" w:cs="Arial"/>
          <w:bCs/>
          <w:i/>
          <w:iCs/>
          <w:color w:val="000000" w:themeColor="text1"/>
          <w:sz w:val="24"/>
          <w:szCs w:val="24"/>
          <w:lang w:val="en" w:eastAsia="de-DE"/>
        </w:rPr>
        <w:t xml:space="preserve">Decisions are in </w:t>
      </w:r>
      <w:proofErr w:type="gramStart"/>
      <w:r w:rsidRPr="00FB1C3A">
        <w:rPr>
          <w:rFonts w:ascii="Raleway" w:eastAsiaTheme="minorHAnsi" w:hAnsi="Raleway" w:cs="Arial"/>
          <w:bCs/>
          <w:i/>
          <w:iCs/>
          <w:color w:val="000000" w:themeColor="text1"/>
          <w:sz w:val="24"/>
          <w:szCs w:val="24"/>
          <w:lang w:val="en" w:eastAsia="de-DE"/>
        </w:rPr>
        <w:t>italic</w:t>
      </w:r>
      <w:proofErr w:type="gramEnd"/>
    </w:p>
    <w:p w14:paraId="19AC3C8A" w14:textId="77777777" w:rsidR="008D3FA2" w:rsidRPr="00FB1C3A" w:rsidRDefault="008D3FA2" w:rsidP="001372B2">
      <w:pPr>
        <w:rPr>
          <w:rFonts w:ascii="Raleway" w:eastAsiaTheme="minorHAnsi" w:hAnsi="Raleway" w:cs="Arial"/>
          <w:b/>
          <w:color w:val="000000" w:themeColor="text1"/>
          <w:sz w:val="24"/>
          <w:szCs w:val="24"/>
          <w:lang w:val="en" w:eastAsia="de-DE"/>
        </w:rPr>
      </w:pPr>
      <w:r w:rsidRPr="00FB1C3A">
        <w:rPr>
          <w:rFonts w:ascii="Raleway" w:eastAsiaTheme="minorHAnsi" w:hAnsi="Raleway" w:cs="Arial"/>
          <w:b/>
          <w:color w:val="000000" w:themeColor="text1"/>
          <w:sz w:val="24"/>
          <w:szCs w:val="24"/>
          <w:lang w:val="en" w:eastAsia="de-DE"/>
        </w:rPr>
        <w:t xml:space="preserve">Actions are marked in </w:t>
      </w:r>
      <w:proofErr w:type="gramStart"/>
      <w:r w:rsidRPr="00FB1C3A">
        <w:rPr>
          <w:rFonts w:ascii="Raleway" w:eastAsiaTheme="minorHAnsi" w:hAnsi="Raleway" w:cs="Arial"/>
          <w:b/>
          <w:color w:val="000000" w:themeColor="text1"/>
          <w:sz w:val="24"/>
          <w:szCs w:val="24"/>
          <w:lang w:val="en" w:eastAsia="de-DE"/>
        </w:rPr>
        <w:t>bold</w:t>
      </w:r>
      <w:proofErr w:type="gramEnd"/>
    </w:p>
    <w:p w14:paraId="7F9B49B4" w14:textId="77777777" w:rsidR="00116859" w:rsidRPr="00FB1C3A" w:rsidRDefault="00116859" w:rsidP="001372B2">
      <w:pPr>
        <w:rPr>
          <w:rFonts w:ascii="Raleway" w:eastAsiaTheme="minorHAnsi" w:hAnsi="Raleway" w:cs="Arial"/>
          <w:bCs/>
          <w:color w:val="000000" w:themeColor="text1"/>
          <w:sz w:val="24"/>
          <w:szCs w:val="24"/>
          <w:lang w:val="en" w:eastAsia="de-DE"/>
        </w:rPr>
      </w:pPr>
    </w:p>
    <w:p w14:paraId="03677ADA" w14:textId="77777777" w:rsidR="006D65EB" w:rsidRPr="00FB1C3A" w:rsidRDefault="004B5029" w:rsidP="001372B2">
      <w:pPr>
        <w:numPr>
          <w:ilvl w:val="0"/>
          <w:numId w:val="1"/>
        </w:numPr>
        <w:rPr>
          <w:rFonts w:ascii="Raleway" w:hAnsi="Raleway" w:cstheme="minorHAnsi"/>
          <w:b/>
          <w:color w:val="000000" w:themeColor="text1"/>
          <w:sz w:val="24"/>
          <w:szCs w:val="24"/>
        </w:rPr>
      </w:pPr>
      <w:r w:rsidRPr="00FB1C3A">
        <w:rPr>
          <w:rFonts w:ascii="Raleway" w:hAnsi="Raleway" w:cstheme="minorHAnsi"/>
          <w:b/>
          <w:color w:val="000000" w:themeColor="text1"/>
          <w:sz w:val="24"/>
          <w:szCs w:val="24"/>
        </w:rPr>
        <w:t>Administrative issues</w:t>
      </w:r>
    </w:p>
    <w:p w14:paraId="33E0A56F" w14:textId="77777777" w:rsidR="004B5029" w:rsidRPr="00A25EF7" w:rsidRDefault="004B5029" w:rsidP="004B5029">
      <w:pPr>
        <w:pStyle w:val="ListParagraph"/>
        <w:numPr>
          <w:ilvl w:val="1"/>
          <w:numId w:val="18"/>
        </w:numPr>
        <w:rPr>
          <w:rFonts w:ascii="Raleway" w:hAnsi="Raleway" w:cstheme="minorHAnsi"/>
          <w:bCs/>
          <w:i/>
          <w:color w:val="000000" w:themeColor="text1"/>
          <w:sz w:val="24"/>
          <w:szCs w:val="24"/>
        </w:rPr>
      </w:pPr>
      <w:r w:rsidRPr="00A25EF7">
        <w:rPr>
          <w:rFonts w:ascii="Raleway" w:hAnsi="Raleway" w:cstheme="minorHAnsi"/>
          <w:bCs/>
          <w:i/>
          <w:color w:val="000000" w:themeColor="text1"/>
          <w:sz w:val="24"/>
          <w:szCs w:val="24"/>
        </w:rPr>
        <w:t>Quorum present</w:t>
      </w:r>
    </w:p>
    <w:p w14:paraId="4C375B8E" w14:textId="77777777" w:rsidR="003744FF" w:rsidRPr="003744FF" w:rsidRDefault="003744FF" w:rsidP="003744FF">
      <w:pPr>
        <w:rPr>
          <w:rFonts w:ascii="Raleway" w:hAnsi="Raleway" w:cstheme="minorHAnsi"/>
          <w:bCs/>
          <w:color w:val="000000" w:themeColor="text1"/>
          <w:sz w:val="24"/>
          <w:szCs w:val="24"/>
        </w:rPr>
      </w:pPr>
    </w:p>
    <w:p w14:paraId="02C03453" w14:textId="77777777" w:rsidR="00271509" w:rsidRPr="00A25EF7" w:rsidRDefault="00271509" w:rsidP="003744FF">
      <w:pPr>
        <w:pStyle w:val="ListParagraph"/>
        <w:numPr>
          <w:ilvl w:val="1"/>
          <w:numId w:val="18"/>
        </w:numPr>
        <w:rPr>
          <w:rFonts w:ascii="Raleway" w:hAnsi="Raleway" w:cstheme="minorHAnsi"/>
          <w:bCs/>
          <w:color w:val="000000" w:themeColor="text1"/>
          <w:sz w:val="24"/>
          <w:szCs w:val="24"/>
        </w:rPr>
      </w:pPr>
      <w:r w:rsidRPr="00271509">
        <w:rPr>
          <w:rFonts w:ascii="Raleway" w:hAnsi="Raleway" w:cstheme="minorHAnsi"/>
          <w:b/>
          <w:bCs/>
          <w:iCs/>
          <w:color w:val="000000" w:themeColor="text1"/>
          <w:sz w:val="24"/>
          <w:szCs w:val="24"/>
        </w:rPr>
        <w:t>Welcome by the Chair</w:t>
      </w:r>
      <w:r>
        <w:rPr>
          <w:rFonts w:ascii="Raleway" w:hAnsi="Raleway" w:cstheme="minorHAnsi"/>
          <w:bCs/>
          <w:i/>
          <w:iCs/>
          <w:color w:val="000000" w:themeColor="text1"/>
          <w:sz w:val="24"/>
          <w:szCs w:val="24"/>
        </w:rPr>
        <w:t xml:space="preserve"> </w:t>
      </w:r>
    </w:p>
    <w:p w14:paraId="22A4108C" w14:textId="667E1134" w:rsidR="00A25EF7" w:rsidRDefault="00A25EF7" w:rsidP="00A25EF7">
      <w:pPr>
        <w:rPr>
          <w:rFonts w:ascii="Raleway" w:hAnsi="Raleway" w:cstheme="minorHAnsi"/>
          <w:bCs/>
          <w:color w:val="000000" w:themeColor="text1"/>
          <w:sz w:val="24"/>
          <w:szCs w:val="24"/>
        </w:rPr>
      </w:pPr>
      <w:r w:rsidRPr="00FB1C3A">
        <w:rPr>
          <w:rFonts w:ascii="Raleway" w:hAnsi="Raleway" w:cstheme="minorHAnsi"/>
          <w:bCs/>
          <w:color w:val="000000" w:themeColor="text1"/>
          <w:sz w:val="24"/>
          <w:szCs w:val="24"/>
        </w:rPr>
        <w:t xml:space="preserve">Welcomed by Chair. </w:t>
      </w:r>
      <w:r>
        <w:rPr>
          <w:rFonts w:ascii="Raleway" w:hAnsi="Raleway" w:cstheme="minorHAnsi"/>
          <w:bCs/>
          <w:color w:val="000000" w:themeColor="text1"/>
          <w:sz w:val="24"/>
          <w:szCs w:val="24"/>
        </w:rPr>
        <w:t xml:space="preserve">The Chair acknowledged the ongoing support of German Ministry who are </w:t>
      </w:r>
      <w:r w:rsidR="00273AD6">
        <w:rPr>
          <w:rFonts w:ascii="Raleway" w:hAnsi="Raleway" w:cstheme="minorHAnsi"/>
          <w:bCs/>
          <w:color w:val="000000" w:themeColor="text1"/>
          <w:sz w:val="24"/>
          <w:szCs w:val="24"/>
        </w:rPr>
        <w:t xml:space="preserve">intending to </w:t>
      </w:r>
      <w:r>
        <w:rPr>
          <w:rFonts w:ascii="Raleway" w:hAnsi="Raleway" w:cstheme="minorHAnsi"/>
          <w:bCs/>
          <w:color w:val="000000" w:themeColor="text1"/>
          <w:sz w:val="24"/>
          <w:szCs w:val="24"/>
        </w:rPr>
        <w:t>support grant funding of 35,000 euro</w:t>
      </w:r>
      <w:r w:rsidR="00273AD6">
        <w:rPr>
          <w:rFonts w:ascii="Raleway" w:hAnsi="Raleway" w:cstheme="minorHAnsi"/>
          <w:bCs/>
          <w:color w:val="000000" w:themeColor="text1"/>
          <w:sz w:val="24"/>
          <w:szCs w:val="24"/>
        </w:rPr>
        <w:t xml:space="preserve"> in 2023</w:t>
      </w:r>
      <w:r>
        <w:rPr>
          <w:rFonts w:ascii="Raleway" w:hAnsi="Raleway" w:cstheme="minorHAnsi"/>
          <w:bCs/>
          <w:color w:val="000000" w:themeColor="text1"/>
          <w:sz w:val="24"/>
          <w:szCs w:val="24"/>
        </w:rPr>
        <w:t>.</w:t>
      </w:r>
    </w:p>
    <w:p w14:paraId="0B1B8DC7" w14:textId="529A6FB8" w:rsidR="00A25EF7" w:rsidRDefault="00A25EF7" w:rsidP="00A25EF7">
      <w:pPr>
        <w:rPr>
          <w:rFonts w:ascii="Raleway" w:hAnsi="Raleway" w:cstheme="minorHAnsi"/>
          <w:bCs/>
          <w:color w:val="000000" w:themeColor="text1"/>
          <w:sz w:val="24"/>
          <w:szCs w:val="24"/>
        </w:rPr>
      </w:pPr>
      <w:r>
        <w:rPr>
          <w:rFonts w:ascii="Raleway" w:hAnsi="Raleway" w:cstheme="minorHAnsi"/>
          <w:bCs/>
          <w:color w:val="000000" w:themeColor="text1"/>
          <w:sz w:val="24"/>
          <w:szCs w:val="24"/>
        </w:rPr>
        <w:t>Giri looks forward to speaking to all individual Directors separately in due course</w:t>
      </w:r>
      <w:r w:rsidR="00273AD6">
        <w:rPr>
          <w:rFonts w:ascii="Raleway" w:hAnsi="Raleway" w:cstheme="minorHAnsi"/>
          <w:bCs/>
          <w:color w:val="000000" w:themeColor="text1"/>
          <w:sz w:val="24"/>
          <w:szCs w:val="24"/>
        </w:rPr>
        <w:t xml:space="preserve"> and has benefitted from speaking to several to date</w:t>
      </w:r>
      <w:r>
        <w:rPr>
          <w:rFonts w:ascii="Raleway" w:hAnsi="Raleway" w:cstheme="minorHAnsi"/>
          <w:bCs/>
          <w:color w:val="000000" w:themeColor="text1"/>
          <w:sz w:val="24"/>
          <w:szCs w:val="24"/>
        </w:rPr>
        <w:t>.</w:t>
      </w:r>
    </w:p>
    <w:p w14:paraId="3B1AB747" w14:textId="77777777" w:rsidR="00A25EF7" w:rsidRDefault="00A25EF7" w:rsidP="00A25EF7">
      <w:pPr>
        <w:rPr>
          <w:rFonts w:ascii="Raleway" w:hAnsi="Raleway" w:cstheme="minorHAnsi"/>
          <w:bCs/>
          <w:color w:val="000000" w:themeColor="text1"/>
          <w:sz w:val="24"/>
          <w:szCs w:val="24"/>
        </w:rPr>
      </w:pPr>
    </w:p>
    <w:p w14:paraId="0AF5EA2D" w14:textId="543AD084" w:rsidR="00A25EF7" w:rsidRDefault="00A25EF7" w:rsidP="00A25EF7">
      <w:pPr>
        <w:rPr>
          <w:rFonts w:ascii="Raleway" w:hAnsi="Raleway" w:cstheme="minorHAnsi"/>
          <w:bCs/>
          <w:color w:val="000000" w:themeColor="text1"/>
          <w:sz w:val="24"/>
          <w:szCs w:val="24"/>
        </w:rPr>
      </w:pPr>
      <w:r>
        <w:rPr>
          <w:rFonts w:ascii="Raleway" w:hAnsi="Raleway" w:cstheme="minorHAnsi"/>
          <w:bCs/>
          <w:color w:val="000000" w:themeColor="text1"/>
          <w:sz w:val="24"/>
          <w:szCs w:val="24"/>
        </w:rPr>
        <w:t>There are several additional items Giri would like to speak about</w:t>
      </w:r>
      <w:r w:rsidR="00273AD6">
        <w:rPr>
          <w:rFonts w:ascii="Raleway" w:hAnsi="Raleway" w:cstheme="minorHAnsi"/>
          <w:bCs/>
          <w:color w:val="000000" w:themeColor="text1"/>
          <w:sz w:val="24"/>
          <w:szCs w:val="24"/>
        </w:rPr>
        <w:t xml:space="preserve"> during this Board meeting</w:t>
      </w:r>
      <w:r>
        <w:rPr>
          <w:rFonts w:ascii="Raleway" w:hAnsi="Raleway" w:cstheme="minorHAnsi"/>
          <w:bCs/>
          <w:color w:val="000000" w:themeColor="text1"/>
          <w:sz w:val="24"/>
          <w:szCs w:val="24"/>
        </w:rPr>
        <w:t>- namely,</w:t>
      </w:r>
    </w:p>
    <w:p w14:paraId="1725697C" w14:textId="48DCDE6F" w:rsidR="00A25EF7" w:rsidRDefault="00A25EF7" w:rsidP="00A25EF7">
      <w:pPr>
        <w:rPr>
          <w:rFonts w:ascii="Raleway" w:hAnsi="Raleway" w:cstheme="minorHAnsi"/>
          <w:bCs/>
          <w:color w:val="000000" w:themeColor="text1"/>
          <w:sz w:val="24"/>
          <w:szCs w:val="24"/>
        </w:rPr>
      </w:pPr>
      <w:r>
        <w:rPr>
          <w:rFonts w:ascii="Raleway" w:hAnsi="Raleway" w:cstheme="minorHAnsi"/>
          <w:bCs/>
          <w:color w:val="000000" w:themeColor="text1"/>
          <w:sz w:val="24"/>
          <w:szCs w:val="24"/>
        </w:rPr>
        <w:t>1: the potential for regional /global coverage. Giri suggested the World Green Building Council model as one successful approach</w:t>
      </w:r>
      <w:r w:rsidR="00273AD6">
        <w:rPr>
          <w:rFonts w:ascii="Raleway" w:hAnsi="Raleway" w:cstheme="minorHAnsi"/>
          <w:bCs/>
          <w:color w:val="000000" w:themeColor="text1"/>
          <w:sz w:val="24"/>
          <w:szCs w:val="24"/>
        </w:rPr>
        <w:t xml:space="preserve"> for the Board</w:t>
      </w:r>
      <w:r>
        <w:rPr>
          <w:rFonts w:ascii="Raleway" w:hAnsi="Raleway" w:cstheme="minorHAnsi"/>
          <w:bCs/>
          <w:color w:val="000000" w:themeColor="text1"/>
          <w:sz w:val="24"/>
          <w:szCs w:val="24"/>
        </w:rPr>
        <w:t xml:space="preserve"> to consider</w:t>
      </w:r>
      <w:r w:rsidR="00273AD6">
        <w:rPr>
          <w:rFonts w:ascii="Raleway" w:hAnsi="Raleway" w:cstheme="minorHAnsi"/>
          <w:bCs/>
          <w:color w:val="000000" w:themeColor="text1"/>
          <w:sz w:val="24"/>
          <w:szCs w:val="24"/>
        </w:rPr>
        <w:t>.</w:t>
      </w:r>
    </w:p>
    <w:p w14:paraId="114C892D" w14:textId="77777777" w:rsidR="00A25EF7" w:rsidRDefault="00A25EF7" w:rsidP="00A25EF7">
      <w:pPr>
        <w:rPr>
          <w:rFonts w:ascii="Raleway" w:hAnsi="Raleway" w:cstheme="minorHAnsi"/>
          <w:bCs/>
          <w:color w:val="000000" w:themeColor="text1"/>
          <w:sz w:val="24"/>
          <w:szCs w:val="24"/>
        </w:rPr>
      </w:pPr>
    </w:p>
    <w:p w14:paraId="40372FA1" w14:textId="1A75F15B" w:rsidR="00A25EF7" w:rsidRDefault="00A25EF7" w:rsidP="00A25EF7">
      <w:pPr>
        <w:rPr>
          <w:rFonts w:ascii="Raleway" w:hAnsi="Raleway" w:cstheme="minorHAnsi"/>
          <w:bCs/>
          <w:color w:val="000000" w:themeColor="text1"/>
          <w:sz w:val="24"/>
          <w:szCs w:val="24"/>
        </w:rPr>
      </w:pPr>
      <w:r>
        <w:rPr>
          <w:rFonts w:ascii="Raleway" w:hAnsi="Raleway" w:cstheme="minorHAnsi"/>
          <w:bCs/>
          <w:color w:val="000000" w:themeColor="text1"/>
          <w:sz w:val="24"/>
          <w:szCs w:val="24"/>
        </w:rPr>
        <w:t>2: The issue of Gre</w:t>
      </w:r>
      <w:r w:rsidR="0067072C">
        <w:rPr>
          <w:rFonts w:ascii="Raleway" w:hAnsi="Raleway" w:cstheme="minorHAnsi"/>
          <w:bCs/>
          <w:color w:val="000000" w:themeColor="text1"/>
          <w:sz w:val="24"/>
          <w:szCs w:val="24"/>
        </w:rPr>
        <w:t>en Directive</w:t>
      </w:r>
      <w:r>
        <w:rPr>
          <w:rFonts w:ascii="Raleway" w:hAnsi="Raleway" w:cstheme="minorHAnsi"/>
          <w:bCs/>
          <w:color w:val="000000" w:themeColor="text1"/>
          <w:sz w:val="24"/>
          <w:szCs w:val="24"/>
        </w:rPr>
        <w:t xml:space="preserve"> Giri is prepared to travel to Europe to have this conversation with key stakeholders if/ as required</w:t>
      </w:r>
      <w:r w:rsidR="00273AD6">
        <w:rPr>
          <w:rFonts w:ascii="Raleway" w:hAnsi="Raleway" w:cstheme="minorHAnsi"/>
          <w:bCs/>
          <w:color w:val="000000" w:themeColor="text1"/>
          <w:sz w:val="24"/>
          <w:szCs w:val="24"/>
        </w:rPr>
        <w:t xml:space="preserve"> but has flagged this as critical in timing.</w:t>
      </w:r>
    </w:p>
    <w:p w14:paraId="202B1ABE" w14:textId="77777777" w:rsidR="00A25EF7" w:rsidRDefault="00A25EF7" w:rsidP="00A25EF7">
      <w:pPr>
        <w:rPr>
          <w:rFonts w:ascii="Raleway" w:hAnsi="Raleway" w:cstheme="minorHAnsi"/>
          <w:bCs/>
          <w:color w:val="000000" w:themeColor="text1"/>
          <w:sz w:val="24"/>
          <w:szCs w:val="24"/>
        </w:rPr>
      </w:pPr>
    </w:p>
    <w:p w14:paraId="30ADAA0A" w14:textId="6A1B20B0" w:rsidR="00A25EF7" w:rsidRDefault="00A25EF7" w:rsidP="00A25EF7">
      <w:pPr>
        <w:rPr>
          <w:rFonts w:ascii="Raleway" w:hAnsi="Raleway" w:cstheme="minorHAnsi"/>
          <w:bCs/>
          <w:color w:val="000000" w:themeColor="text1"/>
          <w:sz w:val="24"/>
          <w:szCs w:val="24"/>
        </w:rPr>
      </w:pPr>
      <w:r>
        <w:rPr>
          <w:rFonts w:ascii="Raleway" w:hAnsi="Raleway" w:cstheme="minorHAnsi"/>
          <w:bCs/>
          <w:color w:val="000000" w:themeColor="text1"/>
          <w:sz w:val="24"/>
          <w:szCs w:val="24"/>
        </w:rPr>
        <w:t>3: The issue of net zero: many countries are committing to net zero targets. How can we ensure GEN supports the delivery of these aspects</w:t>
      </w:r>
      <w:r w:rsidR="00273AD6">
        <w:rPr>
          <w:rFonts w:ascii="Raleway" w:hAnsi="Raleway" w:cstheme="minorHAnsi"/>
          <w:bCs/>
          <w:color w:val="000000" w:themeColor="text1"/>
          <w:sz w:val="24"/>
          <w:szCs w:val="24"/>
        </w:rPr>
        <w:t>?</w:t>
      </w:r>
    </w:p>
    <w:p w14:paraId="11611242" w14:textId="77777777" w:rsidR="00A25EF7" w:rsidRPr="003744FF" w:rsidRDefault="00A25EF7" w:rsidP="00A25EF7">
      <w:pPr>
        <w:rPr>
          <w:rFonts w:ascii="Raleway" w:hAnsi="Raleway" w:cstheme="minorHAnsi"/>
          <w:bCs/>
          <w:color w:val="000000" w:themeColor="text1"/>
          <w:sz w:val="24"/>
          <w:szCs w:val="24"/>
          <w:lang w:val="en-AU"/>
        </w:rPr>
      </w:pPr>
    </w:p>
    <w:p w14:paraId="54063289" w14:textId="77777777" w:rsidR="00A25EF7" w:rsidRPr="00273AD6" w:rsidRDefault="00A25EF7" w:rsidP="00273AD6">
      <w:pPr>
        <w:rPr>
          <w:rFonts w:ascii="Raleway" w:hAnsi="Raleway" w:cstheme="minorHAnsi"/>
          <w:bCs/>
          <w:color w:val="000000" w:themeColor="text1"/>
          <w:sz w:val="24"/>
          <w:szCs w:val="24"/>
        </w:rPr>
      </w:pPr>
    </w:p>
    <w:p w14:paraId="1742843A" w14:textId="1E4EC42A" w:rsidR="00273AD6" w:rsidRDefault="003744FF" w:rsidP="00273AD6">
      <w:pPr>
        <w:pStyle w:val="ListParagraph"/>
        <w:rPr>
          <w:rFonts w:ascii="Raleway" w:hAnsi="Raleway" w:cstheme="minorHAnsi"/>
          <w:b/>
          <w:color w:val="000000" w:themeColor="text1"/>
          <w:sz w:val="24"/>
          <w:szCs w:val="24"/>
        </w:rPr>
      </w:pPr>
      <w:r w:rsidRPr="00A25EF7">
        <w:rPr>
          <w:rFonts w:ascii="Raleway" w:hAnsi="Raleway" w:cstheme="minorHAnsi"/>
          <w:bCs/>
          <w:i/>
          <w:iCs/>
          <w:color w:val="000000" w:themeColor="text1"/>
          <w:sz w:val="24"/>
          <w:szCs w:val="24"/>
        </w:rPr>
        <w:t>The a</w:t>
      </w:r>
      <w:r w:rsidR="004B5029" w:rsidRPr="00A25EF7">
        <w:rPr>
          <w:rFonts w:ascii="Raleway" w:hAnsi="Raleway" w:cstheme="minorHAnsi"/>
          <w:bCs/>
          <w:i/>
          <w:iCs/>
          <w:color w:val="000000" w:themeColor="text1"/>
          <w:sz w:val="24"/>
          <w:szCs w:val="24"/>
        </w:rPr>
        <w:t xml:space="preserve">genda </w:t>
      </w:r>
      <w:r w:rsidR="009D6503" w:rsidRPr="00A25EF7">
        <w:rPr>
          <w:rFonts w:ascii="Raleway" w:hAnsi="Raleway" w:cstheme="minorHAnsi"/>
          <w:bCs/>
          <w:i/>
          <w:iCs/>
          <w:color w:val="000000" w:themeColor="text1"/>
          <w:sz w:val="24"/>
          <w:szCs w:val="24"/>
        </w:rPr>
        <w:t xml:space="preserve">for </w:t>
      </w:r>
      <w:r w:rsidR="000204BF" w:rsidRPr="00A25EF7">
        <w:rPr>
          <w:rFonts w:ascii="Raleway" w:hAnsi="Raleway" w:cstheme="minorHAnsi"/>
          <w:bCs/>
          <w:i/>
          <w:iCs/>
          <w:color w:val="000000" w:themeColor="text1"/>
          <w:sz w:val="24"/>
          <w:szCs w:val="24"/>
        </w:rPr>
        <w:t xml:space="preserve">the </w:t>
      </w:r>
      <w:r w:rsidR="00A25EF7" w:rsidRPr="00A25EF7">
        <w:rPr>
          <w:rFonts w:ascii="Raleway" w:hAnsi="Raleway" w:cstheme="minorHAnsi"/>
          <w:bCs/>
          <w:i/>
          <w:iCs/>
          <w:color w:val="000000" w:themeColor="text1"/>
          <w:sz w:val="24"/>
          <w:szCs w:val="24"/>
        </w:rPr>
        <w:t xml:space="preserve">Board </w:t>
      </w:r>
      <w:r w:rsidR="009D6503" w:rsidRPr="00A25EF7">
        <w:rPr>
          <w:rFonts w:ascii="Raleway" w:hAnsi="Raleway" w:cstheme="minorHAnsi"/>
          <w:bCs/>
          <w:i/>
          <w:iCs/>
          <w:color w:val="000000" w:themeColor="text1"/>
          <w:sz w:val="24"/>
          <w:szCs w:val="24"/>
        </w:rPr>
        <w:t xml:space="preserve"> meeting </w:t>
      </w:r>
      <w:r w:rsidR="004B5029" w:rsidRPr="00A25EF7">
        <w:rPr>
          <w:rFonts w:ascii="Raleway" w:hAnsi="Raleway" w:cstheme="minorHAnsi"/>
          <w:bCs/>
          <w:i/>
          <w:iCs/>
          <w:color w:val="000000" w:themeColor="text1"/>
          <w:sz w:val="24"/>
          <w:szCs w:val="24"/>
        </w:rPr>
        <w:t>was approved.</w:t>
      </w:r>
      <w:r w:rsidR="0071763E" w:rsidRPr="00A25EF7">
        <w:rPr>
          <w:rFonts w:ascii="Raleway" w:hAnsi="Raleway" w:cstheme="minorHAnsi"/>
          <w:bCs/>
          <w:i/>
          <w:iCs/>
          <w:color w:val="000000" w:themeColor="text1"/>
          <w:sz w:val="24"/>
          <w:szCs w:val="24"/>
        </w:rPr>
        <w:t xml:space="preserve"> </w:t>
      </w:r>
      <w:r w:rsidR="00273AD6">
        <w:rPr>
          <w:rFonts w:ascii="Raleway" w:hAnsi="Raleway" w:cstheme="minorHAnsi"/>
          <w:b/>
          <w:color w:val="000000" w:themeColor="text1"/>
          <w:sz w:val="24"/>
          <w:szCs w:val="24"/>
        </w:rPr>
        <w:t>Secretariat noted change to item 5.1 and 5.2- not 6.1/ 6.2, which was an issue of numbering only</w:t>
      </w:r>
    </w:p>
    <w:p w14:paraId="4599C406" w14:textId="77777777" w:rsidR="003744FF" w:rsidRPr="00273AD6" w:rsidRDefault="003744FF" w:rsidP="00A25EF7">
      <w:pPr>
        <w:pStyle w:val="ListParagraph"/>
        <w:numPr>
          <w:ilvl w:val="1"/>
          <w:numId w:val="18"/>
        </w:numPr>
        <w:jc w:val="center"/>
        <w:rPr>
          <w:rFonts w:ascii="Raleway" w:hAnsi="Raleway" w:cstheme="minorHAnsi"/>
          <w:bCs/>
          <w:color w:val="000000" w:themeColor="text1"/>
          <w:sz w:val="24"/>
          <w:szCs w:val="24"/>
          <w:lang w:val="en-AU"/>
        </w:rPr>
      </w:pPr>
    </w:p>
    <w:p w14:paraId="4B59AFCA" w14:textId="489409A5" w:rsidR="005F1025" w:rsidRDefault="004B5029" w:rsidP="00273AD6">
      <w:pPr>
        <w:pStyle w:val="ListParagraph"/>
        <w:numPr>
          <w:ilvl w:val="1"/>
          <w:numId w:val="18"/>
        </w:numPr>
        <w:rPr>
          <w:rFonts w:ascii="Raleway" w:hAnsi="Raleway" w:cstheme="minorHAnsi"/>
          <w:b/>
          <w:color w:val="000000" w:themeColor="text1"/>
          <w:sz w:val="24"/>
          <w:szCs w:val="24"/>
        </w:rPr>
      </w:pPr>
      <w:r w:rsidRPr="00FB1C3A">
        <w:rPr>
          <w:rFonts w:ascii="Raleway" w:hAnsi="Raleway" w:cstheme="minorHAnsi"/>
          <w:bCs/>
          <w:i/>
          <w:iCs/>
          <w:color w:val="000000" w:themeColor="text1"/>
          <w:sz w:val="24"/>
          <w:szCs w:val="24"/>
        </w:rPr>
        <w:t>Minutes</w:t>
      </w:r>
      <w:r w:rsidR="009D6503" w:rsidRPr="00FB1C3A">
        <w:rPr>
          <w:rFonts w:ascii="Raleway" w:hAnsi="Raleway" w:cstheme="minorHAnsi"/>
          <w:bCs/>
          <w:i/>
          <w:iCs/>
          <w:color w:val="000000" w:themeColor="text1"/>
          <w:sz w:val="24"/>
          <w:szCs w:val="24"/>
        </w:rPr>
        <w:t xml:space="preserve"> </w:t>
      </w:r>
      <w:r w:rsidR="00271509">
        <w:rPr>
          <w:rFonts w:ascii="Raleway" w:hAnsi="Raleway" w:cstheme="minorHAnsi"/>
          <w:bCs/>
          <w:i/>
          <w:iCs/>
          <w:color w:val="000000" w:themeColor="text1"/>
          <w:sz w:val="24"/>
          <w:szCs w:val="24"/>
        </w:rPr>
        <w:t>and actions of the 2023</w:t>
      </w:r>
      <w:r w:rsidR="009D6503" w:rsidRPr="00FB1C3A">
        <w:rPr>
          <w:rFonts w:ascii="Raleway" w:hAnsi="Raleway" w:cstheme="minorHAnsi"/>
          <w:bCs/>
          <w:i/>
          <w:iCs/>
          <w:color w:val="000000" w:themeColor="text1"/>
          <w:sz w:val="24"/>
          <w:szCs w:val="24"/>
        </w:rPr>
        <w:t xml:space="preserve"> #</w:t>
      </w:r>
      <w:r w:rsidR="00271509">
        <w:rPr>
          <w:rFonts w:ascii="Raleway" w:hAnsi="Raleway" w:cstheme="minorHAnsi"/>
          <w:bCs/>
          <w:i/>
          <w:iCs/>
          <w:color w:val="000000" w:themeColor="text1"/>
          <w:sz w:val="24"/>
          <w:szCs w:val="24"/>
        </w:rPr>
        <w:t>1</w:t>
      </w:r>
      <w:r w:rsidR="009D6503" w:rsidRPr="00FB1C3A">
        <w:rPr>
          <w:rFonts w:ascii="Raleway" w:hAnsi="Raleway" w:cstheme="minorHAnsi"/>
          <w:bCs/>
          <w:i/>
          <w:iCs/>
          <w:color w:val="000000" w:themeColor="text1"/>
          <w:sz w:val="24"/>
          <w:szCs w:val="24"/>
        </w:rPr>
        <w:t xml:space="preserve"> Board meeting</w:t>
      </w:r>
      <w:r w:rsidRPr="00FB1C3A">
        <w:rPr>
          <w:rFonts w:ascii="Raleway" w:hAnsi="Raleway" w:cstheme="minorHAnsi"/>
          <w:bCs/>
          <w:i/>
          <w:iCs/>
          <w:color w:val="000000" w:themeColor="text1"/>
          <w:sz w:val="24"/>
          <w:szCs w:val="24"/>
        </w:rPr>
        <w:t xml:space="preserve"> were approved</w:t>
      </w:r>
      <w:r w:rsidR="00273AD6">
        <w:rPr>
          <w:rFonts w:ascii="Raleway" w:hAnsi="Raleway" w:cstheme="minorHAnsi"/>
          <w:bCs/>
          <w:i/>
          <w:iCs/>
          <w:color w:val="000000" w:themeColor="text1"/>
          <w:sz w:val="24"/>
          <w:szCs w:val="24"/>
        </w:rPr>
        <w:t>, with one amendment of the spelling of Katherine’s name</w:t>
      </w:r>
      <w:r w:rsidR="00872F58">
        <w:rPr>
          <w:rFonts w:ascii="Raleway" w:hAnsi="Raleway" w:cstheme="minorHAnsi"/>
          <w:bCs/>
          <w:i/>
          <w:iCs/>
          <w:color w:val="000000" w:themeColor="text1"/>
          <w:sz w:val="24"/>
          <w:szCs w:val="24"/>
        </w:rPr>
        <w:t>.</w:t>
      </w:r>
      <w:r w:rsidR="006D65EB" w:rsidRPr="00FB1C3A">
        <w:rPr>
          <w:rFonts w:ascii="Raleway" w:hAnsi="Raleway" w:cstheme="minorHAnsi"/>
          <w:b/>
          <w:color w:val="000000" w:themeColor="text1"/>
          <w:sz w:val="24"/>
          <w:szCs w:val="24"/>
        </w:rPr>
        <w:tab/>
      </w:r>
      <w:r w:rsidR="006D65EB" w:rsidRPr="00FB1C3A">
        <w:rPr>
          <w:rFonts w:ascii="Raleway" w:hAnsi="Raleway" w:cstheme="minorHAnsi"/>
          <w:b/>
          <w:color w:val="000000" w:themeColor="text1"/>
          <w:sz w:val="24"/>
          <w:szCs w:val="24"/>
        </w:rPr>
        <w:tab/>
      </w:r>
    </w:p>
    <w:p w14:paraId="61D10009" w14:textId="77777777" w:rsidR="00273AD6" w:rsidRPr="00273AD6" w:rsidRDefault="00273AD6" w:rsidP="00273AD6">
      <w:pPr>
        <w:pStyle w:val="ListParagraph"/>
        <w:rPr>
          <w:rFonts w:ascii="Raleway" w:hAnsi="Raleway" w:cstheme="minorHAnsi"/>
          <w:b/>
          <w:color w:val="000000" w:themeColor="text1"/>
          <w:sz w:val="24"/>
          <w:szCs w:val="24"/>
        </w:rPr>
      </w:pPr>
    </w:p>
    <w:p w14:paraId="0BF8C602" w14:textId="77777777" w:rsidR="00273AD6" w:rsidRPr="00273AD6" w:rsidRDefault="00273AD6" w:rsidP="00273AD6">
      <w:pPr>
        <w:pStyle w:val="ListParagraph"/>
        <w:rPr>
          <w:rFonts w:ascii="Raleway" w:hAnsi="Raleway" w:cstheme="minorHAnsi"/>
          <w:b/>
          <w:color w:val="000000" w:themeColor="text1"/>
          <w:sz w:val="24"/>
          <w:szCs w:val="24"/>
        </w:rPr>
      </w:pPr>
    </w:p>
    <w:p w14:paraId="52305848" w14:textId="77777777" w:rsidR="005F1025" w:rsidRDefault="005F1025" w:rsidP="005F1025">
      <w:pPr>
        <w:pStyle w:val="ListParagraph"/>
        <w:rPr>
          <w:rFonts w:ascii="Raleway" w:hAnsi="Raleway" w:cstheme="minorHAnsi"/>
          <w:b/>
          <w:color w:val="000000" w:themeColor="text1"/>
          <w:sz w:val="24"/>
          <w:szCs w:val="24"/>
        </w:rPr>
      </w:pPr>
      <w:r>
        <w:rPr>
          <w:rFonts w:ascii="Raleway" w:hAnsi="Raleway" w:cstheme="minorHAnsi"/>
          <w:b/>
          <w:color w:val="000000" w:themeColor="text1"/>
          <w:sz w:val="24"/>
          <w:szCs w:val="24"/>
        </w:rPr>
        <w:t>Action items noted with nil changes. Legacy items also noted.</w:t>
      </w:r>
    </w:p>
    <w:p w14:paraId="23B7A6B6" w14:textId="77777777" w:rsidR="003744FF" w:rsidRDefault="00271509" w:rsidP="001372B2">
      <w:pPr>
        <w:numPr>
          <w:ilvl w:val="0"/>
          <w:numId w:val="1"/>
        </w:numPr>
        <w:rPr>
          <w:rFonts w:ascii="Raleway" w:hAnsi="Raleway" w:cstheme="minorHAnsi"/>
          <w:b/>
          <w:color w:val="000000" w:themeColor="text1"/>
          <w:sz w:val="24"/>
          <w:szCs w:val="24"/>
        </w:rPr>
      </w:pPr>
      <w:r>
        <w:rPr>
          <w:rFonts w:ascii="Raleway" w:hAnsi="Raleway" w:cstheme="minorHAnsi"/>
          <w:b/>
          <w:color w:val="000000" w:themeColor="text1"/>
          <w:sz w:val="24"/>
          <w:szCs w:val="24"/>
        </w:rPr>
        <w:lastRenderedPageBreak/>
        <w:t>Operational issues and communications including sub-</w:t>
      </w:r>
      <w:proofErr w:type="gramStart"/>
      <w:r>
        <w:rPr>
          <w:rFonts w:ascii="Raleway" w:hAnsi="Raleway" w:cstheme="minorHAnsi"/>
          <w:b/>
          <w:color w:val="000000" w:themeColor="text1"/>
          <w:sz w:val="24"/>
          <w:szCs w:val="24"/>
        </w:rPr>
        <w:t>committees</w:t>
      </w:r>
      <w:proofErr w:type="gramEnd"/>
    </w:p>
    <w:p w14:paraId="578364D0" w14:textId="77777777" w:rsidR="006D65EB" w:rsidRPr="00FB1C3A" w:rsidRDefault="00271509" w:rsidP="001372B2">
      <w:pPr>
        <w:numPr>
          <w:ilvl w:val="1"/>
          <w:numId w:val="1"/>
        </w:numPr>
        <w:rPr>
          <w:rFonts w:ascii="Raleway" w:hAnsi="Raleway" w:cstheme="minorHAnsi"/>
          <w:b/>
          <w:bCs/>
          <w:color w:val="000000" w:themeColor="text1"/>
          <w:sz w:val="24"/>
          <w:szCs w:val="24"/>
        </w:rPr>
      </w:pPr>
      <w:r>
        <w:rPr>
          <w:rFonts w:ascii="Raleway" w:hAnsi="Raleway" w:cstheme="minorHAnsi"/>
          <w:b/>
          <w:bCs/>
          <w:color w:val="000000" w:themeColor="text1"/>
          <w:sz w:val="24"/>
          <w:szCs w:val="24"/>
        </w:rPr>
        <w:t>Secretariat report</w:t>
      </w:r>
    </w:p>
    <w:p w14:paraId="66BF7174" w14:textId="251C3676" w:rsidR="00684745" w:rsidRDefault="002E02CD" w:rsidP="00684745">
      <w:pPr>
        <w:pStyle w:val="ListParagraph"/>
        <w:widowControl w:val="0"/>
        <w:tabs>
          <w:tab w:val="left" w:pos="849"/>
          <w:tab w:val="left" w:pos="850"/>
        </w:tabs>
        <w:autoSpaceDE w:val="0"/>
        <w:autoSpaceDN w:val="0"/>
        <w:spacing w:before="3" w:after="0" w:line="273" w:lineRule="auto"/>
        <w:ind w:left="792" w:right="489"/>
        <w:contextualSpacing w:val="0"/>
        <w:rPr>
          <w:rFonts w:ascii="Raleway" w:hAnsi="Raleway" w:cstheme="minorHAnsi"/>
          <w:color w:val="000000" w:themeColor="text1"/>
          <w:sz w:val="24"/>
          <w:szCs w:val="24"/>
        </w:rPr>
      </w:pPr>
      <w:r>
        <w:rPr>
          <w:rFonts w:ascii="Raleway" w:hAnsi="Raleway" w:cstheme="minorHAnsi"/>
          <w:color w:val="000000" w:themeColor="text1"/>
          <w:sz w:val="24"/>
          <w:szCs w:val="24"/>
        </w:rPr>
        <w:t>Secretariat report noted. Katherine recognised the large amount of work with the GEN magazine</w:t>
      </w:r>
      <w:r w:rsidR="00273AD6">
        <w:rPr>
          <w:rFonts w:ascii="Raleway" w:hAnsi="Raleway" w:cstheme="minorHAnsi"/>
          <w:color w:val="000000" w:themeColor="text1"/>
          <w:sz w:val="24"/>
          <w:szCs w:val="24"/>
        </w:rPr>
        <w:t xml:space="preserve"> which was one of the largest to date</w:t>
      </w:r>
      <w:r>
        <w:rPr>
          <w:rFonts w:ascii="Raleway" w:hAnsi="Raleway" w:cstheme="minorHAnsi"/>
          <w:color w:val="000000" w:themeColor="text1"/>
          <w:sz w:val="24"/>
          <w:szCs w:val="24"/>
        </w:rPr>
        <w:t>. The Secretariat highlighted recent interest in joining sub committees including broader non member stakeholders.</w:t>
      </w:r>
      <w:r w:rsidR="00273AD6">
        <w:rPr>
          <w:rFonts w:ascii="Raleway" w:hAnsi="Raleway" w:cstheme="minorHAnsi"/>
          <w:color w:val="000000" w:themeColor="text1"/>
          <w:sz w:val="24"/>
          <w:szCs w:val="24"/>
        </w:rPr>
        <w:t xml:space="preserve"> </w:t>
      </w:r>
    </w:p>
    <w:p w14:paraId="443690A6" w14:textId="77777777" w:rsidR="00CC2A20" w:rsidRPr="003744FF" w:rsidRDefault="00CC2A20" w:rsidP="003744FF">
      <w:pPr>
        <w:widowControl w:val="0"/>
        <w:tabs>
          <w:tab w:val="left" w:pos="849"/>
          <w:tab w:val="left" w:pos="850"/>
        </w:tabs>
        <w:autoSpaceDE w:val="0"/>
        <w:autoSpaceDN w:val="0"/>
        <w:spacing w:before="3" w:line="273" w:lineRule="auto"/>
        <w:ind w:right="489"/>
        <w:rPr>
          <w:rFonts w:ascii="Raleway" w:hAnsi="Raleway" w:cstheme="minorHAnsi"/>
          <w:b/>
          <w:bCs/>
          <w:color w:val="000000" w:themeColor="text1"/>
          <w:sz w:val="24"/>
          <w:szCs w:val="24"/>
        </w:rPr>
      </w:pPr>
    </w:p>
    <w:p w14:paraId="7C5803B2" w14:textId="77777777" w:rsidR="003219C5" w:rsidRPr="00FB1C3A" w:rsidRDefault="00792F2C" w:rsidP="00F0557F">
      <w:pPr>
        <w:ind w:left="792"/>
        <w:jc w:val="both"/>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 xml:space="preserve">                                                                                                                                                                                                                                                                                                                                                                                                                                                                                                                                                                                                                                                                                                                                                                             </w:t>
      </w:r>
    </w:p>
    <w:p w14:paraId="5792CA3C" w14:textId="77777777" w:rsidR="00B42640" w:rsidRDefault="00271509" w:rsidP="00271509">
      <w:pPr>
        <w:rPr>
          <w:rFonts w:ascii="Raleway" w:hAnsi="Raleway" w:cstheme="minorHAnsi"/>
          <w:b/>
          <w:bCs/>
          <w:sz w:val="24"/>
          <w:szCs w:val="24"/>
        </w:rPr>
      </w:pPr>
      <w:r w:rsidRPr="00271509">
        <w:rPr>
          <w:rFonts w:ascii="Raleway" w:hAnsi="Raleway" w:cstheme="minorHAnsi"/>
          <w:b/>
          <w:bCs/>
          <w:sz w:val="24"/>
          <w:szCs w:val="24"/>
        </w:rPr>
        <w:t xml:space="preserve">2.2 </w:t>
      </w:r>
      <w:r>
        <w:rPr>
          <w:rFonts w:ascii="Raleway" w:hAnsi="Raleway" w:cstheme="minorHAnsi"/>
          <w:b/>
          <w:bCs/>
          <w:sz w:val="24"/>
          <w:szCs w:val="24"/>
        </w:rPr>
        <w:t>AGM themes and planning</w:t>
      </w:r>
    </w:p>
    <w:p w14:paraId="35654254" w14:textId="711502E7" w:rsidR="00271509" w:rsidRDefault="002E02CD" w:rsidP="00271509">
      <w:pPr>
        <w:rPr>
          <w:rFonts w:ascii="Raleway" w:hAnsi="Raleway" w:cstheme="minorHAnsi"/>
          <w:bCs/>
          <w:sz w:val="24"/>
          <w:szCs w:val="24"/>
        </w:rPr>
      </w:pPr>
      <w:r w:rsidRPr="002E02CD">
        <w:rPr>
          <w:rFonts w:ascii="Raleway" w:hAnsi="Raleway" w:cstheme="minorHAnsi"/>
          <w:bCs/>
          <w:sz w:val="24"/>
          <w:szCs w:val="24"/>
        </w:rPr>
        <w:t xml:space="preserve">The suggestion </w:t>
      </w:r>
      <w:r w:rsidR="00273AD6">
        <w:rPr>
          <w:rFonts w:ascii="Raleway" w:hAnsi="Raleway" w:cstheme="minorHAnsi"/>
          <w:bCs/>
          <w:sz w:val="24"/>
          <w:szCs w:val="24"/>
        </w:rPr>
        <w:t>wa</w:t>
      </w:r>
      <w:r w:rsidRPr="002E02CD">
        <w:rPr>
          <w:rFonts w:ascii="Raleway" w:hAnsi="Raleway" w:cstheme="minorHAnsi"/>
          <w:bCs/>
          <w:sz w:val="24"/>
          <w:szCs w:val="24"/>
        </w:rPr>
        <w:t xml:space="preserve">s to </w:t>
      </w:r>
      <w:proofErr w:type="spellStart"/>
      <w:r w:rsidRPr="002E02CD">
        <w:rPr>
          <w:rFonts w:ascii="Raleway" w:hAnsi="Raleway" w:cstheme="minorHAnsi"/>
          <w:bCs/>
          <w:sz w:val="24"/>
          <w:szCs w:val="24"/>
        </w:rPr>
        <w:t>prioriti</w:t>
      </w:r>
      <w:r w:rsidR="00273AD6">
        <w:rPr>
          <w:rFonts w:ascii="Raleway" w:hAnsi="Raleway" w:cstheme="minorHAnsi"/>
          <w:bCs/>
          <w:sz w:val="24"/>
          <w:szCs w:val="24"/>
        </w:rPr>
        <w:t>se</w:t>
      </w:r>
      <w:proofErr w:type="spellEnd"/>
      <w:r w:rsidRPr="002E02CD">
        <w:rPr>
          <w:rFonts w:ascii="Raleway" w:hAnsi="Raleway" w:cstheme="minorHAnsi"/>
          <w:bCs/>
          <w:sz w:val="24"/>
          <w:szCs w:val="24"/>
        </w:rPr>
        <w:t xml:space="preserve"> B20 events and opportunities</w:t>
      </w:r>
      <w:r w:rsidR="00273AD6">
        <w:rPr>
          <w:rFonts w:ascii="Raleway" w:hAnsi="Raleway" w:cstheme="minorHAnsi"/>
          <w:bCs/>
          <w:sz w:val="24"/>
          <w:szCs w:val="24"/>
        </w:rPr>
        <w:t xml:space="preserve"> as part of the AGM theme and series of events</w:t>
      </w:r>
      <w:r w:rsidRPr="002E02CD">
        <w:rPr>
          <w:rFonts w:ascii="Raleway" w:hAnsi="Raleway" w:cstheme="minorHAnsi"/>
          <w:bCs/>
          <w:sz w:val="24"/>
          <w:szCs w:val="24"/>
        </w:rPr>
        <w:t>.</w:t>
      </w:r>
    </w:p>
    <w:p w14:paraId="08AE64E3" w14:textId="39B8F751" w:rsidR="002E02CD" w:rsidRDefault="002E02CD" w:rsidP="00271509">
      <w:pPr>
        <w:rPr>
          <w:rFonts w:ascii="Raleway" w:hAnsi="Raleway" w:cstheme="minorHAnsi"/>
          <w:bCs/>
          <w:sz w:val="24"/>
          <w:szCs w:val="24"/>
        </w:rPr>
      </w:pPr>
      <w:r>
        <w:rPr>
          <w:rFonts w:ascii="Raleway" w:hAnsi="Raleway" w:cstheme="minorHAnsi"/>
          <w:bCs/>
          <w:sz w:val="24"/>
          <w:szCs w:val="24"/>
        </w:rPr>
        <w:t xml:space="preserve">Giri asked if the Board could be available to have a </w:t>
      </w:r>
      <w:proofErr w:type="gramStart"/>
      <w:r>
        <w:rPr>
          <w:rFonts w:ascii="Raleway" w:hAnsi="Raleway" w:cstheme="minorHAnsi"/>
          <w:bCs/>
          <w:sz w:val="24"/>
          <w:szCs w:val="24"/>
        </w:rPr>
        <w:t>kick off</w:t>
      </w:r>
      <w:proofErr w:type="gramEnd"/>
      <w:r>
        <w:rPr>
          <w:rFonts w:ascii="Raleway" w:hAnsi="Raleway" w:cstheme="minorHAnsi"/>
          <w:bCs/>
          <w:sz w:val="24"/>
          <w:szCs w:val="24"/>
        </w:rPr>
        <w:t xml:space="preserve"> </w:t>
      </w:r>
      <w:r w:rsidR="005F1025">
        <w:rPr>
          <w:rFonts w:ascii="Raleway" w:hAnsi="Raleway" w:cstheme="minorHAnsi"/>
          <w:bCs/>
          <w:sz w:val="24"/>
          <w:szCs w:val="24"/>
        </w:rPr>
        <w:t xml:space="preserve">GEN </w:t>
      </w:r>
      <w:r>
        <w:rPr>
          <w:rFonts w:ascii="Raleway" w:hAnsi="Raleway" w:cstheme="minorHAnsi"/>
          <w:bCs/>
          <w:sz w:val="24"/>
          <w:szCs w:val="24"/>
        </w:rPr>
        <w:t xml:space="preserve">meeting in August in India and </w:t>
      </w:r>
      <w:r w:rsidR="00273AD6">
        <w:rPr>
          <w:rFonts w:ascii="Raleway" w:hAnsi="Raleway" w:cstheme="minorHAnsi"/>
          <w:bCs/>
          <w:sz w:val="24"/>
          <w:szCs w:val="24"/>
        </w:rPr>
        <w:t xml:space="preserve">as part of an early/ </w:t>
      </w:r>
      <w:r>
        <w:rPr>
          <w:rFonts w:ascii="Raleway" w:hAnsi="Raleway" w:cstheme="minorHAnsi"/>
          <w:bCs/>
          <w:sz w:val="24"/>
          <w:szCs w:val="24"/>
        </w:rPr>
        <w:t>additional GEN AGM series.</w:t>
      </w:r>
    </w:p>
    <w:p w14:paraId="2561202C" w14:textId="77777777" w:rsidR="005F1025" w:rsidRDefault="005F1025" w:rsidP="00271509">
      <w:pPr>
        <w:rPr>
          <w:rFonts w:ascii="Raleway" w:hAnsi="Raleway" w:cstheme="minorHAnsi"/>
          <w:bCs/>
          <w:sz w:val="24"/>
          <w:szCs w:val="24"/>
        </w:rPr>
      </w:pPr>
    </w:p>
    <w:p w14:paraId="1A1C0B4F" w14:textId="158FAAE8" w:rsidR="005F1025" w:rsidRDefault="00273AD6" w:rsidP="00271509">
      <w:pPr>
        <w:rPr>
          <w:rFonts w:ascii="Raleway" w:hAnsi="Raleway" w:cstheme="minorHAnsi"/>
          <w:bCs/>
          <w:sz w:val="24"/>
          <w:szCs w:val="24"/>
        </w:rPr>
      </w:pPr>
      <w:r>
        <w:rPr>
          <w:rFonts w:ascii="Raleway" w:hAnsi="Raleway" w:cstheme="minorHAnsi"/>
          <w:bCs/>
          <w:sz w:val="24"/>
          <w:szCs w:val="24"/>
        </w:rPr>
        <w:t>The Board discussed the</w:t>
      </w:r>
      <w:r w:rsidR="005F1025">
        <w:rPr>
          <w:rFonts w:ascii="Raleway" w:hAnsi="Raleway" w:cstheme="minorHAnsi"/>
          <w:bCs/>
          <w:sz w:val="24"/>
          <w:szCs w:val="24"/>
        </w:rPr>
        <w:t xml:space="preserve"> suggested theme of net zero targets</w:t>
      </w:r>
      <w:r>
        <w:rPr>
          <w:rFonts w:ascii="Raleway" w:hAnsi="Raleway" w:cstheme="minorHAnsi"/>
          <w:bCs/>
          <w:sz w:val="24"/>
          <w:szCs w:val="24"/>
        </w:rPr>
        <w:t xml:space="preserve"> for the AGM</w:t>
      </w:r>
      <w:r w:rsidR="005F1025">
        <w:rPr>
          <w:rFonts w:ascii="Raleway" w:hAnsi="Raleway" w:cstheme="minorHAnsi"/>
          <w:bCs/>
          <w:sz w:val="24"/>
          <w:szCs w:val="24"/>
        </w:rPr>
        <w:t>.</w:t>
      </w:r>
      <w:r>
        <w:rPr>
          <w:rFonts w:ascii="Raleway" w:hAnsi="Raleway" w:cstheme="minorHAnsi"/>
          <w:bCs/>
          <w:sz w:val="24"/>
          <w:szCs w:val="24"/>
        </w:rPr>
        <w:t xml:space="preserve"> The opportunities were outlined but it was felt it is still too early for ecolabels to be able to deliver core value to net zero. Caution was also raised </w:t>
      </w:r>
      <w:proofErr w:type="gramStart"/>
      <w:r>
        <w:rPr>
          <w:rFonts w:ascii="Raleway" w:hAnsi="Raleway" w:cstheme="minorHAnsi"/>
          <w:bCs/>
          <w:sz w:val="24"/>
          <w:szCs w:val="24"/>
        </w:rPr>
        <w:t>in regards to</w:t>
      </w:r>
      <w:proofErr w:type="gramEnd"/>
      <w:r>
        <w:rPr>
          <w:rFonts w:ascii="Raleway" w:hAnsi="Raleway" w:cstheme="minorHAnsi"/>
          <w:bCs/>
          <w:sz w:val="24"/>
          <w:szCs w:val="24"/>
        </w:rPr>
        <w:t xml:space="preserve"> carbon offsets.</w:t>
      </w:r>
    </w:p>
    <w:p w14:paraId="5ADF3EF7" w14:textId="423D804B" w:rsidR="00273AD6" w:rsidRDefault="00273AD6" w:rsidP="00271509">
      <w:pPr>
        <w:rPr>
          <w:rFonts w:ascii="Raleway" w:hAnsi="Raleway" w:cstheme="minorHAnsi"/>
          <w:bCs/>
          <w:sz w:val="24"/>
          <w:szCs w:val="24"/>
        </w:rPr>
      </w:pPr>
      <w:r>
        <w:rPr>
          <w:rFonts w:ascii="Raleway" w:hAnsi="Raleway" w:cstheme="minorHAnsi"/>
          <w:bCs/>
          <w:sz w:val="24"/>
          <w:szCs w:val="24"/>
        </w:rPr>
        <w:t>The Board also recommended that GEN Board travel once again be offset,</w:t>
      </w:r>
    </w:p>
    <w:p w14:paraId="07D70A87" w14:textId="3820C7FF" w:rsidR="00273AD6" w:rsidRDefault="00273AD6" w:rsidP="00271509">
      <w:pPr>
        <w:rPr>
          <w:rFonts w:ascii="Raleway" w:hAnsi="Raleway" w:cstheme="minorHAnsi"/>
          <w:bCs/>
          <w:sz w:val="24"/>
          <w:szCs w:val="24"/>
        </w:rPr>
      </w:pPr>
      <w:r>
        <w:rPr>
          <w:rFonts w:ascii="Raleway" w:hAnsi="Raleway" w:cstheme="minorHAnsi"/>
          <w:bCs/>
          <w:sz w:val="24"/>
          <w:szCs w:val="24"/>
        </w:rPr>
        <w:t>It was suggested that whilst we could have x1 session on net zero, the theme for the AGM should be sustainable public procurement- a key priority of the Board in 2023.</w:t>
      </w:r>
    </w:p>
    <w:p w14:paraId="160752B3" w14:textId="77777777" w:rsidR="00273AD6" w:rsidRPr="001D4115" w:rsidRDefault="00273AD6" w:rsidP="00273AD6">
      <w:pPr>
        <w:rPr>
          <w:rFonts w:ascii="Raleway" w:hAnsi="Raleway" w:cstheme="minorHAnsi"/>
          <w:bCs/>
          <w:sz w:val="24"/>
          <w:szCs w:val="24"/>
        </w:rPr>
      </w:pPr>
      <w:r w:rsidRPr="001D4115">
        <w:rPr>
          <w:rFonts w:ascii="Raleway" w:hAnsi="Raleway" w:cstheme="minorHAnsi"/>
          <w:bCs/>
          <w:sz w:val="24"/>
          <w:szCs w:val="24"/>
        </w:rPr>
        <w:t>B 20 event in August could be problematic for those in summer holidays.</w:t>
      </w:r>
    </w:p>
    <w:p w14:paraId="31FC699B" w14:textId="77777777" w:rsidR="00273AD6" w:rsidRDefault="00273AD6" w:rsidP="00273AD6">
      <w:pPr>
        <w:rPr>
          <w:rFonts w:ascii="Raleway" w:hAnsi="Raleway" w:cstheme="minorHAnsi"/>
          <w:bCs/>
          <w:sz w:val="24"/>
          <w:szCs w:val="24"/>
        </w:rPr>
      </w:pPr>
      <w:r>
        <w:rPr>
          <w:rFonts w:ascii="Raleway" w:hAnsi="Raleway" w:cstheme="minorHAnsi"/>
          <w:bCs/>
          <w:sz w:val="24"/>
          <w:szCs w:val="24"/>
        </w:rPr>
        <w:t>Giri suggested a virtual meeting in August.</w:t>
      </w:r>
    </w:p>
    <w:p w14:paraId="40EA8893" w14:textId="77777777" w:rsidR="005F1025" w:rsidRDefault="005F1025" w:rsidP="00271509">
      <w:pPr>
        <w:rPr>
          <w:rFonts w:ascii="Raleway" w:hAnsi="Raleway" w:cstheme="minorHAnsi"/>
          <w:bCs/>
          <w:sz w:val="24"/>
          <w:szCs w:val="24"/>
        </w:rPr>
      </w:pPr>
    </w:p>
    <w:p w14:paraId="202A1097" w14:textId="5DE80CBF" w:rsidR="00273AD6" w:rsidRPr="00273AD6" w:rsidRDefault="00273AD6" w:rsidP="00273AD6">
      <w:pPr>
        <w:rPr>
          <w:rFonts w:ascii="Raleway" w:hAnsi="Raleway" w:cstheme="minorHAnsi"/>
          <w:bCs/>
          <w:i/>
          <w:iCs/>
          <w:sz w:val="24"/>
          <w:szCs w:val="24"/>
        </w:rPr>
      </w:pPr>
      <w:r w:rsidRPr="00273AD6">
        <w:rPr>
          <w:rFonts w:ascii="Raleway" w:hAnsi="Raleway" w:cstheme="minorHAnsi"/>
          <w:bCs/>
          <w:i/>
          <w:iCs/>
          <w:sz w:val="24"/>
          <w:szCs w:val="24"/>
        </w:rPr>
        <w:t>Decision: Theme for 2023 AGM will be sustainable public procurement</w:t>
      </w:r>
      <w:r>
        <w:rPr>
          <w:rFonts w:ascii="Raleway" w:hAnsi="Raleway" w:cstheme="minorHAnsi"/>
          <w:bCs/>
          <w:i/>
          <w:iCs/>
          <w:sz w:val="24"/>
          <w:szCs w:val="24"/>
        </w:rPr>
        <w:t xml:space="preserve"> (SPP)</w:t>
      </w:r>
    </w:p>
    <w:p w14:paraId="08CB459A" w14:textId="45D9E32F" w:rsidR="00273AD6" w:rsidRDefault="00273AD6" w:rsidP="00273AD6">
      <w:pPr>
        <w:rPr>
          <w:rFonts w:ascii="Raleway" w:hAnsi="Raleway" w:cstheme="minorHAnsi"/>
          <w:i/>
          <w:iCs/>
          <w:sz w:val="24"/>
          <w:szCs w:val="24"/>
        </w:rPr>
      </w:pPr>
      <w:r w:rsidRPr="00273AD6">
        <w:rPr>
          <w:rFonts w:ascii="Raleway" w:hAnsi="Raleway" w:cstheme="minorHAnsi"/>
          <w:i/>
          <w:iCs/>
          <w:sz w:val="24"/>
          <w:szCs w:val="24"/>
        </w:rPr>
        <w:t>One session on net zero will also be included. (</w:t>
      </w:r>
      <w:proofErr w:type="spellStart"/>
      <w:r w:rsidRPr="00273AD6">
        <w:rPr>
          <w:rFonts w:ascii="Raleway" w:hAnsi="Raleway" w:cstheme="minorHAnsi"/>
          <w:i/>
          <w:iCs/>
          <w:sz w:val="24"/>
          <w:szCs w:val="24"/>
        </w:rPr>
        <w:t>Fallight</w:t>
      </w:r>
      <w:proofErr w:type="spellEnd"/>
      <w:r w:rsidRPr="00273AD6">
        <w:rPr>
          <w:rFonts w:ascii="Raleway" w:hAnsi="Raleway" w:cstheme="minorHAnsi"/>
          <w:i/>
          <w:iCs/>
          <w:sz w:val="24"/>
          <w:szCs w:val="24"/>
        </w:rPr>
        <w:t xml:space="preserve"> to present a potential journey on net zero for GEN and our members)</w:t>
      </w:r>
      <w:r>
        <w:rPr>
          <w:rFonts w:ascii="Raleway" w:hAnsi="Raleway" w:cstheme="minorHAnsi"/>
          <w:i/>
          <w:iCs/>
          <w:sz w:val="24"/>
          <w:szCs w:val="24"/>
        </w:rPr>
        <w:t>.</w:t>
      </w:r>
    </w:p>
    <w:p w14:paraId="4730F3A8" w14:textId="77777777" w:rsidR="00273AD6" w:rsidRDefault="00273AD6" w:rsidP="00273AD6">
      <w:pPr>
        <w:rPr>
          <w:rFonts w:ascii="Raleway" w:hAnsi="Raleway" w:cstheme="minorHAnsi"/>
          <w:bCs/>
          <w:i/>
          <w:iCs/>
          <w:sz w:val="24"/>
          <w:szCs w:val="24"/>
        </w:rPr>
      </w:pPr>
      <w:r w:rsidRPr="00273AD6">
        <w:rPr>
          <w:rFonts w:ascii="Raleway" w:hAnsi="Raleway" w:cstheme="minorHAnsi"/>
          <w:bCs/>
          <w:i/>
          <w:iCs/>
          <w:sz w:val="24"/>
          <w:szCs w:val="24"/>
        </w:rPr>
        <w:t xml:space="preserve">It was agreed that the AGM be in late October in Europe </w:t>
      </w:r>
      <w:proofErr w:type="gramStart"/>
      <w:r w:rsidRPr="00273AD6">
        <w:rPr>
          <w:rFonts w:ascii="Raleway" w:hAnsi="Raleway" w:cstheme="minorHAnsi"/>
          <w:bCs/>
          <w:i/>
          <w:iCs/>
          <w:sz w:val="24"/>
          <w:szCs w:val="24"/>
        </w:rPr>
        <w:t>in order to</w:t>
      </w:r>
      <w:proofErr w:type="gramEnd"/>
      <w:r w:rsidRPr="00273AD6">
        <w:rPr>
          <w:rFonts w:ascii="Raleway" w:hAnsi="Raleway" w:cstheme="minorHAnsi"/>
          <w:bCs/>
          <w:i/>
          <w:iCs/>
          <w:sz w:val="24"/>
          <w:szCs w:val="24"/>
        </w:rPr>
        <w:t xml:space="preserve"> optimize stakeholder engagement and partners.</w:t>
      </w:r>
    </w:p>
    <w:p w14:paraId="237C22DE" w14:textId="04116F14" w:rsidR="004C4944" w:rsidRPr="00273AD6" w:rsidRDefault="004C4944" w:rsidP="00273AD6">
      <w:pPr>
        <w:rPr>
          <w:rFonts w:ascii="Raleway" w:hAnsi="Raleway" w:cstheme="minorHAnsi"/>
          <w:bCs/>
          <w:i/>
          <w:iCs/>
          <w:sz w:val="24"/>
          <w:szCs w:val="24"/>
        </w:rPr>
      </w:pPr>
      <w:r>
        <w:rPr>
          <w:rFonts w:ascii="Raleway" w:hAnsi="Raleway" w:cstheme="minorHAnsi"/>
          <w:bCs/>
          <w:i/>
          <w:iCs/>
          <w:sz w:val="24"/>
          <w:szCs w:val="24"/>
        </w:rPr>
        <w:t>2024 AGM may be India.</w:t>
      </w:r>
    </w:p>
    <w:p w14:paraId="0F2630F6" w14:textId="77777777" w:rsidR="00273AD6" w:rsidRPr="00273AD6" w:rsidRDefault="00273AD6" w:rsidP="00273AD6">
      <w:pPr>
        <w:rPr>
          <w:rFonts w:ascii="Raleway" w:hAnsi="Raleway" w:cstheme="minorHAnsi"/>
          <w:i/>
          <w:iCs/>
          <w:sz w:val="24"/>
          <w:szCs w:val="24"/>
        </w:rPr>
      </w:pPr>
    </w:p>
    <w:p w14:paraId="1A4A05D1" w14:textId="7939E920" w:rsidR="00273AD6" w:rsidRDefault="00273AD6" w:rsidP="00271509">
      <w:pPr>
        <w:rPr>
          <w:rFonts w:ascii="Raleway" w:hAnsi="Raleway" w:cstheme="minorHAnsi"/>
          <w:bCs/>
          <w:sz w:val="24"/>
          <w:szCs w:val="24"/>
        </w:rPr>
      </w:pPr>
    </w:p>
    <w:p w14:paraId="1B55B4A1" w14:textId="7CE1350C" w:rsidR="008D2122" w:rsidRPr="00F56CE3" w:rsidRDefault="00273AD6" w:rsidP="00271509">
      <w:pPr>
        <w:rPr>
          <w:rFonts w:ascii="Raleway" w:hAnsi="Raleway" w:cstheme="minorHAnsi"/>
          <w:b/>
          <w:bCs/>
          <w:sz w:val="24"/>
          <w:szCs w:val="24"/>
        </w:rPr>
      </w:pPr>
      <w:r w:rsidRPr="00273AD6">
        <w:rPr>
          <w:rFonts w:ascii="Raleway" w:hAnsi="Raleway" w:cstheme="minorHAnsi"/>
          <w:b/>
          <w:sz w:val="24"/>
          <w:szCs w:val="24"/>
        </w:rPr>
        <w:t>Actions:</w:t>
      </w:r>
      <w:r>
        <w:rPr>
          <w:rFonts w:ascii="Raleway" w:hAnsi="Raleway" w:cstheme="minorHAnsi"/>
          <w:bCs/>
          <w:sz w:val="24"/>
          <w:szCs w:val="24"/>
        </w:rPr>
        <w:t xml:space="preserve"> </w:t>
      </w:r>
      <w:proofErr w:type="spellStart"/>
      <w:r w:rsidR="008D2122" w:rsidRPr="00F56CE3">
        <w:rPr>
          <w:rFonts w:ascii="Raleway" w:hAnsi="Raleway" w:cstheme="minorHAnsi"/>
          <w:b/>
          <w:bCs/>
          <w:sz w:val="24"/>
          <w:szCs w:val="24"/>
        </w:rPr>
        <w:t>Fallight</w:t>
      </w:r>
      <w:proofErr w:type="spellEnd"/>
      <w:r w:rsidR="008D2122" w:rsidRPr="00F56CE3">
        <w:rPr>
          <w:rFonts w:ascii="Raleway" w:hAnsi="Raleway" w:cstheme="minorHAnsi"/>
          <w:b/>
          <w:bCs/>
          <w:sz w:val="24"/>
          <w:szCs w:val="24"/>
        </w:rPr>
        <w:t xml:space="preserve"> to take lead through a survey of members to ascertain current practice and value</w:t>
      </w:r>
      <w:r w:rsidR="004C4944">
        <w:rPr>
          <w:rFonts w:ascii="Raleway" w:hAnsi="Raleway" w:cstheme="minorHAnsi"/>
          <w:b/>
          <w:bCs/>
          <w:sz w:val="24"/>
          <w:szCs w:val="24"/>
        </w:rPr>
        <w:t xml:space="preserve"> of net zero.</w:t>
      </w:r>
    </w:p>
    <w:p w14:paraId="41FF45AD" w14:textId="60AA98CE" w:rsidR="008D2122" w:rsidRDefault="008D2122" w:rsidP="00271509">
      <w:pPr>
        <w:rPr>
          <w:rFonts w:ascii="Raleway" w:hAnsi="Raleway" w:cstheme="minorHAnsi"/>
          <w:b/>
          <w:bCs/>
          <w:sz w:val="24"/>
          <w:szCs w:val="24"/>
        </w:rPr>
      </w:pPr>
      <w:r w:rsidRPr="008D2122">
        <w:rPr>
          <w:rFonts w:ascii="Raleway" w:hAnsi="Raleway" w:cstheme="minorHAnsi"/>
          <w:b/>
          <w:bCs/>
          <w:sz w:val="24"/>
          <w:szCs w:val="24"/>
        </w:rPr>
        <w:t>Action: late 2023/ early 2024- consider a guideline for carbon consideration for GEN members</w:t>
      </w:r>
      <w:r>
        <w:rPr>
          <w:rFonts w:ascii="Raleway" w:hAnsi="Raleway" w:cstheme="minorHAnsi"/>
          <w:b/>
          <w:bCs/>
          <w:sz w:val="24"/>
          <w:szCs w:val="24"/>
        </w:rPr>
        <w:t xml:space="preserve">. </w:t>
      </w:r>
    </w:p>
    <w:p w14:paraId="1D1068C4" w14:textId="7BF1471B" w:rsidR="00273AD6" w:rsidRDefault="008D2122" w:rsidP="00271509">
      <w:pPr>
        <w:rPr>
          <w:rFonts w:ascii="Raleway" w:hAnsi="Raleway" w:cstheme="minorHAnsi"/>
          <w:b/>
          <w:bCs/>
          <w:sz w:val="24"/>
          <w:szCs w:val="24"/>
        </w:rPr>
      </w:pPr>
      <w:r>
        <w:rPr>
          <w:rFonts w:ascii="Raleway" w:hAnsi="Raleway" w:cstheme="minorHAnsi"/>
          <w:b/>
          <w:bCs/>
          <w:sz w:val="24"/>
          <w:szCs w:val="24"/>
        </w:rPr>
        <w:t>202</w:t>
      </w:r>
      <w:r w:rsidR="004C4944">
        <w:rPr>
          <w:rFonts w:ascii="Raleway" w:hAnsi="Raleway" w:cstheme="minorHAnsi"/>
          <w:b/>
          <w:bCs/>
          <w:sz w:val="24"/>
          <w:szCs w:val="24"/>
        </w:rPr>
        <w:t xml:space="preserve">3 </w:t>
      </w:r>
      <w:r>
        <w:rPr>
          <w:rFonts w:ascii="Raleway" w:hAnsi="Raleway" w:cstheme="minorHAnsi"/>
          <w:b/>
          <w:bCs/>
          <w:sz w:val="24"/>
          <w:szCs w:val="24"/>
        </w:rPr>
        <w:t xml:space="preserve">AGM </w:t>
      </w:r>
      <w:r w:rsidR="004C4944">
        <w:rPr>
          <w:rFonts w:ascii="Raleway" w:hAnsi="Raleway" w:cstheme="minorHAnsi"/>
          <w:b/>
          <w:bCs/>
          <w:sz w:val="24"/>
          <w:szCs w:val="24"/>
        </w:rPr>
        <w:t>planning to commence.</w:t>
      </w:r>
    </w:p>
    <w:p w14:paraId="62278851" w14:textId="6525F87D" w:rsidR="004C4944" w:rsidRDefault="004C4944" w:rsidP="00271509">
      <w:pPr>
        <w:rPr>
          <w:rFonts w:ascii="Raleway" w:hAnsi="Raleway" w:cstheme="minorHAnsi"/>
          <w:b/>
          <w:bCs/>
          <w:sz w:val="24"/>
          <w:szCs w:val="24"/>
        </w:rPr>
      </w:pPr>
      <w:proofErr w:type="spellStart"/>
      <w:r>
        <w:rPr>
          <w:rFonts w:ascii="Raleway" w:hAnsi="Raleway" w:cstheme="minorHAnsi"/>
          <w:b/>
          <w:bCs/>
          <w:sz w:val="24"/>
          <w:szCs w:val="24"/>
        </w:rPr>
        <w:t>Fallight</w:t>
      </w:r>
      <w:proofErr w:type="spellEnd"/>
      <w:r>
        <w:rPr>
          <w:rFonts w:ascii="Raleway" w:hAnsi="Raleway" w:cstheme="minorHAnsi"/>
          <w:b/>
          <w:bCs/>
          <w:sz w:val="24"/>
          <w:szCs w:val="24"/>
        </w:rPr>
        <w:t xml:space="preserve"> to explore potential for TUV </w:t>
      </w:r>
      <w:proofErr w:type="spellStart"/>
      <w:r>
        <w:rPr>
          <w:rFonts w:ascii="Raleway" w:hAnsi="Raleway" w:cstheme="minorHAnsi"/>
          <w:b/>
          <w:bCs/>
          <w:sz w:val="24"/>
          <w:szCs w:val="24"/>
        </w:rPr>
        <w:t>Rheinland</w:t>
      </w:r>
      <w:proofErr w:type="spellEnd"/>
      <w:r>
        <w:rPr>
          <w:rFonts w:ascii="Raleway" w:hAnsi="Raleway" w:cstheme="minorHAnsi"/>
          <w:b/>
          <w:bCs/>
          <w:sz w:val="24"/>
          <w:szCs w:val="24"/>
        </w:rPr>
        <w:t xml:space="preserve"> to host the 2o23 AGM.</w:t>
      </w:r>
    </w:p>
    <w:p w14:paraId="2649803A" w14:textId="233B6C50" w:rsidR="004C4944" w:rsidRDefault="004C4944" w:rsidP="00271509">
      <w:pPr>
        <w:rPr>
          <w:rFonts w:ascii="Raleway" w:hAnsi="Raleway" w:cstheme="minorHAnsi"/>
          <w:b/>
          <w:bCs/>
          <w:sz w:val="24"/>
          <w:szCs w:val="24"/>
        </w:rPr>
      </w:pPr>
      <w:r>
        <w:rPr>
          <w:rFonts w:ascii="Raleway" w:hAnsi="Raleway" w:cstheme="minorHAnsi"/>
          <w:b/>
          <w:bCs/>
          <w:sz w:val="24"/>
          <w:szCs w:val="24"/>
        </w:rPr>
        <w:t xml:space="preserve">In addition, </w:t>
      </w:r>
      <w:proofErr w:type="gramStart"/>
      <w:r>
        <w:rPr>
          <w:rFonts w:ascii="Raleway" w:hAnsi="Raleway" w:cstheme="minorHAnsi"/>
          <w:b/>
          <w:bCs/>
          <w:sz w:val="24"/>
          <w:szCs w:val="24"/>
        </w:rPr>
        <w:t>Secretariat</w:t>
      </w:r>
      <w:proofErr w:type="gramEnd"/>
      <w:r>
        <w:rPr>
          <w:rFonts w:ascii="Raleway" w:hAnsi="Raleway" w:cstheme="minorHAnsi"/>
          <w:b/>
          <w:bCs/>
          <w:sz w:val="24"/>
          <w:szCs w:val="24"/>
        </w:rPr>
        <w:t xml:space="preserve"> to approach other European based members </w:t>
      </w:r>
      <w:proofErr w:type="gramStart"/>
      <w:r>
        <w:rPr>
          <w:rFonts w:ascii="Raleway" w:hAnsi="Raleway" w:cstheme="minorHAnsi"/>
          <w:b/>
          <w:bCs/>
          <w:sz w:val="24"/>
          <w:szCs w:val="24"/>
        </w:rPr>
        <w:t>in order to</w:t>
      </w:r>
      <w:proofErr w:type="gramEnd"/>
      <w:r>
        <w:rPr>
          <w:rFonts w:ascii="Raleway" w:hAnsi="Raleway" w:cstheme="minorHAnsi"/>
          <w:b/>
          <w:bCs/>
          <w:sz w:val="24"/>
          <w:szCs w:val="24"/>
        </w:rPr>
        <w:t xml:space="preserve"> gain support for side events.</w:t>
      </w:r>
    </w:p>
    <w:p w14:paraId="7CE2146C" w14:textId="77777777" w:rsidR="001D4115" w:rsidRDefault="001D4115" w:rsidP="00271509">
      <w:pPr>
        <w:rPr>
          <w:rFonts w:ascii="Raleway" w:hAnsi="Raleway" w:cstheme="minorHAnsi"/>
          <w:bCs/>
          <w:sz w:val="24"/>
          <w:szCs w:val="24"/>
        </w:rPr>
      </w:pPr>
    </w:p>
    <w:p w14:paraId="08365D09" w14:textId="6D98F12D" w:rsidR="001D4115" w:rsidRPr="004C4944" w:rsidRDefault="001D4115" w:rsidP="00271509">
      <w:pPr>
        <w:rPr>
          <w:rFonts w:ascii="Raleway" w:hAnsi="Raleway" w:cstheme="minorHAnsi"/>
          <w:b/>
          <w:bCs/>
          <w:sz w:val="24"/>
          <w:szCs w:val="24"/>
        </w:rPr>
      </w:pPr>
      <w:r w:rsidRPr="004C4944">
        <w:rPr>
          <w:rFonts w:ascii="Raleway" w:hAnsi="Raleway" w:cstheme="minorHAnsi"/>
          <w:b/>
          <w:bCs/>
          <w:sz w:val="24"/>
          <w:szCs w:val="24"/>
        </w:rPr>
        <w:t>ACTION: ask all members to submit comments</w:t>
      </w:r>
      <w:r w:rsidR="004C4944" w:rsidRPr="004C4944">
        <w:rPr>
          <w:rFonts w:ascii="Raleway" w:hAnsi="Raleway" w:cstheme="minorHAnsi"/>
          <w:b/>
          <w:bCs/>
          <w:sz w:val="24"/>
          <w:szCs w:val="24"/>
        </w:rPr>
        <w:t xml:space="preserve"> on the Green Directive</w:t>
      </w:r>
      <w:r w:rsidRPr="004C4944">
        <w:rPr>
          <w:rFonts w:ascii="Raleway" w:hAnsi="Raleway" w:cstheme="minorHAnsi"/>
          <w:b/>
          <w:bCs/>
          <w:sz w:val="24"/>
          <w:szCs w:val="24"/>
        </w:rPr>
        <w:t xml:space="preserve"> </w:t>
      </w:r>
      <w:proofErr w:type="gramStart"/>
      <w:r w:rsidRPr="004C4944">
        <w:rPr>
          <w:rFonts w:ascii="Raleway" w:hAnsi="Raleway" w:cstheme="minorHAnsi"/>
          <w:b/>
          <w:bCs/>
          <w:sz w:val="24"/>
          <w:szCs w:val="24"/>
        </w:rPr>
        <w:t>in order to</w:t>
      </w:r>
      <w:proofErr w:type="gramEnd"/>
      <w:r w:rsidRPr="004C4944">
        <w:rPr>
          <w:rFonts w:ascii="Raleway" w:hAnsi="Raleway" w:cstheme="minorHAnsi"/>
          <w:b/>
          <w:bCs/>
          <w:sz w:val="24"/>
          <w:szCs w:val="24"/>
        </w:rPr>
        <w:t xml:space="preserve"> aggregate the explicit position of our members- </w:t>
      </w:r>
    </w:p>
    <w:p w14:paraId="289BE808" w14:textId="47A8A060" w:rsidR="001D4115" w:rsidRDefault="004C4944" w:rsidP="004C4944">
      <w:pPr>
        <w:rPr>
          <w:rFonts w:ascii="Raleway" w:hAnsi="Raleway" w:cstheme="minorHAnsi"/>
          <w:b/>
          <w:bCs/>
          <w:sz w:val="24"/>
          <w:szCs w:val="24"/>
        </w:rPr>
      </w:pPr>
      <w:r w:rsidRPr="004C4944">
        <w:rPr>
          <w:rFonts w:ascii="Raleway" w:hAnsi="Raleway" w:cstheme="minorHAnsi"/>
          <w:b/>
          <w:bCs/>
          <w:sz w:val="24"/>
          <w:szCs w:val="24"/>
        </w:rPr>
        <w:t>Secretariat to draft email from Chair to members.</w:t>
      </w:r>
    </w:p>
    <w:p w14:paraId="2312AC48" w14:textId="7C195D3F" w:rsidR="004C4944" w:rsidRDefault="004C4944" w:rsidP="004C4944">
      <w:pPr>
        <w:rPr>
          <w:rFonts w:ascii="Raleway" w:hAnsi="Raleway" w:cstheme="minorHAnsi"/>
          <w:b/>
          <w:bCs/>
          <w:sz w:val="24"/>
          <w:szCs w:val="24"/>
        </w:rPr>
      </w:pPr>
      <w:r>
        <w:rPr>
          <w:rFonts w:ascii="Raleway" w:hAnsi="Raleway" w:cstheme="minorHAnsi"/>
          <w:b/>
          <w:bCs/>
          <w:sz w:val="24"/>
          <w:szCs w:val="24"/>
        </w:rPr>
        <w:t xml:space="preserve">Deadline for reply by end of </w:t>
      </w:r>
      <w:proofErr w:type="gramStart"/>
      <w:r>
        <w:rPr>
          <w:rFonts w:ascii="Raleway" w:hAnsi="Raleway" w:cstheme="minorHAnsi"/>
          <w:b/>
          <w:bCs/>
          <w:sz w:val="24"/>
          <w:szCs w:val="24"/>
        </w:rPr>
        <w:t>April</w:t>
      </w:r>
      <w:proofErr w:type="gramEnd"/>
      <w:r>
        <w:rPr>
          <w:rFonts w:ascii="Raleway" w:hAnsi="Raleway" w:cstheme="minorHAnsi"/>
          <w:b/>
          <w:bCs/>
          <w:sz w:val="24"/>
          <w:szCs w:val="24"/>
        </w:rPr>
        <w:t xml:space="preserve"> if possible, in order to make early June closing date.</w:t>
      </w:r>
    </w:p>
    <w:p w14:paraId="4B3AFD09" w14:textId="075049F7" w:rsidR="00F56CE3" w:rsidRDefault="00F56CE3" w:rsidP="00271509">
      <w:pPr>
        <w:rPr>
          <w:rFonts w:ascii="Raleway" w:hAnsi="Raleway" w:cstheme="minorHAnsi"/>
          <w:b/>
          <w:bCs/>
          <w:sz w:val="24"/>
          <w:szCs w:val="24"/>
        </w:rPr>
      </w:pPr>
      <w:r>
        <w:rPr>
          <w:rFonts w:ascii="Raleway" w:hAnsi="Raleway" w:cstheme="minorHAnsi"/>
          <w:b/>
          <w:bCs/>
          <w:sz w:val="24"/>
          <w:szCs w:val="24"/>
        </w:rPr>
        <w:lastRenderedPageBreak/>
        <w:t xml:space="preserve">Secretariat to reach out to </w:t>
      </w:r>
      <w:r w:rsidR="0067072C">
        <w:rPr>
          <w:rFonts w:ascii="Raleway" w:hAnsi="Raleway" w:cstheme="minorHAnsi"/>
          <w:b/>
          <w:bCs/>
          <w:sz w:val="24"/>
          <w:szCs w:val="24"/>
        </w:rPr>
        <w:t>European</w:t>
      </w:r>
      <w:r w:rsidR="004C4944">
        <w:rPr>
          <w:rFonts w:ascii="Raleway" w:hAnsi="Raleway" w:cstheme="minorHAnsi"/>
          <w:b/>
          <w:bCs/>
          <w:sz w:val="24"/>
          <w:szCs w:val="24"/>
        </w:rPr>
        <w:t xml:space="preserve"> partners including </w:t>
      </w:r>
      <w:r>
        <w:rPr>
          <w:rFonts w:ascii="Raleway" w:hAnsi="Raleway" w:cstheme="minorHAnsi"/>
          <w:b/>
          <w:bCs/>
          <w:sz w:val="24"/>
          <w:szCs w:val="24"/>
        </w:rPr>
        <w:t>ISEAL</w:t>
      </w:r>
      <w:r w:rsidR="004C4944">
        <w:rPr>
          <w:rFonts w:ascii="Raleway" w:hAnsi="Raleway" w:cstheme="minorHAnsi"/>
          <w:b/>
          <w:bCs/>
          <w:sz w:val="24"/>
          <w:szCs w:val="24"/>
        </w:rPr>
        <w:t xml:space="preserve">, </w:t>
      </w:r>
      <w:r>
        <w:rPr>
          <w:rFonts w:ascii="Raleway" w:hAnsi="Raleway" w:cstheme="minorHAnsi"/>
          <w:b/>
          <w:bCs/>
          <w:sz w:val="24"/>
          <w:szCs w:val="24"/>
        </w:rPr>
        <w:t xml:space="preserve">Caroline Lambert / EU Flower re </w:t>
      </w:r>
      <w:r w:rsidR="004C4944">
        <w:rPr>
          <w:rFonts w:ascii="Raleway" w:hAnsi="Raleway" w:cstheme="minorHAnsi"/>
          <w:b/>
          <w:bCs/>
          <w:sz w:val="24"/>
          <w:szCs w:val="24"/>
        </w:rPr>
        <w:t xml:space="preserve">feedback on EU Green Directive and AGM opportunity in </w:t>
      </w:r>
      <w:proofErr w:type="gramStart"/>
      <w:r w:rsidR="004C4944">
        <w:rPr>
          <w:rFonts w:ascii="Raleway" w:hAnsi="Raleway" w:cstheme="minorHAnsi"/>
          <w:b/>
          <w:bCs/>
          <w:sz w:val="24"/>
          <w:szCs w:val="24"/>
        </w:rPr>
        <w:t>2023</w:t>
      </w:r>
      <w:proofErr w:type="gramEnd"/>
    </w:p>
    <w:p w14:paraId="69F6C616" w14:textId="77777777" w:rsidR="00F56CE3" w:rsidRDefault="00F56CE3" w:rsidP="00271509">
      <w:pPr>
        <w:rPr>
          <w:rFonts w:ascii="Raleway" w:hAnsi="Raleway" w:cstheme="minorHAnsi"/>
          <w:b/>
          <w:bCs/>
          <w:sz w:val="24"/>
          <w:szCs w:val="24"/>
        </w:rPr>
      </w:pPr>
    </w:p>
    <w:p w14:paraId="42AF9718" w14:textId="77777777" w:rsidR="002E02CD" w:rsidRDefault="002E02CD" w:rsidP="00271509">
      <w:pPr>
        <w:rPr>
          <w:rFonts w:ascii="Raleway" w:hAnsi="Raleway" w:cstheme="minorHAnsi"/>
          <w:b/>
          <w:bCs/>
          <w:sz w:val="24"/>
          <w:szCs w:val="24"/>
        </w:rPr>
      </w:pPr>
    </w:p>
    <w:p w14:paraId="65444C5B" w14:textId="77777777" w:rsidR="00271509" w:rsidRDefault="00271509" w:rsidP="00271509">
      <w:pPr>
        <w:rPr>
          <w:rFonts w:ascii="Raleway" w:hAnsi="Raleway" w:cstheme="minorHAnsi"/>
          <w:b/>
          <w:bCs/>
          <w:sz w:val="24"/>
          <w:szCs w:val="24"/>
        </w:rPr>
      </w:pPr>
      <w:r>
        <w:rPr>
          <w:rFonts w:ascii="Raleway" w:hAnsi="Raleway" w:cstheme="minorHAnsi"/>
          <w:b/>
          <w:bCs/>
          <w:sz w:val="24"/>
          <w:szCs w:val="24"/>
        </w:rPr>
        <w:t>2.3 Preparation of B 20 events / opportunities</w:t>
      </w:r>
    </w:p>
    <w:p w14:paraId="08323AB2" w14:textId="0183D1F8" w:rsidR="00F56CE3" w:rsidRDefault="004C4944" w:rsidP="00271509">
      <w:pPr>
        <w:rPr>
          <w:rFonts w:ascii="Raleway" w:hAnsi="Raleway" w:cstheme="minorHAnsi"/>
          <w:i/>
          <w:iCs/>
          <w:sz w:val="24"/>
          <w:szCs w:val="24"/>
        </w:rPr>
      </w:pPr>
      <w:r w:rsidRPr="004C4944">
        <w:rPr>
          <w:rFonts w:ascii="Raleway" w:hAnsi="Raleway" w:cstheme="minorHAnsi"/>
          <w:i/>
          <w:iCs/>
          <w:sz w:val="24"/>
          <w:szCs w:val="24"/>
        </w:rPr>
        <w:t>It was agreed that due to summer holidays and timing that the Board will engage in a v</w:t>
      </w:r>
      <w:r w:rsidR="001166A5" w:rsidRPr="004C4944">
        <w:rPr>
          <w:rFonts w:ascii="Raleway" w:hAnsi="Raleway" w:cstheme="minorHAnsi"/>
          <w:i/>
          <w:iCs/>
          <w:sz w:val="24"/>
          <w:szCs w:val="24"/>
        </w:rPr>
        <w:t>irtual</w:t>
      </w:r>
      <w:r w:rsidRPr="004C4944">
        <w:rPr>
          <w:rFonts w:ascii="Raleway" w:hAnsi="Raleway" w:cstheme="minorHAnsi"/>
          <w:i/>
          <w:iCs/>
          <w:sz w:val="24"/>
          <w:szCs w:val="24"/>
        </w:rPr>
        <w:t xml:space="preserve"> B20 event</w:t>
      </w:r>
      <w:r w:rsidR="001166A5" w:rsidRPr="004C4944">
        <w:rPr>
          <w:rFonts w:ascii="Raleway" w:hAnsi="Raleway" w:cstheme="minorHAnsi"/>
          <w:i/>
          <w:iCs/>
          <w:sz w:val="24"/>
          <w:szCs w:val="24"/>
        </w:rPr>
        <w:t xml:space="preserve"> in August</w:t>
      </w:r>
      <w:r w:rsidRPr="004C4944">
        <w:rPr>
          <w:rFonts w:ascii="Raleway" w:hAnsi="Raleway" w:cstheme="minorHAnsi"/>
          <w:i/>
          <w:iCs/>
          <w:sz w:val="24"/>
          <w:szCs w:val="24"/>
        </w:rPr>
        <w:t>. Those who can attend in person in India are to be encouraged.</w:t>
      </w:r>
    </w:p>
    <w:p w14:paraId="25ADD4EC" w14:textId="4A2B679D" w:rsidR="004C4944" w:rsidRPr="004C4944" w:rsidRDefault="004C4944" w:rsidP="00271509">
      <w:pPr>
        <w:rPr>
          <w:rFonts w:ascii="Raleway" w:hAnsi="Raleway" w:cstheme="minorHAnsi"/>
          <w:i/>
          <w:iCs/>
          <w:sz w:val="24"/>
          <w:szCs w:val="24"/>
        </w:rPr>
      </w:pPr>
      <w:r>
        <w:rPr>
          <w:rFonts w:ascii="Raleway" w:hAnsi="Raleway" w:cstheme="minorHAnsi"/>
          <w:i/>
          <w:iCs/>
          <w:sz w:val="24"/>
          <w:szCs w:val="24"/>
        </w:rPr>
        <w:t>The event will be to support an initiative and to highlight GEN’s importance of ecolabelling and their credibility.</w:t>
      </w:r>
    </w:p>
    <w:p w14:paraId="0A0266E7" w14:textId="77777777" w:rsidR="001166A5" w:rsidRDefault="001166A5" w:rsidP="00271509">
      <w:pPr>
        <w:rPr>
          <w:rFonts w:ascii="Raleway" w:hAnsi="Raleway" w:cstheme="minorHAnsi"/>
          <w:b/>
          <w:bCs/>
          <w:sz w:val="24"/>
          <w:szCs w:val="24"/>
        </w:rPr>
      </w:pPr>
    </w:p>
    <w:p w14:paraId="19327427" w14:textId="77777777" w:rsidR="00271509" w:rsidRDefault="00271509" w:rsidP="00271509">
      <w:pPr>
        <w:rPr>
          <w:rFonts w:ascii="Raleway" w:hAnsi="Raleway" w:cstheme="minorHAnsi"/>
          <w:b/>
          <w:bCs/>
          <w:sz w:val="24"/>
          <w:szCs w:val="24"/>
        </w:rPr>
      </w:pPr>
      <w:r>
        <w:rPr>
          <w:rFonts w:ascii="Raleway" w:hAnsi="Raleway" w:cstheme="minorHAnsi"/>
          <w:b/>
          <w:bCs/>
          <w:sz w:val="24"/>
          <w:szCs w:val="24"/>
        </w:rPr>
        <w:t>2.4 World Ecolabel Day themes</w:t>
      </w:r>
    </w:p>
    <w:p w14:paraId="53298BCD" w14:textId="24EC75AA" w:rsidR="004C4944" w:rsidRDefault="004C4944" w:rsidP="00271509">
      <w:pPr>
        <w:rPr>
          <w:rFonts w:ascii="Raleway" w:hAnsi="Raleway" w:cstheme="minorHAnsi"/>
          <w:b/>
          <w:bCs/>
          <w:sz w:val="24"/>
          <w:szCs w:val="24"/>
        </w:rPr>
      </w:pPr>
      <w:r>
        <w:rPr>
          <w:rFonts w:ascii="Raleway" w:hAnsi="Raleway" w:cstheme="minorHAnsi"/>
          <w:b/>
          <w:bCs/>
          <w:sz w:val="24"/>
          <w:szCs w:val="24"/>
        </w:rPr>
        <w:t xml:space="preserve">The subcommittee communications have suggested an </w:t>
      </w:r>
      <w:proofErr w:type="spellStart"/>
      <w:r>
        <w:rPr>
          <w:rFonts w:ascii="Raleway" w:hAnsi="Raleway" w:cstheme="minorHAnsi"/>
          <w:b/>
          <w:bCs/>
          <w:sz w:val="24"/>
          <w:szCs w:val="24"/>
        </w:rPr>
        <w:t>ambassor</w:t>
      </w:r>
      <w:proofErr w:type="spellEnd"/>
      <w:r>
        <w:rPr>
          <w:rFonts w:ascii="Raleway" w:hAnsi="Raleway" w:cstheme="minorHAnsi"/>
          <w:b/>
          <w:bCs/>
          <w:sz w:val="24"/>
          <w:szCs w:val="24"/>
        </w:rPr>
        <w:t xml:space="preserve"> communication campaign.</w:t>
      </w:r>
    </w:p>
    <w:p w14:paraId="28691565" w14:textId="77777777" w:rsidR="004C4944" w:rsidRDefault="004C4944" w:rsidP="00271509">
      <w:pPr>
        <w:rPr>
          <w:rFonts w:ascii="Raleway" w:hAnsi="Raleway" w:cstheme="minorHAnsi"/>
          <w:b/>
          <w:bCs/>
          <w:sz w:val="24"/>
          <w:szCs w:val="24"/>
        </w:rPr>
      </w:pPr>
      <w:r>
        <w:rPr>
          <w:rFonts w:ascii="Raleway" w:hAnsi="Raleway" w:cstheme="minorHAnsi"/>
          <w:b/>
          <w:bCs/>
          <w:sz w:val="24"/>
          <w:szCs w:val="24"/>
        </w:rPr>
        <w:t>This was supported by the Board.</w:t>
      </w:r>
    </w:p>
    <w:p w14:paraId="2EF213B7" w14:textId="77777777" w:rsidR="004C4944" w:rsidRDefault="001166A5" w:rsidP="00271509">
      <w:pPr>
        <w:rPr>
          <w:rFonts w:ascii="Raleway" w:hAnsi="Raleway" w:cstheme="minorHAnsi"/>
          <w:b/>
          <w:bCs/>
          <w:sz w:val="24"/>
          <w:szCs w:val="24"/>
        </w:rPr>
      </w:pPr>
      <w:r>
        <w:rPr>
          <w:rFonts w:ascii="Raleway" w:hAnsi="Raleway" w:cstheme="minorHAnsi"/>
          <w:b/>
          <w:bCs/>
          <w:sz w:val="24"/>
          <w:szCs w:val="24"/>
        </w:rPr>
        <w:t xml:space="preserve">In addition to ambassadors, </w:t>
      </w:r>
      <w:r w:rsidR="004C4944">
        <w:rPr>
          <w:rFonts w:ascii="Raleway" w:hAnsi="Raleway" w:cstheme="minorHAnsi"/>
          <w:b/>
          <w:bCs/>
          <w:sz w:val="24"/>
          <w:szCs w:val="24"/>
        </w:rPr>
        <w:t xml:space="preserve">the Board </w:t>
      </w:r>
      <w:r>
        <w:rPr>
          <w:rFonts w:ascii="Raleway" w:hAnsi="Raleway" w:cstheme="minorHAnsi"/>
          <w:b/>
          <w:bCs/>
          <w:sz w:val="24"/>
          <w:szCs w:val="24"/>
        </w:rPr>
        <w:t>suggest</w:t>
      </w:r>
      <w:r w:rsidR="004C4944">
        <w:rPr>
          <w:rFonts w:ascii="Raleway" w:hAnsi="Raleway" w:cstheme="minorHAnsi"/>
          <w:b/>
          <w:bCs/>
          <w:sz w:val="24"/>
          <w:szCs w:val="24"/>
        </w:rPr>
        <w:t>ed</w:t>
      </w:r>
      <w:r>
        <w:rPr>
          <w:rFonts w:ascii="Raleway" w:hAnsi="Raleway" w:cstheme="minorHAnsi"/>
          <w:b/>
          <w:bCs/>
          <w:sz w:val="24"/>
          <w:szCs w:val="24"/>
        </w:rPr>
        <w:t xml:space="preserve"> </w:t>
      </w:r>
      <w:r w:rsidR="004C4944">
        <w:rPr>
          <w:rFonts w:ascii="Raleway" w:hAnsi="Raleway" w:cstheme="minorHAnsi"/>
          <w:b/>
          <w:bCs/>
          <w:sz w:val="24"/>
          <w:szCs w:val="24"/>
        </w:rPr>
        <w:t>additional</w:t>
      </w:r>
      <w:r>
        <w:rPr>
          <w:rFonts w:ascii="Raleway" w:hAnsi="Raleway" w:cstheme="minorHAnsi"/>
          <w:b/>
          <w:bCs/>
          <w:sz w:val="24"/>
          <w:szCs w:val="24"/>
        </w:rPr>
        <w:t xml:space="preserve"> SPP themes as well as key influencers </w:t>
      </w:r>
      <w:r w:rsidR="004C4944">
        <w:rPr>
          <w:rFonts w:ascii="Raleway" w:hAnsi="Raleway" w:cstheme="minorHAnsi"/>
          <w:b/>
          <w:bCs/>
          <w:sz w:val="24"/>
          <w:szCs w:val="24"/>
        </w:rPr>
        <w:t>/ambassadors and more consumer facing initiatives.</w:t>
      </w:r>
    </w:p>
    <w:p w14:paraId="3F9EB38A" w14:textId="5C07B686" w:rsidR="001166A5" w:rsidRDefault="001166A5" w:rsidP="00271509">
      <w:pPr>
        <w:rPr>
          <w:rFonts w:ascii="Raleway" w:hAnsi="Raleway" w:cstheme="minorHAnsi"/>
          <w:b/>
          <w:bCs/>
          <w:sz w:val="24"/>
          <w:szCs w:val="24"/>
        </w:rPr>
      </w:pPr>
      <w:r>
        <w:rPr>
          <w:rFonts w:ascii="Raleway" w:hAnsi="Raleway" w:cstheme="minorHAnsi"/>
          <w:b/>
          <w:bCs/>
          <w:sz w:val="24"/>
          <w:szCs w:val="24"/>
        </w:rPr>
        <w:t xml:space="preserve">and work with large purchasers. </w:t>
      </w:r>
    </w:p>
    <w:p w14:paraId="465A97E3" w14:textId="18E1CFAC" w:rsidR="001166A5" w:rsidRDefault="00112637" w:rsidP="00271509">
      <w:pPr>
        <w:rPr>
          <w:rFonts w:ascii="Raleway" w:hAnsi="Raleway" w:cstheme="minorHAnsi"/>
          <w:b/>
          <w:bCs/>
          <w:sz w:val="24"/>
          <w:szCs w:val="24"/>
        </w:rPr>
      </w:pPr>
      <w:r>
        <w:rPr>
          <w:rFonts w:ascii="Raleway" w:hAnsi="Raleway" w:cstheme="minorHAnsi"/>
          <w:b/>
          <w:bCs/>
          <w:sz w:val="24"/>
          <w:szCs w:val="24"/>
        </w:rPr>
        <w:t xml:space="preserve">The Secretariat </w:t>
      </w:r>
      <w:proofErr w:type="gramStart"/>
      <w:r>
        <w:rPr>
          <w:rFonts w:ascii="Raleway" w:hAnsi="Raleway" w:cstheme="minorHAnsi"/>
          <w:b/>
          <w:bCs/>
          <w:sz w:val="24"/>
          <w:szCs w:val="24"/>
        </w:rPr>
        <w:t>are</w:t>
      </w:r>
      <w:proofErr w:type="gramEnd"/>
      <w:r>
        <w:rPr>
          <w:rFonts w:ascii="Raleway" w:hAnsi="Raleway" w:cstheme="minorHAnsi"/>
          <w:b/>
          <w:bCs/>
          <w:sz w:val="24"/>
          <w:szCs w:val="24"/>
        </w:rPr>
        <w:t xml:space="preserve"> encouraged to c</w:t>
      </w:r>
      <w:r w:rsidR="001166A5">
        <w:rPr>
          <w:rFonts w:ascii="Raleway" w:hAnsi="Raleway" w:cstheme="minorHAnsi"/>
          <w:b/>
          <w:bCs/>
          <w:sz w:val="24"/>
          <w:szCs w:val="24"/>
        </w:rPr>
        <w:t>onsider</w:t>
      </w:r>
      <w:r>
        <w:rPr>
          <w:rFonts w:ascii="Raleway" w:hAnsi="Raleway" w:cstheme="minorHAnsi"/>
          <w:b/>
          <w:bCs/>
          <w:sz w:val="24"/>
          <w:szCs w:val="24"/>
        </w:rPr>
        <w:t xml:space="preserve"> a</w:t>
      </w:r>
      <w:r w:rsidR="001166A5">
        <w:rPr>
          <w:rFonts w:ascii="Raleway" w:hAnsi="Raleway" w:cstheme="minorHAnsi"/>
          <w:b/>
          <w:bCs/>
          <w:sz w:val="24"/>
          <w:szCs w:val="24"/>
        </w:rPr>
        <w:t xml:space="preserve"> sector approach</w:t>
      </w:r>
      <w:r>
        <w:rPr>
          <w:rFonts w:ascii="Raleway" w:hAnsi="Raleway" w:cstheme="minorHAnsi"/>
          <w:b/>
          <w:bCs/>
          <w:sz w:val="24"/>
          <w:szCs w:val="24"/>
        </w:rPr>
        <w:t xml:space="preserve"> to engage large purchasers, </w:t>
      </w:r>
      <w:proofErr w:type="gramStart"/>
      <w:r>
        <w:rPr>
          <w:rFonts w:ascii="Raleway" w:hAnsi="Raleway" w:cstheme="minorHAnsi"/>
          <w:b/>
          <w:bCs/>
          <w:sz w:val="24"/>
          <w:szCs w:val="24"/>
        </w:rPr>
        <w:t>similar to</w:t>
      </w:r>
      <w:proofErr w:type="gramEnd"/>
      <w:r>
        <w:rPr>
          <w:rFonts w:ascii="Raleway" w:hAnsi="Raleway" w:cstheme="minorHAnsi"/>
          <w:b/>
          <w:bCs/>
          <w:sz w:val="24"/>
          <w:szCs w:val="24"/>
        </w:rPr>
        <w:t xml:space="preserve"> the previous university campaign.</w:t>
      </w:r>
    </w:p>
    <w:p w14:paraId="3A141920" w14:textId="3014AF60" w:rsidR="00112637" w:rsidRPr="00112637" w:rsidRDefault="00112637" w:rsidP="00271509">
      <w:pPr>
        <w:rPr>
          <w:rFonts w:ascii="Raleway" w:hAnsi="Raleway" w:cstheme="minorHAnsi"/>
          <w:i/>
          <w:iCs/>
          <w:sz w:val="24"/>
          <w:szCs w:val="24"/>
        </w:rPr>
      </w:pPr>
      <w:r w:rsidRPr="00112637">
        <w:rPr>
          <w:rFonts w:ascii="Raleway" w:hAnsi="Raleway" w:cstheme="minorHAnsi"/>
          <w:i/>
          <w:iCs/>
          <w:sz w:val="24"/>
          <w:szCs w:val="24"/>
        </w:rPr>
        <w:t>Decision: Ambassador campaign and SPP sector initiative to be key themes for 2023 WED.</w:t>
      </w:r>
    </w:p>
    <w:p w14:paraId="1C81C8BE" w14:textId="6256E174" w:rsidR="001166A5" w:rsidRDefault="00112637" w:rsidP="00271509">
      <w:pPr>
        <w:rPr>
          <w:rFonts w:ascii="Raleway" w:hAnsi="Raleway" w:cstheme="minorHAnsi"/>
          <w:b/>
          <w:bCs/>
          <w:sz w:val="24"/>
          <w:szCs w:val="24"/>
        </w:rPr>
      </w:pPr>
      <w:r>
        <w:rPr>
          <w:rFonts w:ascii="Raleway" w:hAnsi="Raleway" w:cstheme="minorHAnsi"/>
          <w:b/>
          <w:bCs/>
          <w:sz w:val="24"/>
          <w:szCs w:val="24"/>
        </w:rPr>
        <w:t xml:space="preserve">Action: Secretariat to </w:t>
      </w:r>
      <w:r w:rsidR="001166A5">
        <w:rPr>
          <w:rFonts w:ascii="Raleway" w:hAnsi="Raleway" w:cstheme="minorHAnsi"/>
          <w:b/>
          <w:bCs/>
          <w:sz w:val="24"/>
          <w:szCs w:val="24"/>
        </w:rPr>
        <w:t>tak</w:t>
      </w:r>
      <w:r>
        <w:rPr>
          <w:rFonts w:ascii="Raleway" w:hAnsi="Raleway" w:cstheme="minorHAnsi"/>
          <w:b/>
          <w:bCs/>
          <w:sz w:val="24"/>
          <w:szCs w:val="24"/>
        </w:rPr>
        <w:t>e additional WED</w:t>
      </w:r>
      <w:r w:rsidR="001166A5">
        <w:rPr>
          <w:rFonts w:ascii="Raleway" w:hAnsi="Raleway" w:cstheme="minorHAnsi"/>
          <w:b/>
          <w:bCs/>
          <w:sz w:val="24"/>
          <w:szCs w:val="24"/>
        </w:rPr>
        <w:t xml:space="preserve"> themes to the SPP subcommittee</w:t>
      </w:r>
      <w:r>
        <w:rPr>
          <w:rFonts w:ascii="Raleway" w:hAnsi="Raleway" w:cstheme="minorHAnsi"/>
          <w:b/>
          <w:bCs/>
          <w:sz w:val="24"/>
          <w:szCs w:val="24"/>
        </w:rPr>
        <w:t xml:space="preserve"> for consideration</w:t>
      </w:r>
      <w:r w:rsidR="001166A5">
        <w:rPr>
          <w:rFonts w:ascii="Raleway" w:hAnsi="Raleway" w:cstheme="minorHAnsi"/>
          <w:b/>
          <w:bCs/>
          <w:sz w:val="24"/>
          <w:szCs w:val="24"/>
        </w:rPr>
        <w:t>.</w:t>
      </w:r>
    </w:p>
    <w:p w14:paraId="14D8977E" w14:textId="2B554383" w:rsidR="00112637" w:rsidRDefault="00112637" w:rsidP="00271509">
      <w:pPr>
        <w:rPr>
          <w:rFonts w:ascii="Raleway" w:hAnsi="Raleway" w:cstheme="minorHAnsi"/>
          <w:b/>
          <w:bCs/>
          <w:sz w:val="24"/>
          <w:szCs w:val="24"/>
        </w:rPr>
      </w:pPr>
    </w:p>
    <w:p w14:paraId="0158D699" w14:textId="77777777" w:rsidR="001166A5" w:rsidRDefault="001166A5" w:rsidP="00271509">
      <w:pPr>
        <w:rPr>
          <w:rFonts w:ascii="Raleway" w:hAnsi="Raleway" w:cstheme="minorHAnsi"/>
          <w:b/>
          <w:bCs/>
          <w:sz w:val="24"/>
          <w:szCs w:val="24"/>
        </w:rPr>
      </w:pPr>
    </w:p>
    <w:p w14:paraId="482D53E5" w14:textId="77777777" w:rsidR="00271509" w:rsidRPr="00271509" w:rsidRDefault="00271509" w:rsidP="00271509">
      <w:pPr>
        <w:rPr>
          <w:rFonts w:ascii="Raleway" w:hAnsi="Raleway" w:cstheme="minorHAnsi"/>
          <w:b/>
          <w:bCs/>
          <w:color w:val="000000" w:themeColor="text1"/>
          <w:sz w:val="24"/>
          <w:szCs w:val="24"/>
        </w:rPr>
      </w:pPr>
      <w:r>
        <w:rPr>
          <w:rFonts w:ascii="Raleway" w:hAnsi="Raleway" w:cstheme="minorHAnsi"/>
          <w:b/>
          <w:bCs/>
          <w:sz w:val="24"/>
          <w:szCs w:val="24"/>
        </w:rPr>
        <w:t>2.5 Update on GENICES allocation /audits 2023</w:t>
      </w:r>
    </w:p>
    <w:p w14:paraId="0DF84765" w14:textId="77777777" w:rsidR="000459CB" w:rsidRDefault="00085218" w:rsidP="00B42640">
      <w:pPr>
        <w:pStyle w:val="ListParagraph"/>
        <w:ind w:left="360"/>
        <w:rPr>
          <w:rFonts w:ascii="Raleway" w:hAnsi="Raleway" w:cstheme="minorHAnsi"/>
          <w:color w:val="000000" w:themeColor="text1"/>
          <w:sz w:val="24"/>
          <w:szCs w:val="24"/>
        </w:rPr>
      </w:pPr>
      <w:r>
        <w:rPr>
          <w:rFonts w:ascii="Raleway" w:hAnsi="Raleway" w:cstheme="minorHAnsi"/>
          <w:color w:val="000000" w:themeColor="text1"/>
          <w:sz w:val="24"/>
          <w:szCs w:val="24"/>
        </w:rPr>
        <w:t>Secretariat raised issue of liability/ indemnification and flagged that we are seeking quotes.</w:t>
      </w:r>
    </w:p>
    <w:p w14:paraId="08D7AC69" w14:textId="766BEAE2" w:rsidR="00E17619" w:rsidRDefault="00E17619" w:rsidP="00B42640">
      <w:pPr>
        <w:pStyle w:val="ListParagraph"/>
        <w:ind w:left="360"/>
        <w:rPr>
          <w:rFonts w:ascii="Raleway" w:hAnsi="Raleway" w:cstheme="minorHAnsi"/>
          <w:color w:val="000000" w:themeColor="text1"/>
          <w:sz w:val="24"/>
          <w:szCs w:val="24"/>
        </w:rPr>
      </w:pPr>
      <w:r>
        <w:rPr>
          <w:rFonts w:ascii="Raleway" w:hAnsi="Raleway" w:cstheme="minorHAnsi"/>
          <w:color w:val="000000" w:themeColor="text1"/>
          <w:sz w:val="24"/>
          <w:szCs w:val="24"/>
        </w:rPr>
        <w:t>Directors are requested</w:t>
      </w:r>
      <w:r w:rsidR="00112637">
        <w:rPr>
          <w:rFonts w:ascii="Raleway" w:hAnsi="Raleway" w:cstheme="minorHAnsi"/>
          <w:color w:val="000000" w:themeColor="text1"/>
          <w:sz w:val="24"/>
          <w:szCs w:val="24"/>
        </w:rPr>
        <w:t xml:space="preserve"> to consider their capacity to perform additional GENICES audits if/ as required.</w:t>
      </w:r>
    </w:p>
    <w:p w14:paraId="2AB2B78D" w14:textId="42A0A23A" w:rsidR="00112637" w:rsidRDefault="00112637" w:rsidP="00B42640">
      <w:pPr>
        <w:pStyle w:val="ListParagraph"/>
        <w:ind w:left="360"/>
        <w:rPr>
          <w:rFonts w:ascii="Raleway" w:hAnsi="Raleway" w:cstheme="minorHAnsi"/>
          <w:color w:val="000000" w:themeColor="text1"/>
          <w:sz w:val="24"/>
          <w:szCs w:val="24"/>
        </w:rPr>
      </w:pPr>
      <w:r>
        <w:rPr>
          <w:rFonts w:ascii="Raleway" w:hAnsi="Raleway" w:cstheme="minorHAnsi"/>
          <w:color w:val="000000" w:themeColor="text1"/>
          <w:sz w:val="24"/>
          <w:szCs w:val="24"/>
        </w:rPr>
        <w:t>If GEN is unable to secure indemnity insurance, the Board will need to be responsible for the GENICES audits.</w:t>
      </w:r>
    </w:p>
    <w:p w14:paraId="54FDECE5" w14:textId="77777777" w:rsidR="00085218" w:rsidRDefault="00085218" w:rsidP="00B42640">
      <w:pPr>
        <w:pStyle w:val="ListParagraph"/>
        <w:ind w:left="360"/>
        <w:rPr>
          <w:rFonts w:ascii="Raleway" w:hAnsi="Raleway" w:cstheme="minorHAnsi"/>
          <w:b/>
          <w:color w:val="000000" w:themeColor="text1"/>
          <w:sz w:val="24"/>
          <w:szCs w:val="24"/>
        </w:rPr>
      </w:pPr>
      <w:r w:rsidRPr="00085218">
        <w:rPr>
          <w:rFonts w:ascii="Raleway" w:hAnsi="Raleway" w:cstheme="minorHAnsi"/>
          <w:b/>
          <w:color w:val="000000" w:themeColor="text1"/>
          <w:sz w:val="24"/>
          <w:szCs w:val="24"/>
        </w:rPr>
        <w:t xml:space="preserve">Action: Secretariat to </w:t>
      </w:r>
      <w:r>
        <w:rPr>
          <w:rFonts w:ascii="Raleway" w:hAnsi="Raleway" w:cstheme="minorHAnsi"/>
          <w:b/>
          <w:color w:val="000000" w:themeColor="text1"/>
          <w:sz w:val="24"/>
          <w:szCs w:val="24"/>
        </w:rPr>
        <w:t>finalise indemnity insurance.</w:t>
      </w:r>
    </w:p>
    <w:p w14:paraId="386B5195" w14:textId="1A346FAE" w:rsidR="00112637" w:rsidRDefault="00112637" w:rsidP="00B42640">
      <w:pPr>
        <w:pStyle w:val="ListParagraph"/>
        <w:ind w:left="360"/>
        <w:rPr>
          <w:rFonts w:ascii="Raleway" w:hAnsi="Raleway" w:cstheme="minorHAnsi"/>
          <w:bCs/>
          <w:i/>
          <w:iCs/>
          <w:color w:val="000000" w:themeColor="text1"/>
          <w:sz w:val="24"/>
          <w:szCs w:val="24"/>
        </w:rPr>
      </w:pPr>
      <w:r w:rsidRPr="00112637">
        <w:rPr>
          <w:rFonts w:ascii="Raleway" w:hAnsi="Raleway" w:cstheme="minorHAnsi"/>
          <w:bCs/>
          <w:i/>
          <w:iCs/>
          <w:color w:val="000000" w:themeColor="text1"/>
          <w:sz w:val="24"/>
          <w:szCs w:val="24"/>
        </w:rPr>
        <w:t xml:space="preserve">Decision: It was decided that a confidentiality statement </w:t>
      </w:r>
      <w:r>
        <w:rPr>
          <w:rFonts w:ascii="Raleway" w:hAnsi="Raleway" w:cstheme="minorHAnsi"/>
          <w:bCs/>
          <w:i/>
          <w:iCs/>
          <w:color w:val="000000" w:themeColor="text1"/>
          <w:sz w:val="24"/>
          <w:szCs w:val="24"/>
        </w:rPr>
        <w:t xml:space="preserve">for GENICES auditors </w:t>
      </w:r>
      <w:r w:rsidRPr="00112637">
        <w:rPr>
          <w:rFonts w:ascii="Raleway" w:hAnsi="Raleway" w:cstheme="minorHAnsi"/>
          <w:bCs/>
          <w:i/>
          <w:iCs/>
          <w:color w:val="000000" w:themeColor="text1"/>
          <w:sz w:val="24"/>
          <w:szCs w:val="24"/>
        </w:rPr>
        <w:t>and d</w:t>
      </w:r>
      <w:r w:rsidR="00E17619" w:rsidRPr="00112637">
        <w:rPr>
          <w:rFonts w:ascii="Raleway" w:hAnsi="Raleway" w:cstheme="minorHAnsi"/>
          <w:bCs/>
          <w:i/>
          <w:iCs/>
          <w:color w:val="000000" w:themeColor="text1"/>
          <w:sz w:val="24"/>
          <w:szCs w:val="24"/>
        </w:rPr>
        <w:t xml:space="preserve">isclaimer </w:t>
      </w:r>
      <w:r>
        <w:rPr>
          <w:rFonts w:ascii="Raleway" w:hAnsi="Raleway" w:cstheme="minorHAnsi"/>
          <w:bCs/>
          <w:i/>
          <w:iCs/>
          <w:color w:val="000000" w:themeColor="text1"/>
          <w:sz w:val="24"/>
          <w:szCs w:val="24"/>
        </w:rPr>
        <w:t xml:space="preserve">forms </w:t>
      </w:r>
      <w:r w:rsidRPr="00112637">
        <w:rPr>
          <w:rFonts w:ascii="Raleway" w:hAnsi="Raleway" w:cstheme="minorHAnsi"/>
          <w:bCs/>
          <w:i/>
          <w:iCs/>
          <w:color w:val="000000" w:themeColor="text1"/>
          <w:sz w:val="24"/>
          <w:szCs w:val="24"/>
        </w:rPr>
        <w:t xml:space="preserve">should be created </w:t>
      </w:r>
      <w:r w:rsidR="00E17619" w:rsidRPr="00112637">
        <w:rPr>
          <w:rFonts w:ascii="Raleway" w:hAnsi="Raleway" w:cstheme="minorHAnsi"/>
          <w:bCs/>
          <w:i/>
          <w:iCs/>
          <w:color w:val="000000" w:themeColor="text1"/>
          <w:sz w:val="24"/>
          <w:szCs w:val="24"/>
        </w:rPr>
        <w:t>for GEN members to sign</w:t>
      </w:r>
      <w:r>
        <w:rPr>
          <w:rFonts w:ascii="Raleway" w:hAnsi="Raleway" w:cstheme="minorHAnsi"/>
          <w:bCs/>
          <w:i/>
          <w:iCs/>
          <w:color w:val="000000" w:themeColor="text1"/>
          <w:sz w:val="24"/>
          <w:szCs w:val="24"/>
        </w:rPr>
        <w:t>.</w:t>
      </w:r>
    </w:p>
    <w:p w14:paraId="2C75E23D" w14:textId="783E0FFA" w:rsidR="00E17619" w:rsidRPr="00112637" w:rsidRDefault="00112637" w:rsidP="00B42640">
      <w:pPr>
        <w:pStyle w:val="ListParagraph"/>
        <w:ind w:left="360"/>
        <w:rPr>
          <w:rFonts w:ascii="Raleway" w:hAnsi="Raleway" w:cstheme="minorHAnsi"/>
          <w:b/>
          <w:color w:val="000000" w:themeColor="text1"/>
          <w:sz w:val="24"/>
          <w:szCs w:val="24"/>
        </w:rPr>
      </w:pPr>
      <w:r w:rsidRPr="00112637">
        <w:rPr>
          <w:rFonts w:ascii="Raleway" w:hAnsi="Raleway" w:cstheme="minorHAnsi"/>
          <w:b/>
          <w:color w:val="000000" w:themeColor="text1"/>
          <w:sz w:val="24"/>
          <w:szCs w:val="24"/>
        </w:rPr>
        <w:t>Action: Secretariat to draft disclaimer document for members to waive liaibility on GEN</w:t>
      </w:r>
      <w:r w:rsidR="00E17619" w:rsidRPr="00112637">
        <w:rPr>
          <w:rFonts w:ascii="Raleway" w:hAnsi="Raleway" w:cstheme="minorHAnsi"/>
          <w:b/>
          <w:color w:val="000000" w:themeColor="text1"/>
          <w:sz w:val="24"/>
          <w:szCs w:val="24"/>
        </w:rPr>
        <w:t xml:space="preserve">. </w:t>
      </w:r>
    </w:p>
    <w:p w14:paraId="4174F7DB" w14:textId="2E323623" w:rsidR="00085218" w:rsidRPr="00112637" w:rsidRDefault="00112637" w:rsidP="00B42640">
      <w:pPr>
        <w:pStyle w:val="ListParagraph"/>
        <w:ind w:left="360"/>
        <w:rPr>
          <w:rFonts w:ascii="Raleway" w:hAnsi="Raleway" w:cstheme="minorHAnsi"/>
          <w:b/>
          <w:bCs/>
          <w:color w:val="000000" w:themeColor="text1"/>
          <w:sz w:val="24"/>
          <w:szCs w:val="24"/>
        </w:rPr>
      </w:pPr>
      <w:r w:rsidRPr="00112637">
        <w:rPr>
          <w:rFonts w:ascii="Raleway" w:hAnsi="Raleway" w:cstheme="minorHAnsi"/>
          <w:b/>
          <w:bCs/>
          <w:color w:val="000000" w:themeColor="text1"/>
          <w:sz w:val="24"/>
          <w:szCs w:val="24"/>
        </w:rPr>
        <w:t xml:space="preserve">Action </w:t>
      </w:r>
      <w:r w:rsidR="00085218" w:rsidRPr="00112637">
        <w:rPr>
          <w:rFonts w:ascii="Raleway" w:hAnsi="Raleway" w:cstheme="minorHAnsi"/>
          <w:b/>
          <w:bCs/>
          <w:color w:val="000000" w:themeColor="text1"/>
          <w:sz w:val="24"/>
          <w:szCs w:val="24"/>
        </w:rPr>
        <w:t>Katherine to shadow one of Eva’s virtual audits (Vitality Leaf).</w:t>
      </w:r>
    </w:p>
    <w:p w14:paraId="3F556127" w14:textId="238C9740" w:rsidR="00085218" w:rsidRDefault="00112637" w:rsidP="00B42640">
      <w:pPr>
        <w:pStyle w:val="ListParagraph"/>
        <w:ind w:left="360"/>
        <w:rPr>
          <w:rFonts w:ascii="Raleway" w:hAnsi="Raleway" w:cstheme="minorHAnsi"/>
          <w:b/>
          <w:color w:val="000000" w:themeColor="text1"/>
          <w:sz w:val="24"/>
          <w:szCs w:val="24"/>
        </w:rPr>
      </w:pPr>
      <w:r>
        <w:rPr>
          <w:rFonts w:ascii="Raleway" w:hAnsi="Raleway" w:cstheme="minorHAnsi"/>
          <w:b/>
          <w:color w:val="000000" w:themeColor="text1"/>
          <w:sz w:val="24"/>
          <w:szCs w:val="24"/>
        </w:rPr>
        <w:t xml:space="preserve">Action: </w:t>
      </w:r>
      <w:r w:rsidR="00085218" w:rsidRPr="00085218">
        <w:rPr>
          <w:rFonts w:ascii="Raleway" w:hAnsi="Raleway" w:cstheme="minorHAnsi"/>
          <w:b/>
          <w:color w:val="000000" w:themeColor="text1"/>
          <w:sz w:val="24"/>
          <w:szCs w:val="24"/>
        </w:rPr>
        <w:t>Secretariat to send copy of final by-laws to all Board Directors</w:t>
      </w:r>
      <w:r w:rsidR="00E17619">
        <w:rPr>
          <w:rFonts w:ascii="Raleway" w:hAnsi="Raleway" w:cstheme="minorHAnsi"/>
          <w:b/>
          <w:color w:val="000000" w:themeColor="text1"/>
          <w:sz w:val="24"/>
          <w:szCs w:val="24"/>
        </w:rPr>
        <w:t xml:space="preserve"> (dropbox)</w:t>
      </w:r>
    </w:p>
    <w:p w14:paraId="497CF1C7" w14:textId="4FB29CB8" w:rsidR="00085218" w:rsidRDefault="00112637" w:rsidP="00B42640">
      <w:pPr>
        <w:pStyle w:val="ListParagraph"/>
        <w:ind w:left="360"/>
        <w:rPr>
          <w:rFonts w:ascii="Raleway" w:hAnsi="Raleway" w:cstheme="minorHAnsi"/>
          <w:b/>
          <w:color w:val="000000" w:themeColor="text1"/>
          <w:sz w:val="24"/>
          <w:szCs w:val="24"/>
        </w:rPr>
      </w:pPr>
      <w:r>
        <w:rPr>
          <w:rFonts w:ascii="Raleway" w:hAnsi="Raleway" w:cstheme="minorHAnsi"/>
          <w:b/>
          <w:color w:val="000000" w:themeColor="text1"/>
          <w:sz w:val="24"/>
          <w:szCs w:val="24"/>
        </w:rPr>
        <w:t xml:space="preserve">Action: </w:t>
      </w:r>
      <w:r w:rsidR="001C15AA">
        <w:rPr>
          <w:rFonts w:ascii="Raleway" w:hAnsi="Raleway" w:cstheme="minorHAnsi"/>
          <w:b/>
          <w:color w:val="000000" w:themeColor="text1"/>
          <w:sz w:val="24"/>
          <w:szCs w:val="24"/>
        </w:rPr>
        <w:t>Consider a future</w:t>
      </w:r>
      <w:r w:rsidR="00085218">
        <w:rPr>
          <w:rFonts w:ascii="Raleway" w:hAnsi="Raleway" w:cstheme="minorHAnsi"/>
          <w:b/>
          <w:color w:val="000000" w:themeColor="text1"/>
          <w:sz w:val="24"/>
          <w:szCs w:val="24"/>
        </w:rPr>
        <w:t xml:space="preserve"> policy/ procedure for enforcing the by –</w:t>
      </w:r>
      <w:r w:rsidR="001C15AA">
        <w:rPr>
          <w:rFonts w:ascii="Raleway" w:hAnsi="Raleway" w:cstheme="minorHAnsi"/>
          <w:b/>
          <w:color w:val="000000" w:themeColor="text1"/>
          <w:sz w:val="24"/>
          <w:szCs w:val="24"/>
        </w:rPr>
        <w:t xml:space="preserve"> laws </w:t>
      </w:r>
      <w:r>
        <w:rPr>
          <w:rFonts w:ascii="Raleway" w:hAnsi="Raleway" w:cstheme="minorHAnsi"/>
          <w:b/>
          <w:color w:val="000000" w:themeColor="text1"/>
          <w:sz w:val="24"/>
          <w:szCs w:val="24"/>
        </w:rPr>
        <w:t xml:space="preserve">including the removal of members for non fee paying or failure to complete GENICES audits within a timely manner. This policy / procedure to be brought to the </w:t>
      </w:r>
      <w:r w:rsidR="001C15AA">
        <w:rPr>
          <w:rFonts w:ascii="Raleway" w:hAnsi="Raleway" w:cstheme="minorHAnsi"/>
          <w:b/>
          <w:color w:val="000000" w:themeColor="text1"/>
          <w:sz w:val="24"/>
          <w:szCs w:val="24"/>
        </w:rPr>
        <w:t>AGM.</w:t>
      </w:r>
    </w:p>
    <w:p w14:paraId="120BFD67" w14:textId="17B267FF" w:rsidR="001C15AA" w:rsidRDefault="00112637" w:rsidP="00B42640">
      <w:pPr>
        <w:pStyle w:val="ListParagraph"/>
        <w:ind w:left="360"/>
        <w:rPr>
          <w:rFonts w:ascii="Raleway" w:hAnsi="Raleway" w:cstheme="minorHAnsi"/>
          <w:b/>
          <w:color w:val="000000" w:themeColor="text1"/>
          <w:sz w:val="24"/>
          <w:szCs w:val="24"/>
        </w:rPr>
      </w:pPr>
      <w:r>
        <w:rPr>
          <w:rFonts w:ascii="Raleway" w:hAnsi="Raleway" w:cstheme="minorHAnsi"/>
          <w:b/>
          <w:color w:val="000000" w:themeColor="text1"/>
          <w:sz w:val="24"/>
          <w:szCs w:val="24"/>
        </w:rPr>
        <w:t>Action:</w:t>
      </w:r>
      <w:r w:rsidR="001C15AA">
        <w:rPr>
          <w:rFonts w:ascii="Raleway" w:hAnsi="Raleway" w:cstheme="minorHAnsi"/>
          <w:b/>
          <w:color w:val="000000" w:themeColor="text1"/>
          <w:sz w:val="24"/>
          <w:szCs w:val="24"/>
        </w:rPr>
        <w:t xml:space="preserve"> Green Crane able to be audit</w:t>
      </w:r>
      <w:r>
        <w:rPr>
          <w:rFonts w:ascii="Raleway" w:hAnsi="Raleway" w:cstheme="minorHAnsi"/>
          <w:b/>
          <w:color w:val="000000" w:themeColor="text1"/>
          <w:sz w:val="24"/>
          <w:szCs w:val="24"/>
        </w:rPr>
        <w:t>ed in June/ July- Secretariat to update GENICES audit schedule</w:t>
      </w:r>
      <w:r w:rsidR="001C15AA">
        <w:rPr>
          <w:rFonts w:ascii="Raleway" w:hAnsi="Raleway" w:cstheme="minorHAnsi"/>
          <w:b/>
          <w:color w:val="000000" w:themeColor="text1"/>
          <w:sz w:val="24"/>
          <w:szCs w:val="24"/>
        </w:rPr>
        <w:t>.</w:t>
      </w:r>
    </w:p>
    <w:p w14:paraId="71050E24" w14:textId="77777777" w:rsidR="00085218" w:rsidRPr="00E17619" w:rsidRDefault="00085218" w:rsidP="00E17619">
      <w:pPr>
        <w:rPr>
          <w:rFonts w:ascii="Raleway" w:hAnsi="Raleway" w:cstheme="minorHAnsi"/>
          <w:b/>
          <w:color w:val="000000" w:themeColor="text1"/>
          <w:sz w:val="24"/>
          <w:szCs w:val="24"/>
        </w:rPr>
      </w:pPr>
    </w:p>
    <w:p w14:paraId="69FC5DFB" w14:textId="77777777" w:rsidR="00472699" w:rsidRPr="00FB1C3A" w:rsidRDefault="00271509" w:rsidP="00472699">
      <w:pPr>
        <w:rPr>
          <w:rFonts w:ascii="Raleway" w:hAnsi="Raleway" w:cstheme="minorHAnsi"/>
          <w:b/>
          <w:sz w:val="24"/>
          <w:szCs w:val="24"/>
          <w:shd w:val="clear" w:color="auto" w:fill="FFFFFF"/>
        </w:rPr>
      </w:pPr>
      <w:r>
        <w:rPr>
          <w:rFonts w:ascii="Raleway" w:hAnsi="Raleway" w:cstheme="minorHAnsi"/>
          <w:b/>
          <w:sz w:val="24"/>
          <w:szCs w:val="24"/>
          <w:shd w:val="clear" w:color="auto" w:fill="FFFFFF"/>
        </w:rPr>
        <w:t>2.6</w:t>
      </w:r>
      <w:r w:rsidR="00472699" w:rsidRPr="00FB1C3A">
        <w:rPr>
          <w:rFonts w:ascii="Raleway" w:hAnsi="Raleway" w:cstheme="minorHAnsi"/>
          <w:b/>
          <w:sz w:val="24"/>
          <w:szCs w:val="24"/>
          <w:shd w:val="clear" w:color="auto" w:fill="FFFFFF"/>
        </w:rPr>
        <w:t xml:space="preserve"> </w:t>
      </w:r>
      <w:r w:rsidR="003744FF">
        <w:rPr>
          <w:rFonts w:ascii="Raleway" w:hAnsi="Raleway" w:cstheme="minorHAnsi"/>
          <w:b/>
          <w:sz w:val="24"/>
          <w:szCs w:val="24"/>
          <w:shd w:val="clear" w:color="auto" w:fill="FFFFFF"/>
        </w:rPr>
        <w:t xml:space="preserve">Sub Committees </w:t>
      </w:r>
    </w:p>
    <w:p w14:paraId="11AE5D66" w14:textId="11C847B2" w:rsidR="003744FF" w:rsidRDefault="00472699" w:rsidP="00472699">
      <w:pPr>
        <w:rPr>
          <w:rFonts w:ascii="Raleway" w:hAnsi="Raleway" w:cstheme="minorHAnsi"/>
          <w:bCs/>
          <w:sz w:val="24"/>
          <w:szCs w:val="24"/>
          <w:shd w:val="clear" w:color="auto" w:fill="FFFFFF"/>
        </w:rPr>
      </w:pPr>
      <w:r w:rsidRPr="00FB1C3A">
        <w:rPr>
          <w:rFonts w:ascii="Raleway" w:hAnsi="Raleway" w:cstheme="minorHAnsi"/>
          <w:bCs/>
          <w:sz w:val="24"/>
          <w:szCs w:val="24"/>
          <w:shd w:val="clear" w:color="auto" w:fill="FFFFFF"/>
        </w:rPr>
        <w:t xml:space="preserve">The </w:t>
      </w:r>
      <w:r w:rsidR="003744FF">
        <w:rPr>
          <w:rFonts w:ascii="Raleway" w:hAnsi="Raleway" w:cstheme="minorHAnsi"/>
          <w:bCs/>
          <w:sz w:val="24"/>
          <w:szCs w:val="24"/>
          <w:shd w:val="clear" w:color="auto" w:fill="FFFFFF"/>
        </w:rPr>
        <w:t xml:space="preserve">Board </w:t>
      </w:r>
      <w:r w:rsidR="00112637">
        <w:rPr>
          <w:rFonts w:ascii="Raleway" w:hAnsi="Raleway" w:cstheme="minorHAnsi"/>
          <w:bCs/>
          <w:sz w:val="24"/>
          <w:szCs w:val="24"/>
          <w:shd w:val="clear" w:color="auto" w:fill="FFFFFF"/>
        </w:rPr>
        <w:t>outlined progress on</w:t>
      </w:r>
      <w:r w:rsidR="003744FF">
        <w:rPr>
          <w:rFonts w:ascii="Raleway" w:hAnsi="Raleway" w:cstheme="minorHAnsi"/>
          <w:bCs/>
          <w:sz w:val="24"/>
          <w:szCs w:val="24"/>
          <w:shd w:val="clear" w:color="auto" w:fill="FFFFFF"/>
        </w:rPr>
        <w:t xml:space="preserve"> </w:t>
      </w:r>
      <w:r w:rsidR="00E17619">
        <w:rPr>
          <w:rFonts w:ascii="Raleway" w:hAnsi="Raleway" w:cstheme="minorHAnsi"/>
          <w:bCs/>
          <w:sz w:val="24"/>
          <w:szCs w:val="24"/>
          <w:shd w:val="clear" w:color="auto" w:fill="FFFFFF"/>
        </w:rPr>
        <w:t>the below sub- committees.</w:t>
      </w:r>
    </w:p>
    <w:p w14:paraId="6941C527" w14:textId="77777777" w:rsidR="00AE45D1" w:rsidRDefault="00AE45D1" w:rsidP="00472699">
      <w:pPr>
        <w:rPr>
          <w:rFonts w:ascii="Raleway" w:hAnsi="Raleway" w:cstheme="minorHAnsi"/>
          <w:bCs/>
          <w:sz w:val="24"/>
          <w:szCs w:val="24"/>
          <w:shd w:val="clear" w:color="auto" w:fill="FFFFFF"/>
        </w:rPr>
      </w:pPr>
      <w:r>
        <w:rPr>
          <w:rFonts w:ascii="Raleway" w:hAnsi="Raleway" w:cstheme="minorHAnsi"/>
          <w:bCs/>
          <w:sz w:val="24"/>
          <w:szCs w:val="24"/>
          <w:shd w:val="clear" w:color="auto" w:fill="FFFFFF"/>
        </w:rPr>
        <w:t>Secretariat to support the engagement of members.</w:t>
      </w:r>
    </w:p>
    <w:p w14:paraId="1B3564BA" w14:textId="63491EFE" w:rsidR="00AE45D1" w:rsidRDefault="00AE45D1" w:rsidP="00472699">
      <w:pPr>
        <w:rPr>
          <w:rFonts w:ascii="Raleway" w:hAnsi="Raleway" w:cstheme="minorHAnsi"/>
          <w:bCs/>
          <w:sz w:val="24"/>
          <w:szCs w:val="24"/>
          <w:shd w:val="clear" w:color="auto" w:fill="FFFFFF"/>
        </w:rPr>
      </w:pPr>
      <w:r>
        <w:rPr>
          <w:rFonts w:ascii="Raleway" w:hAnsi="Raleway" w:cstheme="minorHAnsi"/>
          <w:bCs/>
          <w:sz w:val="24"/>
          <w:szCs w:val="24"/>
          <w:shd w:val="clear" w:color="auto" w:fill="FFFFFF"/>
        </w:rPr>
        <w:t xml:space="preserve">Once members are appointed and terms of reference are clear, the convenor </w:t>
      </w:r>
      <w:r w:rsidR="00112637">
        <w:rPr>
          <w:rFonts w:ascii="Raleway" w:hAnsi="Raleway" w:cstheme="minorHAnsi"/>
          <w:bCs/>
          <w:sz w:val="24"/>
          <w:szCs w:val="24"/>
          <w:shd w:val="clear" w:color="auto" w:fill="FFFFFF"/>
        </w:rPr>
        <w:t>who is</w:t>
      </w:r>
      <w:r>
        <w:rPr>
          <w:rFonts w:ascii="Raleway" w:hAnsi="Raleway" w:cstheme="minorHAnsi"/>
          <w:bCs/>
          <w:sz w:val="24"/>
          <w:szCs w:val="24"/>
          <w:shd w:val="clear" w:color="auto" w:fill="FFFFFF"/>
        </w:rPr>
        <w:t xml:space="preserve"> ideally </w:t>
      </w:r>
      <w:r w:rsidR="00112637">
        <w:rPr>
          <w:rFonts w:ascii="Raleway" w:hAnsi="Raleway" w:cstheme="minorHAnsi"/>
          <w:bCs/>
          <w:sz w:val="24"/>
          <w:szCs w:val="24"/>
          <w:shd w:val="clear" w:color="auto" w:fill="FFFFFF"/>
        </w:rPr>
        <w:t xml:space="preserve">the </w:t>
      </w:r>
      <w:r>
        <w:rPr>
          <w:rFonts w:ascii="Raleway" w:hAnsi="Raleway" w:cstheme="minorHAnsi"/>
          <w:bCs/>
          <w:sz w:val="24"/>
          <w:szCs w:val="24"/>
          <w:shd w:val="clear" w:color="auto" w:fill="FFFFFF"/>
        </w:rPr>
        <w:t>Board Director will be responsible for engaging.</w:t>
      </w:r>
    </w:p>
    <w:p w14:paraId="6A65FB33" w14:textId="77777777" w:rsidR="00E17619" w:rsidRDefault="00E17619" w:rsidP="00472699">
      <w:pPr>
        <w:rPr>
          <w:rFonts w:ascii="Raleway" w:hAnsi="Raleway" w:cstheme="minorHAnsi"/>
          <w:bCs/>
          <w:sz w:val="24"/>
          <w:szCs w:val="24"/>
          <w:shd w:val="clear" w:color="auto" w:fill="FFFFFF"/>
        </w:rPr>
      </w:pPr>
    </w:p>
    <w:p w14:paraId="6562C63E" w14:textId="77777777" w:rsidR="00E17619" w:rsidRDefault="00E17619"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Katherine Larocque:</w:t>
      </w:r>
      <w:r>
        <w:rPr>
          <w:rFonts w:ascii="Raleway" w:hAnsi="Raleway" w:cstheme="minorHAnsi"/>
          <w:bCs/>
          <w:sz w:val="24"/>
          <w:szCs w:val="24"/>
          <w:shd w:val="clear" w:color="auto" w:fill="FFFFFF"/>
        </w:rPr>
        <w:tab/>
        <w:t xml:space="preserve"> SPP</w:t>
      </w:r>
    </w:p>
    <w:p w14:paraId="195C15E3" w14:textId="77777777" w:rsidR="00E17619" w:rsidRDefault="00E17619"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 xml:space="preserve">Awaiting list of sub- </w:t>
      </w:r>
      <w:proofErr w:type="gramStart"/>
      <w:r>
        <w:rPr>
          <w:rFonts w:ascii="Raleway" w:hAnsi="Raleway" w:cstheme="minorHAnsi"/>
          <w:bCs/>
          <w:sz w:val="24"/>
          <w:szCs w:val="24"/>
          <w:shd w:val="clear" w:color="auto" w:fill="FFFFFF"/>
        </w:rPr>
        <w:t>committee</w:t>
      </w:r>
      <w:proofErr w:type="gramEnd"/>
      <w:r>
        <w:rPr>
          <w:rFonts w:ascii="Raleway" w:hAnsi="Raleway" w:cstheme="minorHAnsi"/>
          <w:bCs/>
          <w:sz w:val="24"/>
          <w:szCs w:val="24"/>
          <w:shd w:val="clear" w:color="auto" w:fill="FFFFFF"/>
        </w:rPr>
        <w:t>.</w:t>
      </w:r>
    </w:p>
    <w:p w14:paraId="7CC06560" w14:textId="77777777" w:rsidR="00E17619" w:rsidRDefault="00E17619"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Intent to have a listening session.</w:t>
      </w:r>
    </w:p>
    <w:p w14:paraId="7BFE11C0" w14:textId="77777777" w:rsidR="00E17619" w:rsidRDefault="00E17619"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 xml:space="preserve">Identify potential sectors to </w:t>
      </w:r>
      <w:proofErr w:type="gramStart"/>
      <w:r>
        <w:rPr>
          <w:rFonts w:ascii="Raleway" w:hAnsi="Raleway" w:cstheme="minorHAnsi"/>
          <w:bCs/>
          <w:sz w:val="24"/>
          <w:szCs w:val="24"/>
          <w:shd w:val="clear" w:color="auto" w:fill="FFFFFF"/>
        </w:rPr>
        <w:t>approach</w:t>
      </w:r>
      <w:proofErr w:type="gramEnd"/>
    </w:p>
    <w:p w14:paraId="5CFBF8F2" w14:textId="77777777" w:rsidR="00E17619" w:rsidRDefault="00E17619"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Approach as a sounding board</w:t>
      </w:r>
    </w:p>
    <w:p w14:paraId="498A420B" w14:textId="77777777" w:rsidR="00E17619" w:rsidRDefault="00E17619" w:rsidP="00E17619">
      <w:pPr>
        <w:tabs>
          <w:tab w:val="left" w:pos="2780"/>
        </w:tabs>
        <w:rPr>
          <w:rFonts w:ascii="Raleway" w:hAnsi="Raleway" w:cstheme="minorHAnsi"/>
          <w:bCs/>
          <w:sz w:val="24"/>
          <w:szCs w:val="24"/>
          <w:shd w:val="clear" w:color="auto" w:fill="FFFFFF"/>
        </w:rPr>
      </w:pPr>
    </w:p>
    <w:p w14:paraId="58146993" w14:textId="77777777" w:rsidR="00E17619" w:rsidRDefault="00E17619" w:rsidP="00E17619">
      <w:pPr>
        <w:tabs>
          <w:tab w:val="left" w:pos="2780"/>
        </w:tabs>
        <w:rPr>
          <w:rFonts w:ascii="Raleway" w:hAnsi="Raleway" w:cstheme="minorHAnsi"/>
          <w:bCs/>
          <w:sz w:val="24"/>
          <w:szCs w:val="24"/>
          <w:shd w:val="clear" w:color="auto" w:fill="FFFFFF"/>
        </w:rPr>
      </w:pPr>
      <w:proofErr w:type="spellStart"/>
      <w:r>
        <w:rPr>
          <w:rFonts w:ascii="Raleway" w:hAnsi="Raleway" w:cstheme="minorHAnsi"/>
          <w:bCs/>
          <w:sz w:val="24"/>
          <w:szCs w:val="24"/>
          <w:shd w:val="clear" w:color="auto" w:fill="FFFFFF"/>
        </w:rPr>
        <w:t>Fallight</w:t>
      </w:r>
      <w:proofErr w:type="spellEnd"/>
      <w:r>
        <w:rPr>
          <w:rFonts w:ascii="Raleway" w:hAnsi="Raleway" w:cstheme="minorHAnsi"/>
          <w:bCs/>
          <w:sz w:val="24"/>
          <w:szCs w:val="24"/>
          <w:shd w:val="clear" w:color="auto" w:fill="FFFFFF"/>
        </w:rPr>
        <w:t>: Partner outreach and new projects</w:t>
      </w:r>
      <w:r w:rsidR="00CB4C7F">
        <w:rPr>
          <w:rFonts w:ascii="Raleway" w:hAnsi="Raleway" w:cstheme="minorHAnsi"/>
          <w:bCs/>
          <w:sz w:val="24"/>
          <w:szCs w:val="24"/>
          <w:shd w:val="clear" w:color="auto" w:fill="FFFFFF"/>
        </w:rPr>
        <w:t xml:space="preserve">- yet to </w:t>
      </w:r>
      <w:proofErr w:type="gramStart"/>
      <w:r w:rsidR="00CB4C7F">
        <w:rPr>
          <w:rFonts w:ascii="Raleway" w:hAnsi="Raleway" w:cstheme="minorHAnsi"/>
          <w:bCs/>
          <w:sz w:val="24"/>
          <w:szCs w:val="24"/>
          <w:shd w:val="clear" w:color="auto" w:fill="FFFFFF"/>
        </w:rPr>
        <w:t>commence</w:t>
      </w:r>
      <w:proofErr w:type="gramEnd"/>
    </w:p>
    <w:p w14:paraId="2223147B" w14:textId="77777777" w:rsidR="00CB4C7F" w:rsidRDefault="00CB4C7F"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Request for additional information</w:t>
      </w:r>
    </w:p>
    <w:p w14:paraId="36D571A0" w14:textId="77777777" w:rsidR="00CB4C7F" w:rsidRDefault="00CB4C7F" w:rsidP="00E17619">
      <w:pPr>
        <w:tabs>
          <w:tab w:val="left" w:pos="2780"/>
        </w:tabs>
        <w:rPr>
          <w:rFonts w:ascii="Raleway" w:hAnsi="Raleway" w:cstheme="minorHAnsi"/>
          <w:bCs/>
          <w:sz w:val="24"/>
          <w:szCs w:val="24"/>
          <w:shd w:val="clear" w:color="auto" w:fill="FFFFFF"/>
        </w:rPr>
      </w:pPr>
    </w:p>
    <w:p w14:paraId="3574D0C8" w14:textId="77777777" w:rsidR="00CB4C7F" w:rsidRDefault="00CB4C7F"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Yulia:</w:t>
      </w:r>
    </w:p>
    <w:p w14:paraId="5D7A5156" w14:textId="77777777" w:rsidR="00CB4C7F" w:rsidRDefault="00CB4C7F"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Subcommittee is more an advisory role given the function of the implementation of the Secretariat.</w:t>
      </w:r>
    </w:p>
    <w:p w14:paraId="388F316D" w14:textId="77777777" w:rsidR="00CB4C7F" w:rsidRDefault="00CB4C7F" w:rsidP="00E17619">
      <w:pPr>
        <w:tabs>
          <w:tab w:val="left" w:pos="2780"/>
        </w:tabs>
        <w:rPr>
          <w:rFonts w:ascii="Raleway" w:hAnsi="Raleway" w:cstheme="minorHAnsi"/>
          <w:bCs/>
          <w:sz w:val="24"/>
          <w:szCs w:val="24"/>
          <w:shd w:val="clear" w:color="auto" w:fill="FFFFFF"/>
        </w:rPr>
      </w:pPr>
    </w:p>
    <w:p w14:paraId="6867ECA0" w14:textId="77777777" w:rsidR="00CB4C7F" w:rsidRDefault="00CB4C7F"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 xml:space="preserve">Svetlana: Common core criteria working </w:t>
      </w:r>
      <w:proofErr w:type="gramStart"/>
      <w:r>
        <w:rPr>
          <w:rFonts w:ascii="Raleway" w:hAnsi="Raleway" w:cstheme="minorHAnsi"/>
          <w:bCs/>
          <w:sz w:val="24"/>
          <w:szCs w:val="24"/>
          <w:shd w:val="clear" w:color="auto" w:fill="FFFFFF"/>
        </w:rPr>
        <w:t>group</w:t>
      </w:r>
      <w:proofErr w:type="gramEnd"/>
    </w:p>
    <w:p w14:paraId="75EDA1A5" w14:textId="77777777" w:rsidR="00CB4C7F" w:rsidRDefault="00CB4C7F"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Shared results of survey.</w:t>
      </w:r>
      <w:r w:rsidR="00F34AF8">
        <w:rPr>
          <w:rFonts w:ascii="Raleway" w:hAnsi="Raleway" w:cstheme="minorHAnsi"/>
          <w:bCs/>
          <w:sz w:val="24"/>
          <w:szCs w:val="24"/>
          <w:shd w:val="clear" w:color="auto" w:fill="FFFFFF"/>
        </w:rPr>
        <w:t xml:space="preserve"> Will work with Yulia and Chin- Yuan to progress next steps.</w:t>
      </w:r>
    </w:p>
    <w:p w14:paraId="385F29E2" w14:textId="77777777" w:rsidR="00F34AF8" w:rsidRDefault="00F34AF8"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Svetlana is seeking clarity on budget.</w:t>
      </w:r>
    </w:p>
    <w:p w14:paraId="35D68F28" w14:textId="77777777" w:rsidR="00F34AF8" w:rsidRDefault="00F34AF8" w:rsidP="00E17619">
      <w:pPr>
        <w:tabs>
          <w:tab w:val="left" w:pos="2780"/>
        </w:tabs>
        <w:rPr>
          <w:rFonts w:ascii="Raleway" w:hAnsi="Raleway" w:cstheme="minorHAnsi"/>
          <w:bCs/>
          <w:sz w:val="24"/>
          <w:szCs w:val="24"/>
          <w:shd w:val="clear" w:color="auto" w:fill="FFFFFF"/>
        </w:rPr>
      </w:pPr>
    </w:p>
    <w:p w14:paraId="033EB306" w14:textId="77777777" w:rsidR="00CB4C7F" w:rsidRDefault="00CB4C7F"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 xml:space="preserve">Majority thought the common core criteria should be for full GENICES </w:t>
      </w:r>
      <w:proofErr w:type="gramStart"/>
      <w:r>
        <w:rPr>
          <w:rFonts w:ascii="Raleway" w:hAnsi="Raleway" w:cstheme="minorHAnsi"/>
          <w:bCs/>
          <w:sz w:val="24"/>
          <w:szCs w:val="24"/>
          <w:shd w:val="clear" w:color="auto" w:fill="FFFFFF"/>
        </w:rPr>
        <w:t>members</w:t>
      </w:r>
      <w:proofErr w:type="gramEnd"/>
    </w:p>
    <w:p w14:paraId="17669738" w14:textId="77777777" w:rsidR="00CB4C7F" w:rsidRDefault="00CB4C7F"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Laundry detergent</w:t>
      </w:r>
    </w:p>
    <w:p w14:paraId="55C3EF00" w14:textId="77777777" w:rsidR="00CB4C7F" w:rsidRDefault="00CB4C7F" w:rsidP="00E17619">
      <w:pPr>
        <w:tabs>
          <w:tab w:val="left" w:pos="2780"/>
        </w:tabs>
        <w:rPr>
          <w:rFonts w:ascii="Raleway" w:hAnsi="Raleway" w:cstheme="minorHAnsi"/>
          <w:bCs/>
          <w:sz w:val="24"/>
          <w:szCs w:val="24"/>
          <w:shd w:val="clear" w:color="auto" w:fill="FFFFFF"/>
        </w:rPr>
      </w:pPr>
    </w:p>
    <w:p w14:paraId="58B4B18F" w14:textId="368CA90B" w:rsidR="00CB4C7F" w:rsidRDefault="00CB4C7F"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Guy: standards and technical information</w:t>
      </w:r>
      <w:r w:rsidR="00112637">
        <w:rPr>
          <w:rFonts w:ascii="Raleway" w:hAnsi="Raleway" w:cstheme="minorHAnsi"/>
          <w:bCs/>
          <w:sz w:val="24"/>
          <w:szCs w:val="24"/>
          <w:shd w:val="clear" w:color="auto" w:fill="FFFFFF"/>
        </w:rPr>
        <w:t>. Further clarity on scope of work is required.</w:t>
      </w:r>
    </w:p>
    <w:p w14:paraId="270C9DA2" w14:textId="77777777" w:rsidR="00CB4C7F" w:rsidRDefault="00CB4C7F" w:rsidP="00E17619">
      <w:pPr>
        <w:tabs>
          <w:tab w:val="left" w:pos="2780"/>
        </w:tabs>
        <w:rPr>
          <w:rFonts w:ascii="Raleway" w:hAnsi="Raleway" w:cstheme="minorHAnsi"/>
          <w:bCs/>
          <w:sz w:val="24"/>
          <w:szCs w:val="24"/>
          <w:shd w:val="clear" w:color="auto" w:fill="FFFFFF"/>
        </w:rPr>
      </w:pPr>
    </w:p>
    <w:p w14:paraId="2A080BCC" w14:textId="77777777" w:rsidR="00CB4C7F" w:rsidRDefault="00CB4C7F"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Yan Tao</w:t>
      </w:r>
    </w:p>
    <w:p w14:paraId="11B95094" w14:textId="77777777" w:rsidR="00CB4C7F" w:rsidRDefault="00CB4C7F" w:rsidP="00E17619">
      <w:pPr>
        <w:tabs>
          <w:tab w:val="left" w:pos="2780"/>
        </w:tabs>
        <w:rPr>
          <w:rFonts w:ascii="Raleway" w:hAnsi="Raleway" w:cstheme="minorHAnsi"/>
          <w:bCs/>
          <w:sz w:val="24"/>
          <w:szCs w:val="24"/>
          <w:shd w:val="clear" w:color="auto" w:fill="FFFFFF"/>
        </w:rPr>
      </w:pPr>
    </w:p>
    <w:p w14:paraId="0D54EB7A" w14:textId="77777777" w:rsidR="00E17619" w:rsidRDefault="00E17619" w:rsidP="00E17619">
      <w:pPr>
        <w:tabs>
          <w:tab w:val="left" w:pos="2780"/>
        </w:tabs>
        <w:rPr>
          <w:rFonts w:ascii="Raleway" w:hAnsi="Raleway" w:cstheme="minorHAnsi"/>
          <w:bCs/>
          <w:sz w:val="24"/>
          <w:szCs w:val="24"/>
          <w:shd w:val="clear" w:color="auto" w:fill="FFFFFF"/>
        </w:rPr>
      </w:pPr>
    </w:p>
    <w:p w14:paraId="0DDA5328" w14:textId="1395D52B" w:rsidR="00E17619" w:rsidRDefault="00E17619" w:rsidP="00E17619">
      <w:pPr>
        <w:tabs>
          <w:tab w:val="left" w:pos="2780"/>
        </w:tabs>
        <w:rPr>
          <w:rFonts w:ascii="Raleway" w:hAnsi="Raleway" w:cstheme="minorHAnsi"/>
          <w:b/>
          <w:bCs/>
          <w:sz w:val="24"/>
          <w:szCs w:val="24"/>
          <w:shd w:val="clear" w:color="auto" w:fill="FFFFFF"/>
        </w:rPr>
      </w:pPr>
      <w:r w:rsidRPr="00E17619">
        <w:rPr>
          <w:rFonts w:ascii="Raleway" w:hAnsi="Raleway" w:cstheme="minorHAnsi"/>
          <w:b/>
          <w:bCs/>
          <w:sz w:val="24"/>
          <w:szCs w:val="24"/>
          <w:shd w:val="clear" w:color="auto" w:fill="FFFFFF"/>
        </w:rPr>
        <w:t xml:space="preserve">Action: </w:t>
      </w:r>
      <w:r w:rsidR="00112637">
        <w:rPr>
          <w:rFonts w:ascii="Raleway" w:hAnsi="Raleway" w:cstheme="minorHAnsi"/>
          <w:b/>
          <w:bCs/>
          <w:sz w:val="24"/>
          <w:szCs w:val="24"/>
          <w:shd w:val="clear" w:color="auto" w:fill="FFFFFF"/>
        </w:rPr>
        <w:t xml:space="preserve">Secretariat to </w:t>
      </w:r>
      <w:r w:rsidRPr="00E17619">
        <w:rPr>
          <w:rFonts w:ascii="Raleway" w:hAnsi="Raleway" w:cstheme="minorHAnsi"/>
          <w:b/>
          <w:bCs/>
          <w:sz w:val="24"/>
          <w:szCs w:val="24"/>
          <w:shd w:val="clear" w:color="auto" w:fill="FFFFFF"/>
        </w:rPr>
        <w:t>prepare a guideline on how to run a sub- committee meeting</w:t>
      </w:r>
    </w:p>
    <w:p w14:paraId="30BBB496" w14:textId="657FD994" w:rsidR="00112637" w:rsidRDefault="00E17619" w:rsidP="00E17619">
      <w:pPr>
        <w:tabs>
          <w:tab w:val="left" w:pos="2780"/>
        </w:tabs>
        <w:rPr>
          <w:rFonts w:ascii="Raleway" w:hAnsi="Raleway" w:cstheme="minorHAnsi"/>
          <w:b/>
          <w:bCs/>
          <w:sz w:val="24"/>
          <w:szCs w:val="24"/>
          <w:shd w:val="clear" w:color="auto" w:fill="FFFFFF"/>
        </w:rPr>
      </w:pPr>
      <w:r>
        <w:rPr>
          <w:rFonts w:ascii="Raleway" w:hAnsi="Raleway" w:cstheme="minorHAnsi"/>
          <w:b/>
          <w:bCs/>
          <w:sz w:val="24"/>
          <w:szCs w:val="24"/>
          <w:shd w:val="clear" w:color="auto" w:fill="FFFFFF"/>
        </w:rPr>
        <w:t xml:space="preserve"> to share</w:t>
      </w:r>
      <w:r w:rsidR="00112637">
        <w:rPr>
          <w:rFonts w:ascii="Raleway" w:hAnsi="Raleway" w:cstheme="minorHAnsi"/>
          <w:b/>
          <w:bCs/>
          <w:sz w:val="24"/>
          <w:szCs w:val="24"/>
          <w:shd w:val="clear" w:color="auto" w:fill="FFFFFF"/>
        </w:rPr>
        <w:t xml:space="preserve"> with convenors. This will include:</w:t>
      </w:r>
    </w:p>
    <w:p w14:paraId="737D3C7A" w14:textId="77777777" w:rsidR="00112637" w:rsidRDefault="00E17619" w:rsidP="00E17619">
      <w:pPr>
        <w:pStyle w:val="ListParagraph"/>
        <w:numPr>
          <w:ilvl w:val="0"/>
          <w:numId w:val="29"/>
        </w:numPr>
        <w:tabs>
          <w:tab w:val="left" w:pos="2780"/>
        </w:tabs>
        <w:rPr>
          <w:rFonts w:ascii="Raleway" w:hAnsi="Raleway" w:cstheme="minorHAnsi"/>
          <w:b/>
          <w:bCs/>
          <w:sz w:val="24"/>
          <w:szCs w:val="24"/>
          <w:shd w:val="clear" w:color="auto" w:fill="FFFFFF"/>
        </w:rPr>
      </w:pPr>
      <w:r w:rsidRPr="00112637">
        <w:rPr>
          <w:rFonts w:ascii="Raleway" w:hAnsi="Raleway" w:cstheme="minorHAnsi"/>
          <w:b/>
          <w:bCs/>
          <w:sz w:val="24"/>
          <w:szCs w:val="24"/>
          <w:shd w:val="clear" w:color="auto" w:fill="FFFFFF"/>
        </w:rPr>
        <w:t>terms of reference</w:t>
      </w:r>
    </w:p>
    <w:p w14:paraId="481C6CE7" w14:textId="6D73186F" w:rsidR="00AE45D1" w:rsidRDefault="00AE45D1" w:rsidP="00E17619">
      <w:pPr>
        <w:pStyle w:val="ListParagraph"/>
        <w:numPr>
          <w:ilvl w:val="0"/>
          <w:numId w:val="29"/>
        </w:numPr>
        <w:tabs>
          <w:tab w:val="left" w:pos="2780"/>
        </w:tabs>
        <w:rPr>
          <w:rFonts w:ascii="Raleway" w:hAnsi="Raleway" w:cstheme="minorHAnsi"/>
          <w:b/>
          <w:bCs/>
          <w:sz w:val="24"/>
          <w:szCs w:val="24"/>
          <w:shd w:val="clear" w:color="auto" w:fill="FFFFFF"/>
        </w:rPr>
      </w:pPr>
      <w:r w:rsidRPr="00112637">
        <w:rPr>
          <w:rFonts w:ascii="Raleway" w:hAnsi="Raleway" w:cstheme="minorHAnsi"/>
          <w:b/>
          <w:bCs/>
          <w:sz w:val="24"/>
          <w:szCs w:val="24"/>
          <w:shd w:val="clear" w:color="auto" w:fill="FFFFFF"/>
        </w:rPr>
        <w:t>Scope of work including budget/ spend</w:t>
      </w:r>
    </w:p>
    <w:p w14:paraId="26051D5E" w14:textId="50DAAC48" w:rsidR="00112637" w:rsidRPr="00112637" w:rsidRDefault="00112637" w:rsidP="00E17619">
      <w:pPr>
        <w:pStyle w:val="ListParagraph"/>
        <w:numPr>
          <w:ilvl w:val="0"/>
          <w:numId w:val="29"/>
        </w:numPr>
        <w:tabs>
          <w:tab w:val="left" w:pos="2780"/>
        </w:tabs>
        <w:rPr>
          <w:rFonts w:ascii="Raleway" w:hAnsi="Raleway" w:cstheme="minorHAnsi"/>
          <w:b/>
          <w:bCs/>
          <w:sz w:val="24"/>
          <w:szCs w:val="24"/>
          <w:shd w:val="clear" w:color="auto" w:fill="FFFFFF"/>
        </w:rPr>
      </w:pPr>
      <w:r>
        <w:rPr>
          <w:rFonts w:ascii="Raleway" w:hAnsi="Raleway" w:cstheme="minorHAnsi"/>
          <w:b/>
          <w:bCs/>
          <w:sz w:val="24"/>
          <w:szCs w:val="24"/>
          <w:shd w:val="clear" w:color="auto" w:fill="FFFFFF"/>
        </w:rPr>
        <w:t>Introductory power point.</w:t>
      </w:r>
    </w:p>
    <w:p w14:paraId="058AB39C" w14:textId="77777777" w:rsidR="00AE45D1" w:rsidRPr="00112637" w:rsidRDefault="00AE45D1" w:rsidP="00112637">
      <w:pPr>
        <w:pStyle w:val="ListParagraph"/>
        <w:numPr>
          <w:ilvl w:val="0"/>
          <w:numId w:val="29"/>
        </w:numPr>
        <w:tabs>
          <w:tab w:val="left" w:pos="2780"/>
        </w:tabs>
        <w:rPr>
          <w:rFonts w:ascii="Raleway" w:hAnsi="Raleway" w:cstheme="minorHAnsi"/>
          <w:b/>
          <w:bCs/>
          <w:sz w:val="24"/>
          <w:szCs w:val="24"/>
          <w:shd w:val="clear" w:color="auto" w:fill="FFFFFF"/>
        </w:rPr>
      </w:pPr>
      <w:r w:rsidRPr="00112637">
        <w:rPr>
          <w:rFonts w:ascii="Raleway" w:hAnsi="Raleway" w:cstheme="minorHAnsi"/>
          <w:b/>
          <w:bCs/>
          <w:sz w:val="24"/>
          <w:szCs w:val="24"/>
          <w:shd w:val="clear" w:color="auto" w:fill="FFFFFF"/>
        </w:rPr>
        <w:t>Prepare standard introductory slides for all convenors</w:t>
      </w:r>
    </w:p>
    <w:p w14:paraId="35192B68" w14:textId="77777777" w:rsidR="00AE45D1" w:rsidRPr="00112637" w:rsidRDefault="00AE45D1" w:rsidP="00112637">
      <w:pPr>
        <w:pStyle w:val="ListParagraph"/>
        <w:numPr>
          <w:ilvl w:val="0"/>
          <w:numId w:val="29"/>
        </w:numPr>
        <w:tabs>
          <w:tab w:val="left" w:pos="2780"/>
        </w:tabs>
        <w:rPr>
          <w:rFonts w:ascii="Raleway" w:hAnsi="Raleway" w:cstheme="minorHAnsi"/>
          <w:b/>
          <w:bCs/>
          <w:sz w:val="24"/>
          <w:szCs w:val="24"/>
          <w:shd w:val="clear" w:color="auto" w:fill="FFFFFF"/>
        </w:rPr>
      </w:pPr>
      <w:r w:rsidRPr="00112637">
        <w:rPr>
          <w:rFonts w:ascii="Raleway" w:hAnsi="Raleway" w:cstheme="minorHAnsi"/>
          <w:b/>
          <w:bCs/>
          <w:sz w:val="24"/>
          <w:szCs w:val="24"/>
          <w:shd w:val="clear" w:color="auto" w:fill="FFFFFF"/>
        </w:rPr>
        <w:t>Secretariat to support booking of meetings</w:t>
      </w:r>
    </w:p>
    <w:p w14:paraId="70E26F57" w14:textId="61F639CF" w:rsidR="00AE45D1" w:rsidRPr="00112637" w:rsidRDefault="00AE45D1" w:rsidP="00E17619">
      <w:pPr>
        <w:pStyle w:val="ListParagraph"/>
        <w:numPr>
          <w:ilvl w:val="0"/>
          <w:numId w:val="29"/>
        </w:numPr>
        <w:tabs>
          <w:tab w:val="left" w:pos="2780"/>
        </w:tabs>
        <w:rPr>
          <w:rFonts w:ascii="Raleway" w:hAnsi="Raleway" w:cstheme="minorHAnsi"/>
          <w:b/>
          <w:bCs/>
          <w:sz w:val="24"/>
          <w:szCs w:val="24"/>
          <w:shd w:val="clear" w:color="auto" w:fill="FFFFFF"/>
        </w:rPr>
      </w:pPr>
      <w:r w:rsidRPr="00112637">
        <w:rPr>
          <w:rFonts w:ascii="Raleway" w:hAnsi="Raleway" w:cstheme="minorHAnsi"/>
          <w:b/>
          <w:bCs/>
          <w:sz w:val="24"/>
          <w:szCs w:val="24"/>
          <w:shd w:val="clear" w:color="auto" w:fill="FFFFFF"/>
        </w:rPr>
        <w:t>Governance</w:t>
      </w:r>
    </w:p>
    <w:p w14:paraId="39D651CB" w14:textId="77777777" w:rsidR="00E17619" w:rsidRDefault="00E17619" w:rsidP="00E17619">
      <w:pPr>
        <w:tabs>
          <w:tab w:val="left" w:pos="2780"/>
        </w:tabs>
        <w:rPr>
          <w:rFonts w:ascii="Raleway" w:hAnsi="Raleway" w:cstheme="minorHAnsi"/>
          <w:bCs/>
          <w:sz w:val="24"/>
          <w:szCs w:val="24"/>
          <w:shd w:val="clear" w:color="auto" w:fill="FFFFFF"/>
        </w:rPr>
      </w:pPr>
    </w:p>
    <w:p w14:paraId="6E0CB5E1" w14:textId="77777777" w:rsidR="00E15DD4" w:rsidRPr="00E15DD4" w:rsidRDefault="00E15DD4" w:rsidP="00E17619">
      <w:pPr>
        <w:tabs>
          <w:tab w:val="left" w:pos="2780"/>
        </w:tabs>
        <w:rPr>
          <w:rFonts w:ascii="Raleway" w:hAnsi="Raleway" w:cstheme="minorHAnsi"/>
          <w:b/>
          <w:bCs/>
          <w:sz w:val="24"/>
          <w:szCs w:val="24"/>
          <w:shd w:val="clear" w:color="auto" w:fill="FFFFFF"/>
        </w:rPr>
      </w:pPr>
      <w:r w:rsidRPr="00E15DD4">
        <w:rPr>
          <w:rFonts w:ascii="Raleway" w:hAnsi="Raleway" w:cstheme="minorHAnsi"/>
          <w:b/>
          <w:bCs/>
          <w:sz w:val="24"/>
          <w:szCs w:val="24"/>
          <w:shd w:val="clear" w:color="auto" w:fill="FFFFFF"/>
        </w:rPr>
        <w:t>Summary of decisions from Part A</w:t>
      </w:r>
    </w:p>
    <w:p w14:paraId="78AA7078" w14:textId="77777777" w:rsidR="00E17619" w:rsidRDefault="00F05A91"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 xml:space="preserve">Venue for AGM to be Europe for Green Deal </w:t>
      </w:r>
      <w:proofErr w:type="gramStart"/>
      <w:r>
        <w:rPr>
          <w:rFonts w:ascii="Raleway" w:hAnsi="Raleway" w:cstheme="minorHAnsi"/>
          <w:bCs/>
          <w:sz w:val="24"/>
          <w:szCs w:val="24"/>
          <w:shd w:val="clear" w:color="auto" w:fill="FFFFFF"/>
        </w:rPr>
        <w:t>opportunity</w:t>
      </w:r>
      <w:proofErr w:type="gramEnd"/>
    </w:p>
    <w:p w14:paraId="3DA9B5FD" w14:textId="38BE1619" w:rsidR="00F05A91" w:rsidRDefault="00F05A91"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lastRenderedPageBreak/>
        <w:t>Green D</w:t>
      </w:r>
      <w:r w:rsidR="0067072C">
        <w:rPr>
          <w:rFonts w:ascii="Raleway" w:hAnsi="Raleway" w:cstheme="minorHAnsi"/>
          <w:bCs/>
          <w:sz w:val="24"/>
          <w:szCs w:val="24"/>
          <w:shd w:val="clear" w:color="auto" w:fill="FFFFFF"/>
        </w:rPr>
        <w:t>irective</w:t>
      </w:r>
      <w:r>
        <w:rPr>
          <w:rFonts w:ascii="Raleway" w:hAnsi="Raleway" w:cstheme="minorHAnsi"/>
          <w:bCs/>
          <w:sz w:val="24"/>
          <w:szCs w:val="24"/>
          <w:shd w:val="clear" w:color="auto" w:fill="FFFFFF"/>
        </w:rPr>
        <w:t>- send to all members and give end of April feedback for comments</w:t>
      </w:r>
      <w:r w:rsidR="00E15DD4">
        <w:rPr>
          <w:rFonts w:ascii="Raleway" w:hAnsi="Raleway" w:cstheme="minorHAnsi"/>
          <w:bCs/>
          <w:sz w:val="24"/>
          <w:szCs w:val="24"/>
          <w:shd w:val="clear" w:color="auto" w:fill="FFFFFF"/>
        </w:rPr>
        <w:t xml:space="preserve"> (due 8 June Brussels time midnight)</w:t>
      </w:r>
    </w:p>
    <w:p w14:paraId="42812D0C" w14:textId="6F28C509" w:rsidR="00E15DD4" w:rsidRDefault="00E15DD4"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We will make recommendations to B 20 committee re SPP</w:t>
      </w:r>
      <w:r w:rsidR="00112637">
        <w:rPr>
          <w:rFonts w:ascii="Raleway" w:hAnsi="Raleway" w:cstheme="minorHAnsi"/>
          <w:bCs/>
          <w:sz w:val="24"/>
          <w:szCs w:val="24"/>
          <w:shd w:val="clear" w:color="auto" w:fill="FFFFFF"/>
        </w:rPr>
        <w:t xml:space="preserve"> and establish an event to r</w:t>
      </w:r>
      <w:r>
        <w:rPr>
          <w:rFonts w:ascii="Raleway" w:hAnsi="Raleway" w:cstheme="minorHAnsi"/>
          <w:bCs/>
          <w:sz w:val="24"/>
          <w:szCs w:val="24"/>
          <w:shd w:val="clear" w:color="auto" w:fill="FFFFFF"/>
        </w:rPr>
        <w:t xml:space="preserve">ecommend type 1 </w:t>
      </w:r>
      <w:proofErr w:type="gramStart"/>
      <w:r>
        <w:rPr>
          <w:rFonts w:ascii="Raleway" w:hAnsi="Raleway" w:cstheme="minorHAnsi"/>
          <w:bCs/>
          <w:sz w:val="24"/>
          <w:szCs w:val="24"/>
          <w:shd w:val="clear" w:color="auto" w:fill="FFFFFF"/>
        </w:rPr>
        <w:t>ecolabels</w:t>
      </w:r>
      <w:proofErr w:type="gramEnd"/>
    </w:p>
    <w:p w14:paraId="143BAB6A" w14:textId="6F628AA1" w:rsidR="00F62140" w:rsidRDefault="00F62140"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 xml:space="preserve">Autumn Board meeting will be </w:t>
      </w:r>
      <w:proofErr w:type="gramStart"/>
      <w:r>
        <w:rPr>
          <w:rFonts w:ascii="Raleway" w:hAnsi="Raleway" w:cstheme="minorHAnsi"/>
          <w:bCs/>
          <w:sz w:val="24"/>
          <w:szCs w:val="24"/>
          <w:shd w:val="clear" w:color="auto" w:fill="FFFFFF"/>
        </w:rPr>
        <w:t>schedule</w:t>
      </w:r>
      <w:proofErr w:type="gramEnd"/>
      <w:r>
        <w:rPr>
          <w:rFonts w:ascii="Raleway" w:hAnsi="Raleway" w:cstheme="minorHAnsi"/>
          <w:bCs/>
          <w:sz w:val="24"/>
          <w:szCs w:val="24"/>
          <w:shd w:val="clear" w:color="auto" w:fill="FFFFFF"/>
        </w:rPr>
        <w:t xml:space="preserve"> to complement B20</w:t>
      </w:r>
    </w:p>
    <w:p w14:paraId="44375EA2" w14:textId="274003C1" w:rsidR="00E15DD4" w:rsidRDefault="00E15DD4"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 xml:space="preserve">All </w:t>
      </w:r>
      <w:r w:rsidR="00F62140">
        <w:rPr>
          <w:rFonts w:ascii="Raleway" w:hAnsi="Raleway" w:cstheme="minorHAnsi"/>
          <w:bCs/>
          <w:sz w:val="24"/>
          <w:szCs w:val="24"/>
          <w:shd w:val="clear" w:color="auto" w:fill="FFFFFF"/>
        </w:rPr>
        <w:t xml:space="preserve">will </w:t>
      </w:r>
      <w:r>
        <w:rPr>
          <w:rFonts w:ascii="Raleway" w:hAnsi="Raleway" w:cstheme="minorHAnsi"/>
          <w:bCs/>
          <w:sz w:val="24"/>
          <w:szCs w:val="24"/>
          <w:shd w:val="clear" w:color="auto" w:fill="FFFFFF"/>
        </w:rPr>
        <w:t xml:space="preserve">meet virtually with B 20 logo and GEN logo to create a consultation virtual meeting and </w:t>
      </w:r>
      <w:proofErr w:type="gramStart"/>
      <w:r>
        <w:rPr>
          <w:rFonts w:ascii="Raleway" w:hAnsi="Raleway" w:cstheme="minorHAnsi"/>
          <w:bCs/>
          <w:sz w:val="24"/>
          <w:szCs w:val="24"/>
          <w:shd w:val="clear" w:color="auto" w:fill="FFFFFF"/>
        </w:rPr>
        <w:t>submit</w:t>
      </w:r>
      <w:proofErr w:type="gramEnd"/>
    </w:p>
    <w:p w14:paraId="1B363383" w14:textId="77777777" w:rsidR="00E15DD4" w:rsidRDefault="00E15DD4"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Priority for insurance / liabilities</w:t>
      </w:r>
    </w:p>
    <w:p w14:paraId="3247D6D6" w14:textId="2CACD632" w:rsidR="00F05A91" w:rsidRDefault="00F62140"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 xml:space="preserve">Action: Secretariat </w:t>
      </w:r>
      <w:r w:rsidR="00F05A91">
        <w:rPr>
          <w:rFonts w:ascii="Raleway" w:hAnsi="Raleway" w:cstheme="minorHAnsi"/>
          <w:bCs/>
          <w:sz w:val="24"/>
          <w:szCs w:val="24"/>
          <w:shd w:val="clear" w:color="auto" w:fill="FFFFFF"/>
        </w:rPr>
        <w:t>to request all the members to share overall terms of reference and guidelines for sub committees</w:t>
      </w:r>
    </w:p>
    <w:p w14:paraId="0909B127" w14:textId="77777777" w:rsidR="00F05A91" w:rsidRDefault="00F05A91"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Themes of AGM to be SPP with a net zero session</w:t>
      </w:r>
    </w:p>
    <w:p w14:paraId="53DDDDBD" w14:textId="77777777" w:rsidR="00DC5E8F" w:rsidRDefault="00DC5E8F"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 xml:space="preserve">AGM to flag projects and votes for </w:t>
      </w:r>
      <w:r w:rsidR="00B76318">
        <w:rPr>
          <w:rFonts w:ascii="Raleway" w:hAnsi="Raleway" w:cstheme="minorHAnsi"/>
          <w:bCs/>
          <w:sz w:val="24"/>
          <w:szCs w:val="24"/>
          <w:shd w:val="clear" w:color="auto" w:fill="FFFFFF"/>
        </w:rPr>
        <w:t xml:space="preserve">decision based on an approach based on the </w:t>
      </w:r>
      <w:proofErr w:type="gramStart"/>
      <w:r w:rsidR="00B76318">
        <w:rPr>
          <w:rFonts w:ascii="Raleway" w:hAnsi="Raleway" w:cstheme="minorHAnsi"/>
          <w:bCs/>
          <w:sz w:val="24"/>
          <w:szCs w:val="24"/>
          <w:shd w:val="clear" w:color="auto" w:fill="FFFFFF"/>
        </w:rPr>
        <w:t>feasibility</w:t>
      </w:r>
      <w:proofErr w:type="gramEnd"/>
    </w:p>
    <w:p w14:paraId="01907AD3" w14:textId="77777777" w:rsidR="00B76318" w:rsidRDefault="00B76318" w:rsidP="00E17619">
      <w:pPr>
        <w:tabs>
          <w:tab w:val="left" w:pos="2780"/>
        </w:tabs>
        <w:rPr>
          <w:rFonts w:ascii="Raleway" w:hAnsi="Raleway" w:cstheme="minorHAnsi"/>
          <w:bCs/>
          <w:sz w:val="24"/>
          <w:szCs w:val="24"/>
          <w:shd w:val="clear" w:color="auto" w:fill="FFFFFF"/>
        </w:rPr>
      </w:pPr>
    </w:p>
    <w:p w14:paraId="1EC497FE" w14:textId="77777777" w:rsidR="00B76318" w:rsidRDefault="00B76318" w:rsidP="00E17619">
      <w:pPr>
        <w:tabs>
          <w:tab w:val="left" w:pos="2780"/>
        </w:tabs>
        <w:rPr>
          <w:rFonts w:ascii="Raleway" w:hAnsi="Raleway" w:cstheme="minorHAnsi"/>
          <w:bCs/>
          <w:sz w:val="24"/>
          <w:szCs w:val="24"/>
          <w:shd w:val="clear" w:color="auto" w:fill="FFFFFF"/>
        </w:rPr>
      </w:pPr>
      <w:r>
        <w:rPr>
          <w:rFonts w:ascii="Raleway" w:hAnsi="Raleway" w:cstheme="minorHAnsi"/>
          <w:bCs/>
          <w:sz w:val="24"/>
          <w:szCs w:val="24"/>
          <w:shd w:val="clear" w:color="auto" w:fill="FFFFFF"/>
        </w:rPr>
        <w:t>Action: approach for developing a common ambition /aspects and an example for criteria and create explore several specific exclusions (including the delivery of a feasibility report).</w:t>
      </w:r>
    </w:p>
    <w:p w14:paraId="76FC18F5" w14:textId="77777777" w:rsidR="003848DB" w:rsidRDefault="003848DB" w:rsidP="00F62140">
      <w:pPr>
        <w:rPr>
          <w:rFonts w:ascii="Raleway" w:hAnsi="Raleway" w:cstheme="minorHAnsi"/>
          <w:i/>
          <w:iCs/>
          <w:color w:val="000000" w:themeColor="text1"/>
          <w:sz w:val="24"/>
          <w:szCs w:val="24"/>
        </w:rPr>
      </w:pPr>
    </w:p>
    <w:p w14:paraId="4056628B" w14:textId="77777777" w:rsidR="00271509" w:rsidRDefault="00271509" w:rsidP="009B5FAB">
      <w:pPr>
        <w:ind w:left="792"/>
        <w:rPr>
          <w:rFonts w:ascii="Raleway" w:hAnsi="Raleway" w:cstheme="minorHAnsi"/>
          <w:i/>
          <w:iCs/>
          <w:color w:val="000000" w:themeColor="text1"/>
          <w:sz w:val="24"/>
          <w:szCs w:val="24"/>
        </w:rPr>
      </w:pPr>
      <w:r>
        <w:rPr>
          <w:rFonts w:ascii="Raleway" w:hAnsi="Raleway" w:cstheme="minorHAnsi"/>
          <w:i/>
          <w:iCs/>
          <w:color w:val="000000" w:themeColor="text1"/>
          <w:sz w:val="24"/>
          <w:szCs w:val="24"/>
        </w:rPr>
        <w:t>Close Part A</w:t>
      </w:r>
    </w:p>
    <w:p w14:paraId="4D0F4BEE" w14:textId="77777777" w:rsidR="009F3739" w:rsidRDefault="009F3739" w:rsidP="009B5FAB">
      <w:pPr>
        <w:ind w:left="792"/>
        <w:rPr>
          <w:rFonts w:ascii="Raleway" w:hAnsi="Raleway" w:cstheme="minorHAnsi"/>
          <w:i/>
          <w:iCs/>
          <w:color w:val="000000" w:themeColor="text1"/>
          <w:sz w:val="24"/>
          <w:szCs w:val="24"/>
        </w:rPr>
      </w:pPr>
      <w:r>
        <w:rPr>
          <w:rFonts w:ascii="Raleway" w:hAnsi="Raleway" w:cstheme="minorHAnsi"/>
          <w:i/>
          <w:iCs/>
          <w:color w:val="000000" w:themeColor="text1"/>
          <w:sz w:val="24"/>
          <w:szCs w:val="24"/>
        </w:rPr>
        <w:t xml:space="preserve">Closed at 13:30 </w:t>
      </w:r>
      <w:proofErr w:type="gramStart"/>
      <w:r>
        <w:rPr>
          <w:rFonts w:ascii="Raleway" w:hAnsi="Raleway" w:cstheme="minorHAnsi"/>
          <w:i/>
          <w:iCs/>
          <w:color w:val="000000" w:themeColor="text1"/>
          <w:sz w:val="24"/>
          <w:szCs w:val="24"/>
        </w:rPr>
        <w:t>GMT</w:t>
      </w:r>
      <w:proofErr w:type="gramEnd"/>
    </w:p>
    <w:p w14:paraId="5EE0D6B4" w14:textId="77777777" w:rsidR="009F3739" w:rsidRDefault="009F3739" w:rsidP="009B5FAB">
      <w:pPr>
        <w:ind w:left="792"/>
        <w:rPr>
          <w:rFonts w:ascii="Raleway" w:hAnsi="Raleway" w:cstheme="minorHAnsi"/>
          <w:i/>
          <w:iCs/>
          <w:color w:val="000000" w:themeColor="text1"/>
          <w:sz w:val="24"/>
          <w:szCs w:val="24"/>
        </w:rPr>
      </w:pPr>
    </w:p>
    <w:p w14:paraId="7299B125" w14:textId="77777777" w:rsidR="001651CB" w:rsidRDefault="001651CB" w:rsidP="009B5FAB">
      <w:pPr>
        <w:ind w:left="792"/>
        <w:rPr>
          <w:rFonts w:ascii="Raleway" w:hAnsi="Raleway" w:cstheme="minorHAnsi"/>
          <w:i/>
          <w:iCs/>
          <w:color w:val="000000" w:themeColor="text1"/>
          <w:sz w:val="24"/>
          <w:szCs w:val="24"/>
        </w:rPr>
      </w:pPr>
      <w:r>
        <w:rPr>
          <w:rFonts w:ascii="Raleway" w:hAnsi="Raleway" w:cstheme="minorHAnsi"/>
          <w:i/>
          <w:iCs/>
          <w:color w:val="000000" w:themeColor="text1"/>
          <w:sz w:val="24"/>
          <w:szCs w:val="24"/>
        </w:rPr>
        <w:t>Part B</w:t>
      </w:r>
    </w:p>
    <w:p w14:paraId="0D2DDF04" w14:textId="77777777" w:rsidR="009F3739" w:rsidRDefault="001651CB" w:rsidP="009B5FAB">
      <w:pPr>
        <w:ind w:left="792"/>
        <w:rPr>
          <w:rFonts w:ascii="Raleway" w:hAnsi="Raleway" w:cstheme="minorHAnsi"/>
          <w:i/>
          <w:iCs/>
          <w:color w:val="000000" w:themeColor="text1"/>
          <w:sz w:val="24"/>
          <w:szCs w:val="24"/>
        </w:rPr>
      </w:pPr>
      <w:r>
        <w:rPr>
          <w:rFonts w:ascii="Raleway" w:hAnsi="Raleway" w:cstheme="minorHAnsi"/>
          <w:i/>
          <w:iCs/>
          <w:color w:val="000000" w:themeColor="text1"/>
          <w:sz w:val="24"/>
          <w:szCs w:val="24"/>
        </w:rPr>
        <w:t xml:space="preserve">All </w:t>
      </w:r>
      <w:r w:rsidR="00F05A91">
        <w:rPr>
          <w:rFonts w:ascii="Raleway" w:hAnsi="Raleway" w:cstheme="minorHAnsi"/>
          <w:i/>
          <w:iCs/>
          <w:color w:val="000000" w:themeColor="text1"/>
          <w:sz w:val="24"/>
          <w:szCs w:val="24"/>
        </w:rPr>
        <w:t>Present</w:t>
      </w:r>
    </w:p>
    <w:p w14:paraId="33D1589F" w14:textId="5073587C" w:rsidR="00F05A91" w:rsidRDefault="00F05A91" w:rsidP="00F05A91">
      <w:pPr>
        <w:rPr>
          <w:rFonts w:ascii="Raleway" w:hAnsi="Raleway" w:cstheme="majorHAnsi"/>
          <w:color w:val="000000"/>
          <w:sz w:val="24"/>
          <w:szCs w:val="24"/>
        </w:rPr>
      </w:pPr>
      <w:r w:rsidRPr="00FB1C3A">
        <w:rPr>
          <w:rFonts w:ascii="Raleway" w:eastAsiaTheme="minorHAnsi" w:hAnsi="Raleway" w:cs="Arial"/>
          <w:bCs/>
          <w:color w:val="000000" w:themeColor="text1"/>
          <w:sz w:val="24"/>
          <w:szCs w:val="24"/>
          <w:lang w:val="en" w:eastAsia="de-DE"/>
        </w:rPr>
        <w:t>In attendance:</w:t>
      </w:r>
      <w:r w:rsidRPr="00FB1C3A">
        <w:rPr>
          <w:rFonts w:ascii="Raleway" w:hAnsi="Raleway" w:cstheme="majorHAnsi"/>
          <w:color w:val="000000"/>
          <w:sz w:val="24"/>
          <w:szCs w:val="24"/>
        </w:rPr>
        <w:t xml:space="preserve"> Hiroyuki Kobayashi,</w:t>
      </w:r>
      <w:r>
        <w:rPr>
          <w:rFonts w:ascii="Raleway" w:hAnsi="Raleway" w:cstheme="majorHAnsi"/>
          <w:color w:val="000000"/>
          <w:sz w:val="24"/>
          <w:szCs w:val="24"/>
        </w:rPr>
        <w:t xml:space="preserve"> </w:t>
      </w:r>
      <w:r w:rsidRPr="00F05A91">
        <w:rPr>
          <w:rFonts w:ascii="Raleway" w:hAnsi="Raleway" w:cstheme="majorHAnsi"/>
          <w:color w:val="000000"/>
          <w:sz w:val="24"/>
          <w:szCs w:val="24"/>
        </w:rPr>
        <w:t>Yulia Gracheva,</w:t>
      </w:r>
      <w:r>
        <w:rPr>
          <w:rFonts w:ascii="Raleway" w:hAnsi="Raleway" w:cstheme="majorHAnsi"/>
          <w:color w:val="000000"/>
          <w:sz w:val="24"/>
          <w:szCs w:val="24"/>
        </w:rPr>
        <w:t xml:space="preserve"> Guy </w:t>
      </w:r>
      <w:proofErr w:type="spellStart"/>
      <w:r>
        <w:rPr>
          <w:rFonts w:ascii="Raleway" w:hAnsi="Raleway" w:cstheme="majorHAnsi"/>
          <w:color w:val="000000"/>
          <w:sz w:val="24"/>
          <w:szCs w:val="24"/>
        </w:rPr>
        <w:t>Ladvocat</w:t>
      </w:r>
      <w:proofErr w:type="spellEnd"/>
      <w:r>
        <w:rPr>
          <w:rFonts w:ascii="Raleway" w:hAnsi="Raleway" w:cstheme="majorHAnsi"/>
          <w:color w:val="000000"/>
          <w:sz w:val="24"/>
          <w:szCs w:val="24"/>
        </w:rPr>
        <w:t xml:space="preserve">, </w:t>
      </w:r>
      <w:r w:rsidRPr="00FB1C3A">
        <w:rPr>
          <w:rFonts w:ascii="Raleway" w:hAnsi="Raleway" w:cstheme="majorHAnsi"/>
          <w:color w:val="000000"/>
          <w:sz w:val="24"/>
          <w:szCs w:val="24"/>
        </w:rPr>
        <w:t>KS (Giri) Venkatagiri,</w:t>
      </w:r>
      <w:r>
        <w:rPr>
          <w:rFonts w:ascii="Raleway" w:hAnsi="Raleway" w:cstheme="majorHAnsi"/>
          <w:color w:val="000000"/>
          <w:sz w:val="24"/>
          <w:szCs w:val="24"/>
        </w:rPr>
        <w:t xml:space="preserve"> </w:t>
      </w:r>
      <w:proofErr w:type="spellStart"/>
      <w:r w:rsidRPr="00F05A91">
        <w:rPr>
          <w:rFonts w:ascii="Raleway" w:hAnsi="Raleway" w:cstheme="majorHAnsi"/>
          <w:color w:val="000000"/>
          <w:sz w:val="24"/>
          <w:szCs w:val="24"/>
        </w:rPr>
        <w:t>Fallight</w:t>
      </w:r>
      <w:proofErr w:type="spellEnd"/>
      <w:r w:rsidRPr="00F05A91">
        <w:rPr>
          <w:rFonts w:ascii="Raleway" w:hAnsi="Raleway" w:cstheme="majorHAnsi"/>
          <w:color w:val="000000"/>
          <w:sz w:val="24"/>
          <w:szCs w:val="24"/>
        </w:rPr>
        <w:t xml:space="preserve"> Xu,</w:t>
      </w:r>
      <w:r>
        <w:rPr>
          <w:rFonts w:ascii="Raleway" w:hAnsi="Raleway" w:cstheme="majorHAnsi"/>
          <w:color w:val="000000"/>
          <w:sz w:val="24"/>
          <w:szCs w:val="24"/>
        </w:rPr>
        <w:t xml:space="preserve"> Svetlana </w:t>
      </w:r>
      <w:proofErr w:type="spellStart"/>
      <w:r>
        <w:rPr>
          <w:rFonts w:ascii="Raleway" w:hAnsi="Raleway" w:cstheme="majorHAnsi"/>
          <w:color w:val="000000"/>
          <w:sz w:val="24"/>
          <w:szCs w:val="24"/>
        </w:rPr>
        <w:t>Perminova</w:t>
      </w:r>
      <w:proofErr w:type="spellEnd"/>
      <w:r>
        <w:rPr>
          <w:rFonts w:ascii="Raleway" w:hAnsi="Raleway" w:cstheme="majorHAnsi"/>
          <w:color w:val="000000"/>
          <w:sz w:val="24"/>
          <w:szCs w:val="24"/>
        </w:rPr>
        <w:t xml:space="preserve">, </w:t>
      </w:r>
      <w:r w:rsidRPr="00F05A91">
        <w:rPr>
          <w:rFonts w:ascii="Raleway" w:hAnsi="Raleway" w:cstheme="majorHAnsi"/>
          <w:color w:val="000000"/>
          <w:sz w:val="24"/>
          <w:szCs w:val="24"/>
        </w:rPr>
        <w:t>Katherine Larocque,</w:t>
      </w:r>
      <w:r w:rsidRPr="0087304F">
        <w:rPr>
          <w:rFonts w:ascii="Raleway" w:hAnsi="Raleway" w:cstheme="majorHAnsi"/>
          <w:color w:val="000000"/>
          <w:sz w:val="24"/>
          <w:szCs w:val="24"/>
        </w:rPr>
        <w:t xml:space="preserve"> Tao</w:t>
      </w:r>
      <w:r>
        <w:rPr>
          <w:rFonts w:ascii="Raleway" w:hAnsi="Raleway" w:cstheme="majorHAnsi"/>
          <w:color w:val="000000"/>
          <w:sz w:val="24"/>
          <w:szCs w:val="24"/>
        </w:rPr>
        <w:t xml:space="preserve"> </w:t>
      </w:r>
      <w:proofErr w:type="gramStart"/>
      <w:r>
        <w:rPr>
          <w:rFonts w:ascii="Raleway" w:hAnsi="Raleway" w:cstheme="majorHAnsi"/>
          <w:color w:val="000000"/>
          <w:sz w:val="24"/>
          <w:szCs w:val="24"/>
        </w:rPr>
        <w:t>Yan</w:t>
      </w:r>
      <w:proofErr w:type="gramEnd"/>
      <w:r>
        <w:rPr>
          <w:rFonts w:ascii="Raleway" w:hAnsi="Raleway" w:cstheme="majorHAnsi"/>
          <w:color w:val="000000"/>
          <w:sz w:val="24"/>
          <w:szCs w:val="24"/>
        </w:rPr>
        <w:t xml:space="preserve"> </w:t>
      </w:r>
      <w:r w:rsidRPr="00FB1C3A">
        <w:rPr>
          <w:rFonts w:ascii="Raleway" w:hAnsi="Raleway" w:cstheme="majorHAnsi"/>
          <w:color w:val="000000"/>
          <w:sz w:val="24"/>
          <w:szCs w:val="24"/>
        </w:rPr>
        <w:t>and Kate Harris (Secretariat)</w:t>
      </w:r>
    </w:p>
    <w:p w14:paraId="0141A023" w14:textId="77777777" w:rsidR="00F05A91" w:rsidRPr="00FB1C3A" w:rsidRDefault="00F05A91" w:rsidP="00F05A91">
      <w:pPr>
        <w:rPr>
          <w:rFonts w:ascii="Raleway" w:hAnsi="Raleway" w:cstheme="majorHAnsi"/>
          <w:color w:val="000000"/>
          <w:sz w:val="24"/>
          <w:szCs w:val="24"/>
        </w:rPr>
      </w:pPr>
    </w:p>
    <w:p w14:paraId="4DA9000F" w14:textId="77777777" w:rsidR="00F05A91" w:rsidRPr="00A25EF7" w:rsidRDefault="00F05A91" w:rsidP="00F05A91">
      <w:pPr>
        <w:rPr>
          <w:rFonts w:ascii="Raleway" w:hAnsi="Raleway" w:cstheme="majorHAnsi"/>
          <w:b/>
          <w:color w:val="000000"/>
          <w:sz w:val="24"/>
          <w:szCs w:val="24"/>
        </w:rPr>
      </w:pPr>
      <w:r w:rsidRPr="00A25EF7">
        <w:rPr>
          <w:rFonts w:ascii="Raleway" w:hAnsi="Raleway" w:cstheme="majorHAnsi"/>
          <w:b/>
          <w:color w:val="000000"/>
          <w:sz w:val="24"/>
          <w:szCs w:val="24"/>
        </w:rPr>
        <w:t>Apology:</w:t>
      </w:r>
      <w:r>
        <w:rPr>
          <w:rFonts w:ascii="Raleway" w:hAnsi="Raleway" w:cstheme="majorHAnsi"/>
          <w:b/>
          <w:color w:val="000000"/>
          <w:sz w:val="24"/>
          <w:szCs w:val="24"/>
        </w:rPr>
        <w:t xml:space="preserve"> nil</w:t>
      </w:r>
      <w:r w:rsidRPr="00A25EF7">
        <w:rPr>
          <w:rFonts w:ascii="Raleway" w:hAnsi="Raleway" w:cstheme="majorHAnsi"/>
          <w:b/>
          <w:color w:val="000000"/>
          <w:sz w:val="24"/>
          <w:szCs w:val="24"/>
        </w:rPr>
        <w:br/>
      </w:r>
    </w:p>
    <w:p w14:paraId="677412C5" w14:textId="77777777" w:rsidR="00F05A91" w:rsidRDefault="00F05A91" w:rsidP="00F05A91">
      <w:pPr>
        <w:rPr>
          <w:rFonts w:ascii="Raleway" w:eastAsiaTheme="minorHAnsi" w:hAnsi="Raleway" w:cs="Arial"/>
          <w:bCs/>
          <w:color w:val="000000" w:themeColor="text1"/>
          <w:sz w:val="24"/>
          <w:szCs w:val="24"/>
          <w:lang w:val="en" w:eastAsia="de-DE"/>
        </w:rPr>
      </w:pPr>
      <w:r w:rsidRPr="00FB1C3A">
        <w:rPr>
          <w:rFonts w:ascii="Raleway" w:eastAsiaTheme="minorHAnsi" w:hAnsi="Raleway" w:cs="Arial"/>
          <w:bCs/>
          <w:color w:val="000000" w:themeColor="text1"/>
          <w:sz w:val="24"/>
          <w:szCs w:val="24"/>
          <w:lang w:val="en" w:eastAsia="de-DE"/>
        </w:rPr>
        <w:t xml:space="preserve">Meeting was called to order at </w:t>
      </w:r>
      <w:r>
        <w:rPr>
          <w:rFonts w:ascii="Raleway" w:eastAsiaTheme="minorHAnsi" w:hAnsi="Raleway" w:cs="Arial"/>
          <w:bCs/>
          <w:color w:val="000000" w:themeColor="text1"/>
          <w:sz w:val="24"/>
          <w:szCs w:val="24"/>
          <w:lang w:val="en" w:eastAsia="de-DE"/>
        </w:rPr>
        <w:t>11</w:t>
      </w:r>
      <w:r w:rsidRPr="00FB1C3A">
        <w:rPr>
          <w:rFonts w:ascii="Raleway" w:eastAsiaTheme="minorHAnsi" w:hAnsi="Raleway" w:cs="Arial"/>
          <w:bCs/>
          <w:color w:val="000000" w:themeColor="text1"/>
          <w:sz w:val="24"/>
          <w:szCs w:val="24"/>
          <w:lang w:val="en" w:eastAsia="de-DE"/>
        </w:rPr>
        <w:t>:0</w:t>
      </w:r>
      <w:r>
        <w:rPr>
          <w:rFonts w:ascii="Raleway" w:eastAsiaTheme="minorHAnsi" w:hAnsi="Raleway" w:cs="Arial"/>
          <w:bCs/>
          <w:color w:val="000000" w:themeColor="text1"/>
          <w:sz w:val="24"/>
          <w:szCs w:val="24"/>
          <w:lang w:val="en" w:eastAsia="de-DE"/>
        </w:rPr>
        <w:t>4</w:t>
      </w:r>
      <w:r w:rsidRPr="00FB1C3A">
        <w:rPr>
          <w:rFonts w:ascii="Raleway" w:eastAsiaTheme="minorHAnsi" w:hAnsi="Raleway" w:cs="Arial"/>
          <w:bCs/>
          <w:color w:val="000000" w:themeColor="text1"/>
          <w:sz w:val="24"/>
          <w:szCs w:val="24"/>
          <w:lang w:val="en" w:eastAsia="de-DE"/>
        </w:rPr>
        <w:t xml:space="preserve"> </w:t>
      </w:r>
      <w:proofErr w:type="gramStart"/>
      <w:r w:rsidRPr="00FB1C3A">
        <w:rPr>
          <w:rFonts w:ascii="Raleway" w:eastAsiaTheme="minorHAnsi" w:hAnsi="Raleway" w:cs="Arial"/>
          <w:bCs/>
          <w:color w:val="000000" w:themeColor="text1"/>
          <w:sz w:val="24"/>
          <w:szCs w:val="24"/>
          <w:lang w:val="en" w:eastAsia="de-DE"/>
        </w:rPr>
        <w:t>GMT</w:t>
      </w:r>
      <w:proofErr w:type="gramEnd"/>
    </w:p>
    <w:p w14:paraId="6B00F445" w14:textId="77777777" w:rsidR="001651CB" w:rsidRPr="00FB1C3A" w:rsidRDefault="001651CB" w:rsidP="00F05A91">
      <w:pPr>
        <w:rPr>
          <w:rFonts w:ascii="Raleway" w:eastAsiaTheme="minorHAnsi" w:hAnsi="Raleway" w:cs="Arial"/>
          <w:bCs/>
          <w:color w:val="000000" w:themeColor="text1"/>
          <w:sz w:val="24"/>
          <w:szCs w:val="24"/>
          <w:lang w:val="en" w:eastAsia="de-DE"/>
        </w:rPr>
      </w:pPr>
      <w:r>
        <w:rPr>
          <w:rFonts w:ascii="Raleway" w:eastAsiaTheme="minorHAnsi" w:hAnsi="Raleway" w:cs="Arial"/>
          <w:bCs/>
          <w:color w:val="000000" w:themeColor="text1"/>
          <w:sz w:val="24"/>
          <w:szCs w:val="24"/>
          <w:lang w:val="en" w:eastAsia="de-DE"/>
        </w:rPr>
        <w:t xml:space="preserve">Quorum is </w:t>
      </w:r>
      <w:proofErr w:type="gramStart"/>
      <w:r>
        <w:rPr>
          <w:rFonts w:ascii="Raleway" w:eastAsiaTheme="minorHAnsi" w:hAnsi="Raleway" w:cs="Arial"/>
          <w:bCs/>
          <w:color w:val="000000" w:themeColor="text1"/>
          <w:sz w:val="24"/>
          <w:szCs w:val="24"/>
          <w:lang w:val="en" w:eastAsia="de-DE"/>
        </w:rPr>
        <w:t>present</w:t>
      </w:r>
      <w:proofErr w:type="gramEnd"/>
    </w:p>
    <w:p w14:paraId="1EA7D9B4" w14:textId="77777777" w:rsidR="00F05A91" w:rsidRPr="00FB1C3A" w:rsidRDefault="00F05A91" w:rsidP="009B5FAB">
      <w:pPr>
        <w:ind w:left="792"/>
        <w:rPr>
          <w:rFonts w:ascii="Raleway" w:hAnsi="Raleway" w:cstheme="minorHAnsi"/>
          <w:i/>
          <w:iCs/>
          <w:color w:val="000000" w:themeColor="text1"/>
          <w:sz w:val="24"/>
          <w:szCs w:val="24"/>
        </w:rPr>
      </w:pPr>
    </w:p>
    <w:p w14:paraId="285791C1" w14:textId="77777777" w:rsidR="003848DB" w:rsidRDefault="001651CB" w:rsidP="000459CB">
      <w:pPr>
        <w:rPr>
          <w:rFonts w:ascii="Raleway" w:hAnsi="Raleway" w:cstheme="minorHAnsi"/>
          <w:color w:val="000000" w:themeColor="text1"/>
          <w:sz w:val="24"/>
          <w:szCs w:val="24"/>
        </w:rPr>
      </w:pPr>
      <w:r>
        <w:rPr>
          <w:rFonts w:ascii="Raleway" w:hAnsi="Raleway" w:cstheme="minorHAnsi"/>
          <w:color w:val="000000" w:themeColor="text1"/>
          <w:sz w:val="24"/>
          <w:szCs w:val="24"/>
        </w:rPr>
        <w:t>Chair provided a summary of decisions and actions from the Part A meeting.</w:t>
      </w:r>
    </w:p>
    <w:p w14:paraId="427F57E7" w14:textId="77777777" w:rsidR="001651CB" w:rsidRPr="00FB1C3A" w:rsidRDefault="001651CB" w:rsidP="000459CB">
      <w:pPr>
        <w:rPr>
          <w:rFonts w:ascii="Raleway" w:hAnsi="Raleway" w:cstheme="minorHAnsi"/>
          <w:color w:val="000000" w:themeColor="text1"/>
          <w:sz w:val="24"/>
          <w:szCs w:val="24"/>
        </w:rPr>
      </w:pPr>
    </w:p>
    <w:p w14:paraId="2A5C1B00" w14:textId="77777777" w:rsidR="00B87E48" w:rsidRDefault="00271509" w:rsidP="00271509">
      <w:pPr>
        <w:rPr>
          <w:rFonts w:ascii="Raleway" w:hAnsi="Raleway" w:cstheme="minorHAnsi"/>
          <w:i/>
          <w:iCs/>
          <w:color w:val="000000" w:themeColor="text1"/>
          <w:sz w:val="24"/>
          <w:szCs w:val="24"/>
        </w:rPr>
      </w:pPr>
      <w:r>
        <w:rPr>
          <w:rFonts w:ascii="Raleway" w:hAnsi="Raleway" w:cstheme="minorHAnsi"/>
          <w:b/>
          <w:bCs/>
          <w:color w:val="000000" w:themeColor="text1"/>
          <w:sz w:val="24"/>
          <w:szCs w:val="24"/>
        </w:rPr>
        <w:t>3</w:t>
      </w:r>
      <w:r w:rsidR="00C1018B" w:rsidRPr="00FB1C3A">
        <w:rPr>
          <w:rFonts w:ascii="Raleway" w:hAnsi="Raleway" w:cstheme="minorHAnsi"/>
          <w:b/>
          <w:bCs/>
          <w:color w:val="000000" w:themeColor="text1"/>
          <w:sz w:val="24"/>
          <w:szCs w:val="24"/>
        </w:rPr>
        <w:t xml:space="preserve">.0 </w:t>
      </w:r>
      <w:r>
        <w:rPr>
          <w:rFonts w:ascii="Raleway" w:hAnsi="Raleway" w:cstheme="minorHAnsi"/>
          <w:b/>
          <w:bCs/>
          <w:color w:val="000000" w:themeColor="text1"/>
          <w:sz w:val="24"/>
          <w:szCs w:val="24"/>
        </w:rPr>
        <w:t>Special projects</w:t>
      </w:r>
      <w:r w:rsidR="00C1018B" w:rsidRPr="00FB1C3A">
        <w:rPr>
          <w:rFonts w:ascii="Raleway" w:hAnsi="Raleway" w:cstheme="minorHAnsi"/>
          <w:b/>
          <w:bCs/>
          <w:color w:val="000000" w:themeColor="text1"/>
          <w:sz w:val="24"/>
          <w:szCs w:val="24"/>
        </w:rPr>
        <w:br/>
      </w:r>
    </w:p>
    <w:p w14:paraId="2A849FED" w14:textId="77777777" w:rsidR="00271509" w:rsidRDefault="00271509" w:rsidP="00271509">
      <w:pPr>
        <w:rPr>
          <w:rFonts w:ascii="Raleway" w:hAnsi="Raleway" w:cstheme="minorHAnsi"/>
          <w:b/>
          <w:iCs/>
          <w:color w:val="000000" w:themeColor="text1"/>
          <w:sz w:val="24"/>
          <w:szCs w:val="24"/>
        </w:rPr>
      </w:pPr>
      <w:r w:rsidRPr="0087304F">
        <w:rPr>
          <w:rFonts w:ascii="Raleway" w:hAnsi="Raleway" w:cstheme="minorHAnsi"/>
          <w:b/>
          <w:iCs/>
          <w:color w:val="000000" w:themeColor="text1"/>
          <w:sz w:val="24"/>
          <w:szCs w:val="24"/>
        </w:rPr>
        <w:t>3.1 Common core criteria</w:t>
      </w:r>
    </w:p>
    <w:p w14:paraId="3CF8012B" w14:textId="5C76226A" w:rsidR="00E15DD4" w:rsidRPr="001651CB" w:rsidRDefault="003701A4" w:rsidP="00271509">
      <w:pPr>
        <w:rPr>
          <w:rFonts w:ascii="Raleway" w:hAnsi="Raleway" w:cstheme="minorHAnsi"/>
          <w:iCs/>
          <w:color w:val="000000" w:themeColor="text1"/>
          <w:sz w:val="24"/>
          <w:szCs w:val="24"/>
        </w:rPr>
      </w:pPr>
      <w:r>
        <w:rPr>
          <w:rFonts w:ascii="Raleway" w:hAnsi="Raleway" w:cstheme="minorHAnsi"/>
          <w:iCs/>
          <w:color w:val="000000" w:themeColor="text1"/>
          <w:sz w:val="24"/>
          <w:szCs w:val="24"/>
        </w:rPr>
        <w:t>Svetlana provided an update on the common core criteria project. The direction based on the survey suggested that c</w:t>
      </w:r>
      <w:r w:rsidR="00E15DD4" w:rsidRPr="001651CB">
        <w:rPr>
          <w:rFonts w:ascii="Raleway" w:hAnsi="Raleway" w:cstheme="minorHAnsi"/>
          <w:iCs/>
          <w:color w:val="000000" w:themeColor="text1"/>
          <w:sz w:val="24"/>
          <w:szCs w:val="24"/>
        </w:rPr>
        <w:t xml:space="preserve">ommon and </w:t>
      </w:r>
      <w:r w:rsidRPr="001651CB">
        <w:rPr>
          <w:rFonts w:ascii="Raleway" w:hAnsi="Raleway" w:cstheme="minorHAnsi"/>
          <w:iCs/>
          <w:color w:val="000000" w:themeColor="text1"/>
          <w:sz w:val="24"/>
          <w:szCs w:val="24"/>
        </w:rPr>
        <w:t>non-common</w:t>
      </w:r>
      <w:r w:rsidR="00E15DD4" w:rsidRPr="001651CB">
        <w:rPr>
          <w:rFonts w:ascii="Raleway" w:hAnsi="Raleway" w:cstheme="minorHAnsi"/>
          <w:iCs/>
          <w:color w:val="000000" w:themeColor="text1"/>
          <w:sz w:val="24"/>
          <w:szCs w:val="24"/>
        </w:rPr>
        <w:t xml:space="preserve"> parts </w:t>
      </w:r>
      <w:r w:rsidR="00F62140">
        <w:rPr>
          <w:rFonts w:ascii="Raleway" w:hAnsi="Raleway" w:cstheme="minorHAnsi"/>
          <w:iCs/>
          <w:color w:val="000000" w:themeColor="text1"/>
          <w:sz w:val="24"/>
          <w:szCs w:val="24"/>
        </w:rPr>
        <w:t xml:space="preserve">of criteria </w:t>
      </w:r>
      <w:r w:rsidR="00E15DD4" w:rsidRPr="001651CB">
        <w:rPr>
          <w:rFonts w:ascii="Raleway" w:hAnsi="Raleway" w:cstheme="minorHAnsi"/>
          <w:iCs/>
          <w:color w:val="000000" w:themeColor="text1"/>
          <w:sz w:val="24"/>
          <w:szCs w:val="24"/>
        </w:rPr>
        <w:t>should apply for all GEN members.</w:t>
      </w:r>
    </w:p>
    <w:p w14:paraId="11519FB2" w14:textId="4FB0E905" w:rsidR="00E15DD4" w:rsidRPr="001651CB" w:rsidRDefault="003701A4" w:rsidP="00271509">
      <w:pPr>
        <w:rPr>
          <w:rFonts w:ascii="Raleway" w:hAnsi="Raleway" w:cstheme="minorHAnsi"/>
          <w:iCs/>
          <w:color w:val="000000" w:themeColor="text1"/>
          <w:sz w:val="24"/>
          <w:szCs w:val="24"/>
        </w:rPr>
      </w:pPr>
      <w:r>
        <w:rPr>
          <w:rFonts w:ascii="Raleway" w:hAnsi="Raleway" w:cstheme="minorHAnsi"/>
          <w:iCs/>
          <w:color w:val="000000" w:themeColor="text1"/>
          <w:sz w:val="24"/>
          <w:szCs w:val="24"/>
        </w:rPr>
        <w:t>The required b</w:t>
      </w:r>
      <w:r w:rsidR="00E15DD4" w:rsidRPr="001651CB">
        <w:rPr>
          <w:rFonts w:ascii="Raleway" w:hAnsi="Raleway" w:cstheme="minorHAnsi"/>
          <w:iCs/>
          <w:color w:val="000000" w:themeColor="text1"/>
          <w:sz w:val="24"/>
          <w:szCs w:val="24"/>
        </w:rPr>
        <w:t>udget</w:t>
      </w:r>
      <w:r w:rsidR="00F62140">
        <w:rPr>
          <w:rFonts w:ascii="Raleway" w:hAnsi="Raleway" w:cstheme="minorHAnsi"/>
          <w:iCs/>
          <w:color w:val="000000" w:themeColor="text1"/>
          <w:sz w:val="24"/>
          <w:szCs w:val="24"/>
        </w:rPr>
        <w:t xml:space="preserve"> would</w:t>
      </w:r>
      <w:r w:rsidR="00E15DD4" w:rsidRPr="001651CB">
        <w:rPr>
          <w:rFonts w:ascii="Raleway" w:hAnsi="Raleway" w:cstheme="minorHAnsi"/>
          <w:iCs/>
          <w:color w:val="000000" w:themeColor="text1"/>
          <w:sz w:val="24"/>
          <w:szCs w:val="24"/>
        </w:rPr>
        <w:t xml:space="preserve"> depend on which criteria</w:t>
      </w:r>
      <w:r>
        <w:rPr>
          <w:rFonts w:ascii="Raleway" w:hAnsi="Raleway" w:cstheme="minorHAnsi"/>
          <w:iCs/>
          <w:color w:val="000000" w:themeColor="text1"/>
          <w:sz w:val="24"/>
          <w:szCs w:val="24"/>
        </w:rPr>
        <w:t>/ standard</w:t>
      </w:r>
      <w:r w:rsidR="00E15DD4" w:rsidRPr="001651CB">
        <w:rPr>
          <w:rFonts w:ascii="Raleway" w:hAnsi="Raleway" w:cstheme="minorHAnsi"/>
          <w:iCs/>
          <w:color w:val="000000" w:themeColor="text1"/>
          <w:sz w:val="24"/>
          <w:szCs w:val="24"/>
        </w:rPr>
        <w:t xml:space="preserve"> is chosen</w:t>
      </w:r>
      <w:r>
        <w:rPr>
          <w:rFonts w:ascii="Raleway" w:hAnsi="Raleway" w:cstheme="minorHAnsi"/>
          <w:iCs/>
          <w:color w:val="000000" w:themeColor="text1"/>
          <w:sz w:val="24"/>
          <w:szCs w:val="24"/>
        </w:rPr>
        <w:t>.</w:t>
      </w:r>
    </w:p>
    <w:p w14:paraId="036837AD" w14:textId="657361D5" w:rsidR="00E15DD4" w:rsidRPr="001651CB" w:rsidRDefault="00F62140" w:rsidP="00271509">
      <w:pPr>
        <w:rPr>
          <w:rFonts w:ascii="Raleway" w:hAnsi="Raleway" w:cstheme="minorHAnsi"/>
          <w:iCs/>
          <w:color w:val="000000" w:themeColor="text1"/>
          <w:sz w:val="24"/>
          <w:szCs w:val="24"/>
        </w:rPr>
      </w:pPr>
      <w:r>
        <w:rPr>
          <w:rFonts w:ascii="Raleway" w:hAnsi="Raleway" w:cstheme="minorHAnsi"/>
          <w:iCs/>
          <w:color w:val="000000" w:themeColor="text1"/>
          <w:sz w:val="24"/>
          <w:szCs w:val="24"/>
        </w:rPr>
        <w:t>Expected b</w:t>
      </w:r>
      <w:r w:rsidR="001651CB" w:rsidRPr="001651CB">
        <w:rPr>
          <w:rFonts w:ascii="Raleway" w:hAnsi="Raleway" w:cstheme="minorHAnsi"/>
          <w:iCs/>
          <w:color w:val="000000" w:themeColor="text1"/>
          <w:sz w:val="24"/>
          <w:szCs w:val="24"/>
        </w:rPr>
        <w:t>udget</w:t>
      </w:r>
      <w:r>
        <w:rPr>
          <w:rFonts w:ascii="Raleway" w:hAnsi="Raleway" w:cstheme="minorHAnsi"/>
          <w:iCs/>
          <w:color w:val="000000" w:themeColor="text1"/>
          <w:sz w:val="24"/>
          <w:szCs w:val="24"/>
        </w:rPr>
        <w:t xml:space="preserve"> w</w:t>
      </w:r>
      <w:r w:rsidR="003701A4">
        <w:rPr>
          <w:rFonts w:ascii="Raleway" w:hAnsi="Raleway" w:cstheme="minorHAnsi"/>
          <w:iCs/>
          <w:color w:val="000000" w:themeColor="text1"/>
          <w:sz w:val="24"/>
          <w:szCs w:val="24"/>
        </w:rPr>
        <w:t>ou</w:t>
      </w:r>
      <w:r>
        <w:rPr>
          <w:rFonts w:ascii="Raleway" w:hAnsi="Raleway" w:cstheme="minorHAnsi"/>
          <w:iCs/>
          <w:color w:val="000000" w:themeColor="text1"/>
          <w:sz w:val="24"/>
          <w:szCs w:val="24"/>
        </w:rPr>
        <w:t>l</w:t>
      </w:r>
      <w:r w:rsidR="003701A4">
        <w:rPr>
          <w:rFonts w:ascii="Raleway" w:hAnsi="Raleway" w:cstheme="minorHAnsi"/>
          <w:iCs/>
          <w:color w:val="000000" w:themeColor="text1"/>
          <w:sz w:val="24"/>
          <w:szCs w:val="24"/>
        </w:rPr>
        <w:t>d</w:t>
      </w:r>
      <w:r w:rsidR="001651CB" w:rsidRPr="001651CB">
        <w:rPr>
          <w:rFonts w:ascii="Raleway" w:hAnsi="Raleway" w:cstheme="minorHAnsi"/>
          <w:iCs/>
          <w:color w:val="000000" w:themeColor="text1"/>
          <w:sz w:val="24"/>
          <w:szCs w:val="24"/>
        </w:rPr>
        <w:t xml:space="preserve"> range from 20k USD to 25 USD</w:t>
      </w:r>
      <w:r w:rsidR="003701A4">
        <w:rPr>
          <w:rFonts w:ascii="Raleway" w:hAnsi="Raleway" w:cstheme="minorHAnsi"/>
          <w:iCs/>
          <w:color w:val="000000" w:themeColor="text1"/>
          <w:sz w:val="24"/>
          <w:szCs w:val="24"/>
        </w:rPr>
        <w:t>.</w:t>
      </w:r>
    </w:p>
    <w:p w14:paraId="7103E2DC" w14:textId="7BE6001A" w:rsidR="00DC5E8F" w:rsidRDefault="00DC5E8F" w:rsidP="00271509">
      <w:pPr>
        <w:rPr>
          <w:rFonts w:ascii="Raleway" w:hAnsi="Raleway" w:cstheme="minorHAnsi"/>
          <w:iCs/>
          <w:color w:val="000000" w:themeColor="text1"/>
          <w:sz w:val="24"/>
          <w:szCs w:val="24"/>
        </w:rPr>
      </w:pPr>
      <w:r w:rsidRPr="00DC5E8F">
        <w:rPr>
          <w:rFonts w:ascii="Raleway" w:hAnsi="Raleway" w:cstheme="minorHAnsi"/>
          <w:iCs/>
          <w:color w:val="000000" w:themeColor="text1"/>
          <w:sz w:val="24"/>
          <w:szCs w:val="24"/>
        </w:rPr>
        <w:t>It is important to also acknowledge trade considerations and opportunities</w:t>
      </w:r>
      <w:r w:rsidR="00F62140">
        <w:rPr>
          <w:rFonts w:ascii="Raleway" w:hAnsi="Raleway" w:cstheme="minorHAnsi"/>
          <w:iCs/>
          <w:color w:val="000000" w:themeColor="text1"/>
          <w:sz w:val="24"/>
          <w:szCs w:val="24"/>
        </w:rPr>
        <w:t>.</w:t>
      </w:r>
      <w:r w:rsidR="003701A4">
        <w:rPr>
          <w:rFonts w:ascii="Raleway" w:hAnsi="Raleway" w:cstheme="minorHAnsi"/>
          <w:iCs/>
          <w:color w:val="000000" w:themeColor="text1"/>
          <w:sz w:val="24"/>
          <w:szCs w:val="24"/>
        </w:rPr>
        <w:t xml:space="preserve"> </w:t>
      </w:r>
      <w:r w:rsidRPr="00DC5E8F">
        <w:rPr>
          <w:rFonts w:ascii="Raleway" w:hAnsi="Raleway" w:cstheme="minorHAnsi"/>
          <w:iCs/>
          <w:color w:val="000000" w:themeColor="text1"/>
          <w:sz w:val="24"/>
          <w:szCs w:val="24"/>
        </w:rPr>
        <w:t>Less than 5% of global trade is of green products</w:t>
      </w:r>
      <w:r w:rsidR="00F62140">
        <w:rPr>
          <w:rFonts w:ascii="Raleway" w:hAnsi="Raleway" w:cstheme="minorHAnsi"/>
          <w:iCs/>
          <w:color w:val="000000" w:themeColor="text1"/>
          <w:sz w:val="24"/>
          <w:szCs w:val="24"/>
        </w:rPr>
        <w:t xml:space="preserve"> and it is important to</w:t>
      </w:r>
      <w:r>
        <w:rPr>
          <w:rFonts w:ascii="Raleway" w:hAnsi="Raleway" w:cstheme="minorHAnsi"/>
          <w:iCs/>
          <w:color w:val="000000" w:themeColor="text1"/>
          <w:sz w:val="24"/>
          <w:szCs w:val="24"/>
        </w:rPr>
        <w:t xml:space="preserve"> escalate our ambitions</w:t>
      </w:r>
      <w:r w:rsidR="00F62140">
        <w:rPr>
          <w:rFonts w:ascii="Raleway" w:hAnsi="Raleway" w:cstheme="minorHAnsi"/>
          <w:iCs/>
          <w:color w:val="000000" w:themeColor="text1"/>
          <w:sz w:val="24"/>
          <w:szCs w:val="24"/>
        </w:rPr>
        <w:t>,</w:t>
      </w:r>
    </w:p>
    <w:p w14:paraId="057E5E45" w14:textId="77777777" w:rsidR="003701A4" w:rsidRDefault="003701A4" w:rsidP="00271509">
      <w:pPr>
        <w:rPr>
          <w:rFonts w:ascii="Raleway" w:hAnsi="Raleway" w:cstheme="minorHAnsi"/>
          <w:iCs/>
          <w:color w:val="000000" w:themeColor="text1"/>
          <w:sz w:val="24"/>
          <w:szCs w:val="24"/>
        </w:rPr>
      </w:pPr>
    </w:p>
    <w:p w14:paraId="1A6D99E1" w14:textId="419ED5D7" w:rsidR="00DC5E8F" w:rsidRDefault="00DC5E8F" w:rsidP="00271509">
      <w:pPr>
        <w:rPr>
          <w:rFonts w:ascii="Raleway" w:hAnsi="Raleway" w:cstheme="minorHAnsi"/>
          <w:iCs/>
          <w:color w:val="000000" w:themeColor="text1"/>
          <w:sz w:val="24"/>
          <w:szCs w:val="24"/>
        </w:rPr>
      </w:pPr>
      <w:r>
        <w:rPr>
          <w:rFonts w:ascii="Raleway" w:hAnsi="Raleway" w:cstheme="minorHAnsi"/>
          <w:iCs/>
          <w:color w:val="000000" w:themeColor="text1"/>
          <w:sz w:val="24"/>
          <w:szCs w:val="24"/>
        </w:rPr>
        <w:t xml:space="preserve">Considerations could include energy, waste, </w:t>
      </w:r>
      <w:proofErr w:type="gramStart"/>
      <w:r>
        <w:rPr>
          <w:rFonts w:ascii="Raleway" w:hAnsi="Raleway" w:cstheme="minorHAnsi"/>
          <w:iCs/>
          <w:color w:val="000000" w:themeColor="text1"/>
          <w:sz w:val="24"/>
          <w:szCs w:val="24"/>
        </w:rPr>
        <w:t>water</w:t>
      </w:r>
      <w:proofErr w:type="gramEnd"/>
      <w:r w:rsidR="00F62140">
        <w:rPr>
          <w:rFonts w:ascii="Raleway" w:hAnsi="Raleway" w:cstheme="minorHAnsi"/>
          <w:iCs/>
          <w:color w:val="000000" w:themeColor="text1"/>
          <w:sz w:val="24"/>
          <w:szCs w:val="24"/>
        </w:rPr>
        <w:t xml:space="preserve"> and </w:t>
      </w:r>
      <w:r>
        <w:rPr>
          <w:rFonts w:ascii="Raleway" w:hAnsi="Raleway" w:cstheme="minorHAnsi"/>
          <w:iCs/>
          <w:color w:val="000000" w:themeColor="text1"/>
          <w:sz w:val="24"/>
          <w:szCs w:val="24"/>
        </w:rPr>
        <w:t>chemicals</w:t>
      </w:r>
      <w:r w:rsidR="00F62140">
        <w:rPr>
          <w:rFonts w:ascii="Raleway" w:hAnsi="Raleway" w:cstheme="minorHAnsi"/>
          <w:iCs/>
          <w:color w:val="000000" w:themeColor="text1"/>
          <w:sz w:val="24"/>
          <w:szCs w:val="24"/>
        </w:rPr>
        <w:t xml:space="preserve"> for example.</w:t>
      </w:r>
    </w:p>
    <w:p w14:paraId="79B5072E" w14:textId="77777777" w:rsidR="00DC5E8F" w:rsidRDefault="00DC5E8F" w:rsidP="00271509">
      <w:pPr>
        <w:rPr>
          <w:rFonts w:ascii="Raleway" w:hAnsi="Raleway" w:cstheme="minorHAnsi"/>
          <w:iCs/>
          <w:color w:val="000000" w:themeColor="text1"/>
          <w:sz w:val="24"/>
          <w:szCs w:val="24"/>
        </w:rPr>
      </w:pPr>
      <w:r>
        <w:rPr>
          <w:rFonts w:ascii="Raleway" w:hAnsi="Raleway" w:cstheme="minorHAnsi"/>
          <w:iCs/>
          <w:color w:val="000000" w:themeColor="text1"/>
          <w:sz w:val="24"/>
          <w:szCs w:val="24"/>
        </w:rPr>
        <w:t xml:space="preserve">It was recommended that we develop a common ambition and position an evolutionary approach, </w:t>
      </w:r>
      <w:proofErr w:type="gramStart"/>
      <w:r>
        <w:rPr>
          <w:rFonts w:ascii="Raleway" w:hAnsi="Raleway" w:cstheme="minorHAnsi"/>
          <w:iCs/>
          <w:color w:val="000000" w:themeColor="text1"/>
          <w:sz w:val="24"/>
          <w:szCs w:val="24"/>
        </w:rPr>
        <w:t>in order to</w:t>
      </w:r>
      <w:proofErr w:type="gramEnd"/>
      <w:r>
        <w:rPr>
          <w:rFonts w:ascii="Raleway" w:hAnsi="Raleway" w:cstheme="minorHAnsi"/>
          <w:iCs/>
          <w:color w:val="000000" w:themeColor="text1"/>
          <w:sz w:val="24"/>
          <w:szCs w:val="24"/>
        </w:rPr>
        <w:t xml:space="preserve"> accommodate </w:t>
      </w:r>
      <w:proofErr w:type="gramStart"/>
      <w:r>
        <w:rPr>
          <w:rFonts w:ascii="Raleway" w:hAnsi="Raleway" w:cstheme="minorHAnsi"/>
          <w:iCs/>
          <w:color w:val="000000" w:themeColor="text1"/>
          <w:sz w:val="24"/>
          <w:szCs w:val="24"/>
        </w:rPr>
        <w:t>diversity</w:t>
      </w:r>
      <w:proofErr w:type="gramEnd"/>
      <w:r>
        <w:rPr>
          <w:rFonts w:ascii="Raleway" w:hAnsi="Raleway" w:cstheme="minorHAnsi"/>
          <w:iCs/>
          <w:color w:val="000000" w:themeColor="text1"/>
          <w:sz w:val="24"/>
          <w:szCs w:val="24"/>
        </w:rPr>
        <w:t xml:space="preserve"> of members.</w:t>
      </w:r>
    </w:p>
    <w:p w14:paraId="477EB56E" w14:textId="77777777" w:rsidR="003701A4" w:rsidRDefault="00DC5E8F" w:rsidP="00271509">
      <w:pPr>
        <w:rPr>
          <w:rFonts w:ascii="Raleway" w:hAnsi="Raleway" w:cstheme="minorHAnsi"/>
          <w:iCs/>
          <w:color w:val="000000" w:themeColor="text1"/>
          <w:sz w:val="24"/>
          <w:szCs w:val="24"/>
        </w:rPr>
      </w:pPr>
      <w:r>
        <w:rPr>
          <w:rFonts w:ascii="Raleway" w:hAnsi="Raleway" w:cstheme="minorHAnsi"/>
          <w:iCs/>
          <w:color w:val="000000" w:themeColor="text1"/>
          <w:sz w:val="24"/>
          <w:szCs w:val="24"/>
        </w:rPr>
        <w:lastRenderedPageBreak/>
        <w:t xml:space="preserve">From this common ambition </w:t>
      </w:r>
      <w:r w:rsidR="003701A4">
        <w:rPr>
          <w:rFonts w:ascii="Raleway" w:hAnsi="Raleway" w:cstheme="minorHAnsi"/>
          <w:iCs/>
          <w:color w:val="000000" w:themeColor="text1"/>
          <w:sz w:val="24"/>
          <w:szCs w:val="24"/>
        </w:rPr>
        <w:t>GEN could</w:t>
      </w:r>
      <w:r>
        <w:rPr>
          <w:rFonts w:ascii="Raleway" w:hAnsi="Raleway" w:cstheme="minorHAnsi"/>
          <w:iCs/>
          <w:color w:val="000000" w:themeColor="text1"/>
          <w:sz w:val="24"/>
          <w:szCs w:val="24"/>
        </w:rPr>
        <w:t xml:space="preserve"> </w:t>
      </w:r>
      <w:proofErr w:type="spellStart"/>
      <w:r>
        <w:rPr>
          <w:rFonts w:ascii="Raleway" w:hAnsi="Raleway" w:cstheme="minorHAnsi"/>
          <w:iCs/>
          <w:color w:val="000000" w:themeColor="text1"/>
          <w:sz w:val="24"/>
          <w:szCs w:val="24"/>
        </w:rPr>
        <w:t>prioritise</w:t>
      </w:r>
      <w:proofErr w:type="spellEnd"/>
      <w:r>
        <w:rPr>
          <w:rFonts w:ascii="Raleway" w:hAnsi="Raleway" w:cstheme="minorHAnsi"/>
          <w:iCs/>
          <w:color w:val="000000" w:themeColor="text1"/>
          <w:sz w:val="24"/>
          <w:szCs w:val="24"/>
        </w:rPr>
        <w:t xml:space="preserve"> a feasibility </w:t>
      </w:r>
      <w:r w:rsidR="009E7BAE">
        <w:rPr>
          <w:rFonts w:ascii="Raleway" w:hAnsi="Raleway" w:cstheme="minorHAnsi"/>
          <w:iCs/>
          <w:color w:val="000000" w:themeColor="text1"/>
          <w:sz w:val="24"/>
          <w:szCs w:val="24"/>
        </w:rPr>
        <w:t>study</w:t>
      </w:r>
      <w:r w:rsidR="003701A4">
        <w:rPr>
          <w:rFonts w:ascii="Raleway" w:hAnsi="Raleway" w:cstheme="minorHAnsi"/>
          <w:iCs/>
          <w:color w:val="000000" w:themeColor="text1"/>
          <w:sz w:val="24"/>
          <w:szCs w:val="24"/>
        </w:rPr>
        <w:t>.</w:t>
      </w:r>
    </w:p>
    <w:p w14:paraId="51B7CAF7" w14:textId="546A3770" w:rsidR="009E7BAE" w:rsidRDefault="009E7BAE" w:rsidP="00271509">
      <w:pPr>
        <w:rPr>
          <w:rFonts w:ascii="Raleway" w:hAnsi="Raleway" w:cstheme="minorHAnsi"/>
          <w:iCs/>
          <w:color w:val="000000" w:themeColor="text1"/>
          <w:sz w:val="24"/>
          <w:szCs w:val="24"/>
        </w:rPr>
      </w:pPr>
      <w:r>
        <w:rPr>
          <w:rFonts w:ascii="Raleway" w:hAnsi="Raleway" w:cstheme="minorHAnsi"/>
          <w:iCs/>
          <w:color w:val="000000" w:themeColor="text1"/>
          <w:sz w:val="24"/>
          <w:szCs w:val="24"/>
        </w:rPr>
        <w:t xml:space="preserve">There is a question of </w:t>
      </w:r>
      <w:r w:rsidR="003701A4">
        <w:rPr>
          <w:rFonts w:ascii="Raleway" w:hAnsi="Raleway" w:cstheme="minorHAnsi"/>
          <w:iCs/>
          <w:color w:val="000000" w:themeColor="text1"/>
          <w:sz w:val="24"/>
          <w:szCs w:val="24"/>
        </w:rPr>
        <w:t>whether GEN is</w:t>
      </w:r>
      <w:r>
        <w:rPr>
          <w:rFonts w:ascii="Raleway" w:hAnsi="Raleway" w:cstheme="minorHAnsi"/>
          <w:iCs/>
          <w:color w:val="000000" w:themeColor="text1"/>
          <w:sz w:val="24"/>
          <w:szCs w:val="24"/>
        </w:rPr>
        <w:t xml:space="preserve"> going to focus on a procedural process or a more technical</w:t>
      </w:r>
      <w:r w:rsidR="003701A4">
        <w:rPr>
          <w:rFonts w:ascii="Raleway" w:hAnsi="Raleway" w:cstheme="minorHAnsi"/>
          <w:iCs/>
          <w:color w:val="000000" w:themeColor="text1"/>
          <w:sz w:val="24"/>
          <w:szCs w:val="24"/>
        </w:rPr>
        <w:t>, higher order solution.</w:t>
      </w:r>
    </w:p>
    <w:p w14:paraId="12F23768" w14:textId="11878BED" w:rsidR="009E7BAE" w:rsidRDefault="003701A4" w:rsidP="00271509">
      <w:pPr>
        <w:rPr>
          <w:rFonts w:ascii="Raleway" w:hAnsi="Raleway" w:cstheme="minorHAnsi"/>
          <w:i/>
          <w:color w:val="000000" w:themeColor="text1"/>
          <w:sz w:val="24"/>
          <w:szCs w:val="24"/>
        </w:rPr>
      </w:pPr>
      <w:r w:rsidRPr="003701A4">
        <w:rPr>
          <w:rFonts w:ascii="Raleway" w:hAnsi="Raleway" w:cstheme="minorHAnsi"/>
          <w:i/>
          <w:color w:val="000000" w:themeColor="text1"/>
          <w:sz w:val="24"/>
          <w:szCs w:val="24"/>
        </w:rPr>
        <w:t>Decision: It was decided to c</w:t>
      </w:r>
      <w:r w:rsidR="009E7BAE" w:rsidRPr="003701A4">
        <w:rPr>
          <w:rFonts w:ascii="Raleway" w:hAnsi="Raleway" w:cstheme="minorHAnsi"/>
          <w:i/>
          <w:color w:val="000000" w:themeColor="text1"/>
          <w:sz w:val="24"/>
          <w:szCs w:val="24"/>
        </w:rPr>
        <w:t>ommence with a common feasibility study to determine our evolutionary understanding of common technical aspects.</w:t>
      </w:r>
    </w:p>
    <w:p w14:paraId="31514F3E" w14:textId="011932B3" w:rsidR="003701A4" w:rsidRPr="003701A4" w:rsidRDefault="003701A4" w:rsidP="00271509">
      <w:pPr>
        <w:rPr>
          <w:rFonts w:ascii="Raleway" w:hAnsi="Raleway" w:cstheme="minorHAnsi"/>
          <w:b/>
          <w:bCs/>
          <w:iCs/>
          <w:color w:val="000000" w:themeColor="text1"/>
          <w:sz w:val="24"/>
          <w:szCs w:val="24"/>
        </w:rPr>
      </w:pPr>
      <w:r w:rsidRPr="003701A4">
        <w:rPr>
          <w:rFonts w:ascii="Raleway" w:hAnsi="Raleway" w:cstheme="minorHAnsi"/>
          <w:b/>
          <w:bCs/>
          <w:iCs/>
          <w:color w:val="000000" w:themeColor="text1"/>
          <w:sz w:val="24"/>
          <w:szCs w:val="24"/>
        </w:rPr>
        <w:t>Action: Svetlana to review current proposal and submit refinements to the Board within 2 weeks</w:t>
      </w:r>
    </w:p>
    <w:p w14:paraId="714443CE" w14:textId="710C0057" w:rsidR="009E7BAE" w:rsidRPr="003701A4" w:rsidRDefault="003701A4" w:rsidP="00271509">
      <w:pPr>
        <w:rPr>
          <w:rFonts w:ascii="Raleway" w:hAnsi="Raleway" w:cstheme="minorHAnsi"/>
          <w:b/>
          <w:bCs/>
          <w:iCs/>
          <w:color w:val="000000" w:themeColor="text1"/>
          <w:sz w:val="24"/>
          <w:szCs w:val="24"/>
        </w:rPr>
      </w:pPr>
      <w:r w:rsidRPr="003701A4">
        <w:rPr>
          <w:rFonts w:ascii="Raleway" w:hAnsi="Raleway" w:cstheme="minorHAnsi"/>
          <w:b/>
          <w:bCs/>
          <w:iCs/>
          <w:color w:val="000000" w:themeColor="text1"/>
          <w:sz w:val="24"/>
          <w:szCs w:val="24"/>
        </w:rPr>
        <w:t xml:space="preserve">Once proposal received, the working group will be </w:t>
      </w:r>
      <w:proofErr w:type="gramStart"/>
      <w:r w:rsidRPr="003701A4">
        <w:rPr>
          <w:rFonts w:ascii="Raleway" w:hAnsi="Raleway" w:cstheme="minorHAnsi"/>
          <w:b/>
          <w:bCs/>
          <w:iCs/>
          <w:color w:val="000000" w:themeColor="text1"/>
          <w:sz w:val="24"/>
          <w:szCs w:val="24"/>
        </w:rPr>
        <w:t>consulted</w:t>
      </w:r>
      <w:proofErr w:type="gramEnd"/>
      <w:r w:rsidRPr="003701A4">
        <w:rPr>
          <w:rFonts w:ascii="Raleway" w:hAnsi="Raleway" w:cstheme="minorHAnsi"/>
          <w:b/>
          <w:bCs/>
          <w:iCs/>
          <w:color w:val="000000" w:themeColor="text1"/>
          <w:sz w:val="24"/>
          <w:szCs w:val="24"/>
        </w:rPr>
        <w:t xml:space="preserve"> and Board decision will be sought through circular resolution.</w:t>
      </w:r>
    </w:p>
    <w:p w14:paraId="28723FAD" w14:textId="0D7B3348" w:rsidR="00D56193" w:rsidRPr="003701A4" w:rsidRDefault="00D56193" w:rsidP="00271509">
      <w:pPr>
        <w:rPr>
          <w:rFonts w:ascii="Raleway" w:hAnsi="Raleway" w:cstheme="minorHAnsi"/>
          <w:b/>
          <w:bCs/>
          <w:iCs/>
          <w:color w:val="000000" w:themeColor="text1"/>
          <w:sz w:val="24"/>
          <w:szCs w:val="24"/>
        </w:rPr>
      </w:pPr>
      <w:r w:rsidRPr="003701A4">
        <w:rPr>
          <w:rFonts w:ascii="Raleway" w:hAnsi="Raleway" w:cstheme="minorHAnsi"/>
          <w:b/>
          <w:bCs/>
          <w:iCs/>
          <w:color w:val="000000" w:themeColor="text1"/>
          <w:sz w:val="24"/>
          <w:szCs w:val="24"/>
        </w:rPr>
        <w:t xml:space="preserve"> Secretariat to support working group and ask Chin Yuan Chen if he can join.</w:t>
      </w:r>
    </w:p>
    <w:p w14:paraId="50260CAB" w14:textId="77777777" w:rsidR="00E15DD4" w:rsidRPr="009E7BAE" w:rsidRDefault="00E15DD4" w:rsidP="00271509">
      <w:pPr>
        <w:rPr>
          <w:rFonts w:ascii="Raleway" w:hAnsi="Raleway" w:cstheme="minorHAnsi"/>
          <w:b/>
          <w:iCs/>
          <w:color w:val="000000" w:themeColor="text1"/>
          <w:sz w:val="24"/>
          <w:szCs w:val="24"/>
        </w:rPr>
      </w:pPr>
    </w:p>
    <w:p w14:paraId="5EC0D1C3" w14:textId="567B2E5F" w:rsidR="009E7BAE" w:rsidRPr="009E7BAE" w:rsidRDefault="009E7BAE" w:rsidP="00271509">
      <w:pPr>
        <w:rPr>
          <w:rFonts w:ascii="Raleway" w:hAnsi="Raleway" w:cstheme="minorHAnsi"/>
          <w:b/>
          <w:iCs/>
          <w:color w:val="000000" w:themeColor="text1"/>
          <w:sz w:val="24"/>
          <w:szCs w:val="24"/>
        </w:rPr>
      </w:pPr>
      <w:r w:rsidRPr="009E7BAE">
        <w:rPr>
          <w:rFonts w:ascii="Raleway" w:hAnsi="Raleway" w:cstheme="minorHAnsi"/>
          <w:b/>
          <w:iCs/>
          <w:color w:val="000000" w:themeColor="text1"/>
          <w:sz w:val="24"/>
          <w:szCs w:val="24"/>
        </w:rPr>
        <w:t xml:space="preserve">Ecolabel </w:t>
      </w:r>
      <w:r w:rsidR="003C3A61">
        <w:rPr>
          <w:rFonts w:ascii="Raleway" w:hAnsi="Raleway" w:cstheme="minorHAnsi"/>
          <w:b/>
          <w:iCs/>
          <w:color w:val="000000" w:themeColor="text1"/>
          <w:sz w:val="24"/>
          <w:szCs w:val="24"/>
        </w:rPr>
        <w:t>S</w:t>
      </w:r>
      <w:r w:rsidRPr="009E7BAE">
        <w:rPr>
          <w:rFonts w:ascii="Raleway" w:hAnsi="Raleway" w:cstheme="minorHAnsi"/>
          <w:b/>
          <w:iCs/>
          <w:color w:val="000000" w:themeColor="text1"/>
          <w:sz w:val="24"/>
          <w:szCs w:val="24"/>
        </w:rPr>
        <w:t>PP proposal</w:t>
      </w:r>
    </w:p>
    <w:p w14:paraId="263C1748" w14:textId="633B1053" w:rsidR="009E7BAE" w:rsidRPr="009E7BAE" w:rsidRDefault="009E7BAE" w:rsidP="00271509">
      <w:pPr>
        <w:rPr>
          <w:rFonts w:ascii="Raleway" w:hAnsi="Raleway" w:cstheme="minorHAnsi"/>
          <w:iCs/>
          <w:color w:val="000000" w:themeColor="text1"/>
          <w:sz w:val="24"/>
          <w:szCs w:val="24"/>
        </w:rPr>
      </w:pPr>
      <w:r w:rsidRPr="009E7BAE">
        <w:rPr>
          <w:rFonts w:ascii="Raleway" w:hAnsi="Raleway" w:cstheme="minorHAnsi"/>
          <w:iCs/>
          <w:color w:val="000000" w:themeColor="text1"/>
          <w:sz w:val="24"/>
          <w:szCs w:val="24"/>
        </w:rPr>
        <w:t>Th</w:t>
      </w:r>
      <w:r w:rsidR="003701A4">
        <w:rPr>
          <w:rFonts w:ascii="Raleway" w:hAnsi="Raleway" w:cstheme="minorHAnsi"/>
          <w:iCs/>
          <w:color w:val="000000" w:themeColor="text1"/>
          <w:sz w:val="24"/>
          <w:szCs w:val="24"/>
        </w:rPr>
        <w:t>e current</w:t>
      </w:r>
      <w:r w:rsidRPr="009E7BAE">
        <w:rPr>
          <w:rFonts w:ascii="Raleway" w:hAnsi="Raleway" w:cstheme="minorHAnsi"/>
          <w:iCs/>
          <w:color w:val="000000" w:themeColor="text1"/>
          <w:sz w:val="24"/>
          <w:szCs w:val="24"/>
        </w:rPr>
        <w:t xml:space="preserve"> app was developed by </w:t>
      </w:r>
      <w:r w:rsidR="00824DBE">
        <w:rPr>
          <w:rFonts w:ascii="Raleway" w:hAnsi="Raleway" w:cstheme="minorHAnsi"/>
          <w:iCs/>
          <w:color w:val="000000" w:themeColor="text1"/>
          <w:sz w:val="24"/>
          <w:szCs w:val="24"/>
        </w:rPr>
        <w:t xml:space="preserve">Vitality Leaf with support from </w:t>
      </w:r>
      <w:r w:rsidRPr="009E7BAE">
        <w:rPr>
          <w:rFonts w:ascii="Raleway" w:hAnsi="Raleway" w:cstheme="minorHAnsi"/>
          <w:iCs/>
          <w:color w:val="000000" w:themeColor="text1"/>
          <w:sz w:val="24"/>
          <w:szCs w:val="24"/>
        </w:rPr>
        <w:t>the Nordic council of Ministers in 2017.</w:t>
      </w:r>
    </w:p>
    <w:p w14:paraId="6A55FF25" w14:textId="77777777" w:rsidR="009E7BAE" w:rsidRPr="009E7BAE" w:rsidRDefault="009E7BAE" w:rsidP="00271509">
      <w:pPr>
        <w:rPr>
          <w:rFonts w:ascii="Raleway" w:hAnsi="Raleway" w:cstheme="minorHAnsi"/>
          <w:iCs/>
          <w:color w:val="000000" w:themeColor="text1"/>
          <w:sz w:val="24"/>
          <w:szCs w:val="24"/>
        </w:rPr>
      </w:pPr>
      <w:r w:rsidRPr="009E7BAE">
        <w:rPr>
          <w:rFonts w:ascii="Raleway" w:hAnsi="Raleway" w:cstheme="minorHAnsi"/>
          <w:iCs/>
          <w:color w:val="000000" w:themeColor="text1"/>
          <w:sz w:val="24"/>
          <w:szCs w:val="24"/>
        </w:rPr>
        <w:t xml:space="preserve">The app does need constant development but there is an opportunity to skin the app with the GEN brand </w:t>
      </w:r>
      <w:proofErr w:type="gramStart"/>
      <w:r w:rsidRPr="009E7BAE">
        <w:rPr>
          <w:rFonts w:ascii="Raleway" w:hAnsi="Raleway" w:cstheme="minorHAnsi"/>
          <w:iCs/>
          <w:color w:val="000000" w:themeColor="text1"/>
          <w:sz w:val="24"/>
          <w:szCs w:val="24"/>
        </w:rPr>
        <w:t>in order to</w:t>
      </w:r>
      <w:proofErr w:type="gramEnd"/>
      <w:r w:rsidRPr="009E7BAE">
        <w:rPr>
          <w:rFonts w:ascii="Raleway" w:hAnsi="Raleway" w:cstheme="minorHAnsi"/>
          <w:iCs/>
          <w:color w:val="000000" w:themeColor="text1"/>
          <w:sz w:val="24"/>
          <w:szCs w:val="24"/>
        </w:rPr>
        <w:t xml:space="preserve"> be closer to additional targets audiences (purchasers and consumers).</w:t>
      </w:r>
    </w:p>
    <w:p w14:paraId="002A0E0E" w14:textId="39534C21" w:rsidR="009E7BAE" w:rsidRPr="009E7BAE" w:rsidRDefault="003701A4" w:rsidP="00271509">
      <w:pPr>
        <w:rPr>
          <w:rFonts w:ascii="Raleway" w:hAnsi="Raleway" w:cstheme="minorHAnsi"/>
          <w:iCs/>
          <w:color w:val="000000" w:themeColor="text1"/>
          <w:sz w:val="24"/>
          <w:szCs w:val="24"/>
        </w:rPr>
      </w:pPr>
      <w:r>
        <w:rPr>
          <w:rFonts w:ascii="Raleway" w:hAnsi="Raleway" w:cstheme="minorHAnsi"/>
          <w:iCs/>
          <w:color w:val="000000" w:themeColor="text1"/>
          <w:sz w:val="24"/>
          <w:szCs w:val="24"/>
        </w:rPr>
        <w:t>GEN</w:t>
      </w:r>
      <w:r w:rsidR="009E7BAE" w:rsidRPr="009E7BAE">
        <w:rPr>
          <w:rFonts w:ascii="Raleway" w:hAnsi="Raleway" w:cstheme="minorHAnsi"/>
          <w:iCs/>
          <w:color w:val="000000" w:themeColor="text1"/>
          <w:sz w:val="24"/>
          <w:szCs w:val="24"/>
        </w:rPr>
        <w:t xml:space="preserve"> can also communicate the app as a tool for World Ecolabel Day.</w:t>
      </w:r>
    </w:p>
    <w:p w14:paraId="3FD80EFD" w14:textId="0036A4AC" w:rsidR="00824DBE" w:rsidRDefault="009E7BAE" w:rsidP="00271509">
      <w:pPr>
        <w:rPr>
          <w:rFonts w:ascii="Raleway" w:hAnsi="Raleway" w:cstheme="minorHAnsi"/>
          <w:iCs/>
          <w:color w:val="000000" w:themeColor="text1"/>
          <w:sz w:val="24"/>
          <w:szCs w:val="24"/>
        </w:rPr>
      </w:pPr>
      <w:r w:rsidRPr="009E7BAE">
        <w:rPr>
          <w:rFonts w:ascii="Raleway" w:hAnsi="Raleway" w:cstheme="minorHAnsi"/>
          <w:iCs/>
          <w:color w:val="000000" w:themeColor="text1"/>
          <w:sz w:val="24"/>
          <w:szCs w:val="24"/>
        </w:rPr>
        <w:t>The opportunity of data</w:t>
      </w:r>
      <w:r w:rsidR="00824DBE">
        <w:rPr>
          <w:rFonts w:ascii="Raleway" w:hAnsi="Raleway" w:cstheme="minorHAnsi"/>
          <w:iCs/>
          <w:color w:val="000000" w:themeColor="text1"/>
          <w:sz w:val="24"/>
          <w:szCs w:val="24"/>
        </w:rPr>
        <w:t xml:space="preserve"> would be good to explore</w:t>
      </w:r>
      <w:r w:rsidR="003701A4">
        <w:rPr>
          <w:rFonts w:ascii="Raleway" w:hAnsi="Raleway" w:cstheme="minorHAnsi"/>
          <w:iCs/>
          <w:color w:val="000000" w:themeColor="text1"/>
          <w:sz w:val="24"/>
          <w:szCs w:val="24"/>
        </w:rPr>
        <w:t xml:space="preserve"> – for example</w:t>
      </w:r>
      <w:r w:rsidR="00824DBE">
        <w:rPr>
          <w:rFonts w:ascii="Raleway" w:hAnsi="Raleway" w:cstheme="minorHAnsi"/>
          <w:iCs/>
          <w:color w:val="000000" w:themeColor="text1"/>
          <w:sz w:val="24"/>
          <w:szCs w:val="24"/>
        </w:rPr>
        <w:t xml:space="preserve"> the location of the user.</w:t>
      </w:r>
    </w:p>
    <w:p w14:paraId="5EC3D301" w14:textId="77777777" w:rsidR="00824DBE" w:rsidRDefault="00824DBE" w:rsidP="00271509">
      <w:pPr>
        <w:rPr>
          <w:rFonts w:ascii="Raleway" w:hAnsi="Raleway" w:cstheme="minorHAnsi"/>
          <w:b/>
          <w:iCs/>
          <w:color w:val="000000" w:themeColor="text1"/>
          <w:sz w:val="24"/>
          <w:szCs w:val="24"/>
        </w:rPr>
      </w:pPr>
      <w:proofErr w:type="gramStart"/>
      <w:r w:rsidRPr="00824DBE">
        <w:rPr>
          <w:rFonts w:ascii="Raleway" w:hAnsi="Raleway" w:cstheme="minorHAnsi"/>
          <w:b/>
          <w:iCs/>
          <w:color w:val="000000" w:themeColor="text1"/>
          <w:sz w:val="24"/>
          <w:szCs w:val="24"/>
        </w:rPr>
        <w:t>Action :</w:t>
      </w:r>
      <w:proofErr w:type="gramEnd"/>
      <w:r w:rsidRPr="00824DBE">
        <w:rPr>
          <w:rFonts w:ascii="Raleway" w:hAnsi="Raleway" w:cstheme="minorHAnsi"/>
          <w:b/>
          <w:iCs/>
          <w:color w:val="000000" w:themeColor="text1"/>
          <w:sz w:val="24"/>
          <w:szCs w:val="24"/>
        </w:rPr>
        <w:t xml:space="preserve"> Yulia to provide additional insights on current collection of data and potential for future data.</w:t>
      </w:r>
    </w:p>
    <w:p w14:paraId="1982B810" w14:textId="77777777" w:rsidR="00824DBE" w:rsidRPr="00824DBE" w:rsidRDefault="00824DBE" w:rsidP="00271509">
      <w:pPr>
        <w:rPr>
          <w:rFonts w:ascii="Raleway" w:hAnsi="Raleway" w:cstheme="minorHAnsi"/>
          <w:i/>
          <w:iCs/>
          <w:color w:val="000000" w:themeColor="text1"/>
          <w:sz w:val="24"/>
          <w:szCs w:val="24"/>
        </w:rPr>
      </w:pPr>
      <w:r w:rsidRPr="00824DBE">
        <w:rPr>
          <w:rFonts w:ascii="Raleway" w:hAnsi="Raleway" w:cstheme="minorHAnsi"/>
          <w:i/>
          <w:iCs/>
          <w:color w:val="000000" w:themeColor="text1"/>
          <w:sz w:val="24"/>
          <w:szCs w:val="24"/>
        </w:rPr>
        <w:t xml:space="preserve">Decision: </w:t>
      </w:r>
      <w:r w:rsidR="00720E42">
        <w:rPr>
          <w:rFonts w:ascii="Raleway" w:hAnsi="Raleway" w:cstheme="minorHAnsi"/>
          <w:i/>
          <w:iCs/>
          <w:color w:val="000000" w:themeColor="text1"/>
          <w:sz w:val="24"/>
          <w:szCs w:val="24"/>
        </w:rPr>
        <w:t xml:space="preserve">ecolabel app </w:t>
      </w:r>
      <w:r w:rsidRPr="00824DBE">
        <w:rPr>
          <w:rFonts w:ascii="Raleway" w:hAnsi="Raleway" w:cstheme="minorHAnsi"/>
          <w:i/>
          <w:iCs/>
          <w:color w:val="000000" w:themeColor="text1"/>
          <w:sz w:val="24"/>
          <w:szCs w:val="24"/>
        </w:rPr>
        <w:t>proposal approved</w:t>
      </w:r>
      <w:r>
        <w:rPr>
          <w:rFonts w:ascii="Raleway" w:hAnsi="Raleway" w:cstheme="minorHAnsi"/>
          <w:i/>
          <w:iCs/>
          <w:color w:val="000000" w:themeColor="text1"/>
          <w:sz w:val="24"/>
          <w:szCs w:val="24"/>
        </w:rPr>
        <w:t>.</w:t>
      </w:r>
    </w:p>
    <w:p w14:paraId="46DC0A77" w14:textId="77777777" w:rsidR="00824DBE" w:rsidRPr="009E7BAE" w:rsidRDefault="00824DBE" w:rsidP="00271509">
      <w:pPr>
        <w:rPr>
          <w:rFonts w:ascii="Raleway" w:hAnsi="Raleway" w:cstheme="minorHAnsi"/>
          <w:iCs/>
          <w:color w:val="000000" w:themeColor="text1"/>
          <w:sz w:val="24"/>
          <w:szCs w:val="24"/>
        </w:rPr>
      </w:pPr>
    </w:p>
    <w:p w14:paraId="028A4A1B" w14:textId="77777777" w:rsidR="00271509" w:rsidRDefault="00271509" w:rsidP="00271509">
      <w:pPr>
        <w:rPr>
          <w:rFonts w:ascii="Raleway" w:hAnsi="Raleway" w:cstheme="minorHAnsi"/>
          <w:b/>
          <w:iCs/>
          <w:color w:val="000000" w:themeColor="text1"/>
          <w:sz w:val="24"/>
          <w:szCs w:val="24"/>
        </w:rPr>
      </w:pPr>
      <w:r w:rsidRPr="0087304F">
        <w:rPr>
          <w:rFonts w:ascii="Raleway" w:hAnsi="Raleway" w:cstheme="minorHAnsi"/>
          <w:b/>
          <w:iCs/>
          <w:color w:val="000000" w:themeColor="text1"/>
          <w:sz w:val="24"/>
          <w:szCs w:val="24"/>
        </w:rPr>
        <w:t>3.2 SPP proposal</w:t>
      </w:r>
    </w:p>
    <w:p w14:paraId="52F4220A" w14:textId="77777777" w:rsidR="003701A4" w:rsidRDefault="003701A4" w:rsidP="00271509">
      <w:pPr>
        <w:rPr>
          <w:rFonts w:ascii="Raleway" w:hAnsi="Raleway" w:cstheme="minorHAnsi"/>
          <w:iCs/>
          <w:color w:val="000000" w:themeColor="text1"/>
          <w:sz w:val="24"/>
          <w:szCs w:val="24"/>
        </w:rPr>
      </w:pPr>
      <w:r>
        <w:rPr>
          <w:rFonts w:ascii="Raleway" w:hAnsi="Raleway" w:cstheme="minorHAnsi"/>
          <w:iCs/>
          <w:color w:val="000000" w:themeColor="text1"/>
          <w:sz w:val="24"/>
          <w:szCs w:val="24"/>
        </w:rPr>
        <w:t>The Secretariat outlined the proposal for the brochure and the procurement prioritization tool.</w:t>
      </w:r>
    </w:p>
    <w:p w14:paraId="0E499D3E" w14:textId="4A905AC2" w:rsidR="00824DBE" w:rsidRPr="00F80E05" w:rsidRDefault="002A6C0B" w:rsidP="00271509">
      <w:pPr>
        <w:rPr>
          <w:rFonts w:ascii="Raleway" w:hAnsi="Raleway" w:cstheme="minorHAnsi"/>
          <w:iCs/>
          <w:color w:val="000000" w:themeColor="text1"/>
          <w:sz w:val="24"/>
          <w:szCs w:val="24"/>
        </w:rPr>
      </w:pPr>
      <w:r w:rsidRPr="00F80E05">
        <w:rPr>
          <w:rFonts w:ascii="Raleway" w:hAnsi="Raleway" w:cstheme="minorHAnsi"/>
          <w:iCs/>
          <w:color w:val="000000" w:themeColor="text1"/>
          <w:sz w:val="24"/>
          <w:szCs w:val="24"/>
        </w:rPr>
        <w:t xml:space="preserve">Green Crane </w:t>
      </w:r>
      <w:r w:rsidR="003701A4">
        <w:rPr>
          <w:rFonts w:ascii="Raleway" w:hAnsi="Raleway" w:cstheme="minorHAnsi"/>
          <w:iCs/>
          <w:color w:val="000000" w:themeColor="text1"/>
          <w:sz w:val="24"/>
          <w:szCs w:val="24"/>
        </w:rPr>
        <w:t xml:space="preserve">noted they </w:t>
      </w:r>
      <w:r w:rsidRPr="00F80E05">
        <w:rPr>
          <w:rFonts w:ascii="Raleway" w:hAnsi="Raleway" w:cstheme="minorHAnsi"/>
          <w:iCs/>
          <w:color w:val="000000" w:themeColor="text1"/>
          <w:sz w:val="24"/>
          <w:szCs w:val="24"/>
        </w:rPr>
        <w:t>have published a variety of guides</w:t>
      </w:r>
      <w:r w:rsidR="003701A4">
        <w:rPr>
          <w:rFonts w:ascii="Raleway" w:hAnsi="Raleway" w:cstheme="minorHAnsi"/>
          <w:iCs/>
          <w:color w:val="000000" w:themeColor="text1"/>
          <w:sz w:val="24"/>
          <w:szCs w:val="24"/>
        </w:rPr>
        <w:t xml:space="preserve"> previously.</w:t>
      </w:r>
    </w:p>
    <w:p w14:paraId="3922062E" w14:textId="77777777" w:rsidR="002A6C0B" w:rsidRPr="00F80E05" w:rsidRDefault="002A6C0B" w:rsidP="00271509">
      <w:pPr>
        <w:rPr>
          <w:rFonts w:ascii="Raleway" w:hAnsi="Raleway" w:cstheme="minorHAnsi"/>
          <w:iCs/>
          <w:color w:val="000000" w:themeColor="text1"/>
          <w:sz w:val="24"/>
          <w:szCs w:val="24"/>
        </w:rPr>
      </w:pPr>
      <w:r w:rsidRPr="00F80E05">
        <w:rPr>
          <w:rFonts w:ascii="Raleway" w:hAnsi="Raleway" w:cstheme="minorHAnsi"/>
          <w:iCs/>
          <w:color w:val="000000" w:themeColor="text1"/>
          <w:sz w:val="24"/>
          <w:szCs w:val="24"/>
        </w:rPr>
        <w:t>It requires practical cases where ecolabels are purchased as part of procurement.</w:t>
      </w:r>
    </w:p>
    <w:p w14:paraId="6953D518" w14:textId="77777777" w:rsidR="002A6C0B" w:rsidRPr="00F80E05" w:rsidRDefault="002A6C0B" w:rsidP="00271509">
      <w:pPr>
        <w:rPr>
          <w:rFonts w:ascii="Raleway" w:hAnsi="Raleway" w:cstheme="minorHAnsi"/>
          <w:iCs/>
          <w:color w:val="000000" w:themeColor="text1"/>
          <w:sz w:val="24"/>
          <w:szCs w:val="24"/>
        </w:rPr>
      </w:pPr>
      <w:r w:rsidRPr="00F80E05">
        <w:rPr>
          <w:rFonts w:ascii="Raleway" w:hAnsi="Raleway" w:cstheme="minorHAnsi"/>
          <w:iCs/>
          <w:color w:val="000000" w:themeColor="text1"/>
          <w:sz w:val="24"/>
          <w:szCs w:val="24"/>
        </w:rPr>
        <w:t xml:space="preserve">How do we demonstrate the economic benefits of purchasing </w:t>
      </w:r>
      <w:proofErr w:type="spellStart"/>
      <w:r w:rsidRPr="00F80E05">
        <w:rPr>
          <w:rFonts w:ascii="Raleway" w:hAnsi="Raleway" w:cstheme="minorHAnsi"/>
          <w:iCs/>
          <w:color w:val="000000" w:themeColor="text1"/>
          <w:sz w:val="24"/>
          <w:szCs w:val="24"/>
        </w:rPr>
        <w:t>ecolabelled</w:t>
      </w:r>
      <w:proofErr w:type="spellEnd"/>
      <w:r w:rsidRPr="00F80E05">
        <w:rPr>
          <w:rFonts w:ascii="Raleway" w:hAnsi="Raleway" w:cstheme="minorHAnsi"/>
          <w:iCs/>
          <w:color w:val="000000" w:themeColor="text1"/>
          <w:sz w:val="24"/>
          <w:szCs w:val="24"/>
        </w:rPr>
        <w:t xml:space="preserve"> products?</w:t>
      </w:r>
    </w:p>
    <w:p w14:paraId="5022F75F" w14:textId="77777777" w:rsidR="002A6C0B" w:rsidRPr="00F80E05" w:rsidRDefault="002A6C0B" w:rsidP="00271509">
      <w:pPr>
        <w:rPr>
          <w:rFonts w:ascii="Raleway" w:hAnsi="Raleway" w:cstheme="minorHAnsi"/>
          <w:iCs/>
          <w:color w:val="000000" w:themeColor="text1"/>
          <w:sz w:val="24"/>
          <w:szCs w:val="24"/>
        </w:rPr>
      </w:pPr>
      <w:proofErr w:type="spellStart"/>
      <w:r w:rsidRPr="00F80E05">
        <w:rPr>
          <w:rFonts w:ascii="Raleway" w:hAnsi="Raleway" w:cstheme="minorHAnsi"/>
          <w:iCs/>
          <w:color w:val="000000" w:themeColor="text1"/>
          <w:sz w:val="24"/>
          <w:szCs w:val="24"/>
        </w:rPr>
        <w:t>Oeko</w:t>
      </w:r>
      <w:proofErr w:type="spellEnd"/>
      <w:r w:rsidRPr="00F80E05">
        <w:rPr>
          <w:rFonts w:ascii="Raleway" w:hAnsi="Raleway" w:cstheme="minorHAnsi"/>
          <w:iCs/>
          <w:color w:val="000000" w:themeColor="text1"/>
          <w:sz w:val="24"/>
          <w:szCs w:val="24"/>
        </w:rPr>
        <w:t xml:space="preserve"> institute o</w:t>
      </w:r>
      <w:r w:rsidR="00F80E05" w:rsidRPr="00F80E05">
        <w:rPr>
          <w:rFonts w:ascii="Raleway" w:hAnsi="Raleway" w:cstheme="minorHAnsi"/>
          <w:iCs/>
          <w:color w:val="000000" w:themeColor="text1"/>
          <w:sz w:val="24"/>
          <w:szCs w:val="24"/>
        </w:rPr>
        <w:t xml:space="preserve">nce published the impact of </w:t>
      </w:r>
      <w:proofErr w:type="gramStart"/>
      <w:r w:rsidR="00F80E05" w:rsidRPr="00F80E05">
        <w:rPr>
          <w:rFonts w:ascii="Raleway" w:hAnsi="Raleway" w:cstheme="minorHAnsi"/>
          <w:iCs/>
          <w:color w:val="000000" w:themeColor="text1"/>
          <w:sz w:val="24"/>
          <w:szCs w:val="24"/>
        </w:rPr>
        <w:t>eco</w:t>
      </w:r>
      <w:r w:rsidRPr="00F80E05">
        <w:rPr>
          <w:rFonts w:ascii="Raleway" w:hAnsi="Raleway" w:cstheme="minorHAnsi"/>
          <w:iCs/>
          <w:color w:val="000000" w:themeColor="text1"/>
          <w:sz w:val="24"/>
          <w:szCs w:val="24"/>
        </w:rPr>
        <w:t>l</w:t>
      </w:r>
      <w:r w:rsidR="00F80E05" w:rsidRPr="00F80E05">
        <w:rPr>
          <w:rFonts w:ascii="Raleway" w:hAnsi="Raleway" w:cstheme="minorHAnsi"/>
          <w:iCs/>
          <w:color w:val="000000" w:themeColor="text1"/>
          <w:sz w:val="24"/>
          <w:szCs w:val="24"/>
        </w:rPr>
        <w:t>a</w:t>
      </w:r>
      <w:r w:rsidRPr="00F80E05">
        <w:rPr>
          <w:rFonts w:ascii="Raleway" w:hAnsi="Raleway" w:cstheme="minorHAnsi"/>
          <w:iCs/>
          <w:color w:val="000000" w:themeColor="text1"/>
          <w:sz w:val="24"/>
          <w:szCs w:val="24"/>
        </w:rPr>
        <w:t>belling</w:t>
      </w:r>
      <w:proofErr w:type="gramEnd"/>
      <w:r w:rsidRPr="00F80E05">
        <w:rPr>
          <w:rFonts w:ascii="Raleway" w:hAnsi="Raleway" w:cstheme="minorHAnsi"/>
          <w:iCs/>
          <w:color w:val="000000" w:themeColor="text1"/>
          <w:sz w:val="24"/>
          <w:szCs w:val="24"/>
        </w:rPr>
        <w:t xml:space="preserve"> </w:t>
      </w:r>
      <w:r w:rsidR="00F80E05" w:rsidRPr="00F80E05">
        <w:rPr>
          <w:rFonts w:ascii="Raleway" w:hAnsi="Raleway" w:cstheme="minorHAnsi"/>
          <w:iCs/>
          <w:color w:val="000000" w:themeColor="text1"/>
          <w:sz w:val="24"/>
          <w:szCs w:val="24"/>
        </w:rPr>
        <w:t>and it would be good to contextualize.</w:t>
      </w:r>
    </w:p>
    <w:p w14:paraId="6878E8CD" w14:textId="77777777" w:rsidR="00F80E05" w:rsidRPr="00F80E05" w:rsidRDefault="00F80E05" w:rsidP="00271509">
      <w:pPr>
        <w:rPr>
          <w:rFonts w:ascii="Raleway" w:hAnsi="Raleway" w:cstheme="minorHAnsi"/>
          <w:iCs/>
          <w:color w:val="000000" w:themeColor="text1"/>
          <w:sz w:val="24"/>
          <w:szCs w:val="24"/>
        </w:rPr>
      </w:pPr>
      <w:r w:rsidRPr="00F80E05">
        <w:rPr>
          <w:rFonts w:ascii="Raleway" w:hAnsi="Raleway" w:cstheme="minorHAnsi"/>
          <w:iCs/>
          <w:color w:val="000000" w:themeColor="text1"/>
          <w:sz w:val="24"/>
          <w:szCs w:val="24"/>
        </w:rPr>
        <w:t>It is suggested to collate examples from GEN members.</w:t>
      </w:r>
    </w:p>
    <w:p w14:paraId="0187F2E4" w14:textId="77777777" w:rsidR="00F80E05" w:rsidRPr="00F80E05" w:rsidRDefault="00F80E05" w:rsidP="00271509">
      <w:pPr>
        <w:rPr>
          <w:rFonts w:ascii="Raleway" w:hAnsi="Raleway" w:cstheme="minorHAnsi"/>
          <w:iCs/>
          <w:color w:val="000000" w:themeColor="text1"/>
          <w:sz w:val="24"/>
          <w:szCs w:val="24"/>
        </w:rPr>
      </w:pPr>
      <w:r w:rsidRPr="00F80E05">
        <w:rPr>
          <w:rFonts w:ascii="Raleway" w:hAnsi="Raleway" w:cstheme="minorHAnsi"/>
          <w:iCs/>
          <w:color w:val="000000" w:themeColor="text1"/>
          <w:sz w:val="24"/>
          <w:szCs w:val="24"/>
        </w:rPr>
        <w:t>It needs to clearly be about ecolabelling in sustainable public procurement- not just sustainable procurement.</w:t>
      </w:r>
    </w:p>
    <w:p w14:paraId="577DD650" w14:textId="77777777" w:rsidR="00F80E05" w:rsidRPr="00F80E05" w:rsidRDefault="00F80E05" w:rsidP="00271509">
      <w:pPr>
        <w:rPr>
          <w:rFonts w:ascii="Raleway" w:hAnsi="Raleway" w:cstheme="minorHAnsi"/>
          <w:iCs/>
          <w:color w:val="000000" w:themeColor="text1"/>
          <w:sz w:val="24"/>
          <w:szCs w:val="24"/>
        </w:rPr>
      </w:pPr>
      <w:r w:rsidRPr="00F80E05">
        <w:rPr>
          <w:rFonts w:ascii="Raleway" w:hAnsi="Raleway" w:cstheme="minorHAnsi"/>
          <w:iCs/>
          <w:color w:val="000000" w:themeColor="text1"/>
          <w:sz w:val="24"/>
          <w:szCs w:val="24"/>
        </w:rPr>
        <w:t>The audience would be for purchasers.</w:t>
      </w:r>
    </w:p>
    <w:p w14:paraId="1193B1D4" w14:textId="77777777" w:rsidR="00F80E05" w:rsidRPr="00F80E05" w:rsidRDefault="00F80E05" w:rsidP="00271509">
      <w:pPr>
        <w:rPr>
          <w:rFonts w:ascii="Raleway" w:hAnsi="Raleway" w:cstheme="minorHAnsi"/>
          <w:iCs/>
          <w:color w:val="000000" w:themeColor="text1"/>
          <w:sz w:val="24"/>
          <w:szCs w:val="24"/>
        </w:rPr>
      </w:pPr>
      <w:r w:rsidRPr="00F80E05">
        <w:rPr>
          <w:rFonts w:ascii="Raleway" w:hAnsi="Raleway" w:cstheme="minorHAnsi"/>
          <w:iCs/>
          <w:color w:val="000000" w:themeColor="text1"/>
          <w:sz w:val="24"/>
          <w:szCs w:val="24"/>
        </w:rPr>
        <w:t>Consider the second target audience which is the GEN members who need to communicate to group purchasers.</w:t>
      </w:r>
    </w:p>
    <w:p w14:paraId="6A19CD22" w14:textId="77777777" w:rsidR="00F80E05" w:rsidRPr="00F80E05" w:rsidRDefault="00F80E05" w:rsidP="00271509">
      <w:pPr>
        <w:rPr>
          <w:rFonts w:ascii="Raleway" w:hAnsi="Raleway" w:cstheme="minorHAnsi"/>
          <w:iCs/>
          <w:color w:val="000000" w:themeColor="text1"/>
          <w:sz w:val="24"/>
          <w:szCs w:val="24"/>
        </w:rPr>
      </w:pPr>
      <w:r w:rsidRPr="00F80E05">
        <w:rPr>
          <w:rFonts w:ascii="Raleway" w:hAnsi="Raleway" w:cstheme="minorHAnsi"/>
          <w:iCs/>
          <w:color w:val="000000" w:themeColor="text1"/>
          <w:sz w:val="24"/>
          <w:szCs w:val="24"/>
        </w:rPr>
        <w:t>Consider additional tool kit- including talking points for GEN members.</w:t>
      </w:r>
    </w:p>
    <w:p w14:paraId="7ADF7740" w14:textId="77777777" w:rsidR="00F80E05" w:rsidRPr="00F80E05" w:rsidRDefault="00F80E05" w:rsidP="00271509">
      <w:pPr>
        <w:rPr>
          <w:rFonts w:ascii="Raleway" w:hAnsi="Raleway" w:cstheme="minorHAnsi"/>
          <w:iCs/>
          <w:color w:val="000000" w:themeColor="text1"/>
          <w:sz w:val="24"/>
          <w:szCs w:val="24"/>
        </w:rPr>
      </w:pPr>
      <w:r w:rsidRPr="00F80E05">
        <w:rPr>
          <w:rFonts w:ascii="Raleway" w:hAnsi="Raleway" w:cstheme="minorHAnsi"/>
          <w:iCs/>
          <w:color w:val="000000" w:themeColor="text1"/>
          <w:sz w:val="24"/>
          <w:szCs w:val="24"/>
        </w:rPr>
        <w:t>Consider how to get to purchasers?</w:t>
      </w:r>
    </w:p>
    <w:p w14:paraId="69EED3A6" w14:textId="77777777" w:rsidR="00F80E05" w:rsidRPr="00F80E05" w:rsidRDefault="00F80E05" w:rsidP="00271509">
      <w:pPr>
        <w:rPr>
          <w:rFonts w:ascii="Raleway" w:hAnsi="Raleway" w:cstheme="minorHAnsi"/>
          <w:iCs/>
          <w:color w:val="000000" w:themeColor="text1"/>
          <w:sz w:val="24"/>
          <w:szCs w:val="24"/>
        </w:rPr>
      </w:pPr>
      <w:r w:rsidRPr="00F80E05">
        <w:rPr>
          <w:rFonts w:ascii="Raleway" w:hAnsi="Raleway" w:cstheme="minorHAnsi"/>
          <w:iCs/>
          <w:color w:val="000000" w:themeColor="text1"/>
          <w:sz w:val="24"/>
          <w:szCs w:val="24"/>
        </w:rPr>
        <w:t>Ensure brochure focus is for GEN to reinforce ecolabels and speak to SPP.</w:t>
      </w:r>
    </w:p>
    <w:p w14:paraId="00ACEC14" w14:textId="77777777" w:rsidR="00F80E05" w:rsidRDefault="00F80E05" w:rsidP="00271509">
      <w:pPr>
        <w:rPr>
          <w:rFonts w:ascii="Raleway" w:hAnsi="Raleway" w:cstheme="minorHAnsi"/>
          <w:iCs/>
          <w:color w:val="000000" w:themeColor="text1"/>
          <w:sz w:val="24"/>
          <w:szCs w:val="24"/>
        </w:rPr>
      </w:pPr>
    </w:p>
    <w:p w14:paraId="04E96501" w14:textId="5B654F55" w:rsidR="00F80E05" w:rsidRPr="003701A4" w:rsidRDefault="003701A4" w:rsidP="00271509">
      <w:pPr>
        <w:rPr>
          <w:rFonts w:ascii="Raleway" w:hAnsi="Raleway" w:cstheme="minorHAnsi"/>
          <w:b/>
          <w:bCs/>
          <w:iCs/>
          <w:color w:val="000000" w:themeColor="text1"/>
          <w:sz w:val="24"/>
          <w:szCs w:val="24"/>
        </w:rPr>
      </w:pPr>
      <w:r w:rsidRPr="003701A4">
        <w:rPr>
          <w:rFonts w:ascii="Raleway" w:hAnsi="Raleway" w:cstheme="minorHAnsi"/>
          <w:b/>
          <w:bCs/>
          <w:iCs/>
          <w:color w:val="000000" w:themeColor="text1"/>
          <w:sz w:val="24"/>
          <w:szCs w:val="24"/>
        </w:rPr>
        <w:t xml:space="preserve">Action: </w:t>
      </w:r>
      <w:r w:rsidR="00720E42" w:rsidRPr="003701A4">
        <w:rPr>
          <w:rFonts w:ascii="Raleway" w:hAnsi="Raleway" w:cstheme="minorHAnsi"/>
          <w:b/>
          <w:bCs/>
          <w:iCs/>
          <w:color w:val="000000" w:themeColor="text1"/>
          <w:sz w:val="24"/>
          <w:szCs w:val="24"/>
        </w:rPr>
        <w:t xml:space="preserve">Secretariat to reach out to </w:t>
      </w:r>
      <w:r w:rsidR="00F80E05" w:rsidRPr="003701A4">
        <w:rPr>
          <w:rFonts w:ascii="Raleway" w:hAnsi="Raleway" w:cstheme="minorHAnsi"/>
          <w:b/>
          <w:bCs/>
          <w:iCs/>
          <w:color w:val="000000" w:themeColor="text1"/>
          <w:sz w:val="24"/>
          <w:szCs w:val="24"/>
        </w:rPr>
        <w:t xml:space="preserve">IGPN </w:t>
      </w:r>
      <w:r w:rsidR="00720E42" w:rsidRPr="003701A4">
        <w:rPr>
          <w:rFonts w:ascii="Raleway" w:hAnsi="Raleway" w:cstheme="minorHAnsi"/>
          <w:b/>
          <w:bCs/>
          <w:iCs/>
          <w:color w:val="000000" w:themeColor="text1"/>
          <w:sz w:val="24"/>
          <w:szCs w:val="24"/>
        </w:rPr>
        <w:t xml:space="preserve">and </w:t>
      </w:r>
      <w:r w:rsidR="00F80E05" w:rsidRPr="003701A4">
        <w:rPr>
          <w:rFonts w:ascii="Raleway" w:hAnsi="Raleway" w:cstheme="minorHAnsi"/>
          <w:b/>
          <w:bCs/>
          <w:iCs/>
          <w:color w:val="000000" w:themeColor="text1"/>
          <w:sz w:val="24"/>
          <w:szCs w:val="24"/>
        </w:rPr>
        <w:t>SPLC</w:t>
      </w:r>
      <w:r w:rsidR="00720E42" w:rsidRPr="003701A4">
        <w:rPr>
          <w:rFonts w:ascii="Raleway" w:hAnsi="Raleway" w:cstheme="minorHAnsi"/>
          <w:b/>
          <w:bCs/>
          <w:iCs/>
          <w:color w:val="000000" w:themeColor="text1"/>
          <w:sz w:val="24"/>
          <w:szCs w:val="24"/>
        </w:rPr>
        <w:t xml:space="preserve"> to support dissemination.</w:t>
      </w:r>
    </w:p>
    <w:p w14:paraId="08D49183" w14:textId="77777777" w:rsidR="00F80E05" w:rsidRPr="003701A4" w:rsidRDefault="00F80E05" w:rsidP="00271509">
      <w:pPr>
        <w:rPr>
          <w:rFonts w:ascii="Raleway" w:hAnsi="Raleway" w:cstheme="minorHAnsi"/>
          <w:b/>
          <w:bCs/>
          <w:iCs/>
          <w:color w:val="000000" w:themeColor="text1"/>
          <w:sz w:val="24"/>
          <w:szCs w:val="24"/>
        </w:rPr>
      </w:pPr>
    </w:p>
    <w:p w14:paraId="5DDF0BC3" w14:textId="77777777" w:rsidR="00720E42" w:rsidRPr="003701A4" w:rsidRDefault="00720E42" w:rsidP="00271509">
      <w:pPr>
        <w:rPr>
          <w:rFonts w:ascii="Raleway" w:hAnsi="Raleway" w:cstheme="minorHAnsi"/>
          <w:b/>
          <w:bCs/>
          <w:iCs/>
          <w:color w:val="000000" w:themeColor="text1"/>
          <w:sz w:val="24"/>
          <w:szCs w:val="24"/>
        </w:rPr>
      </w:pPr>
      <w:r w:rsidRPr="003701A4">
        <w:rPr>
          <w:rFonts w:ascii="Raleway" w:hAnsi="Raleway" w:cstheme="minorHAnsi"/>
          <w:b/>
          <w:bCs/>
          <w:iCs/>
          <w:color w:val="000000" w:themeColor="text1"/>
          <w:sz w:val="24"/>
          <w:szCs w:val="24"/>
        </w:rPr>
        <w:t>Consider an outreach strategy with SPLC.</w:t>
      </w:r>
    </w:p>
    <w:p w14:paraId="50D3291D" w14:textId="77777777" w:rsidR="00720E42" w:rsidRPr="003701A4" w:rsidRDefault="00720E42" w:rsidP="00271509">
      <w:pPr>
        <w:rPr>
          <w:rFonts w:ascii="Raleway" w:hAnsi="Raleway" w:cstheme="minorHAnsi"/>
          <w:b/>
          <w:bCs/>
          <w:iCs/>
          <w:color w:val="000000" w:themeColor="text1"/>
          <w:sz w:val="24"/>
          <w:szCs w:val="24"/>
        </w:rPr>
      </w:pPr>
      <w:r w:rsidRPr="003701A4">
        <w:rPr>
          <w:rFonts w:ascii="Raleway" w:hAnsi="Raleway" w:cstheme="minorHAnsi"/>
          <w:b/>
          <w:bCs/>
          <w:iCs/>
          <w:color w:val="000000" w:themeColor="text1"/>
          <w:sz w:val="24"/>
          <w:szCs w:val="24"/>
        </w:rPr>
        <w:t>Consider delivery of brochure before August for B 20.</w:t>
      </w:r>
    </w:p>
    <w:p w14:paraId="4FDD1174" w14:textId="77777777" w:rsidR="00D56193" w:rsidRDefault="00D56193" w:rsidP="00271509">
      <w:pPr>
        <w:rPr>
          <w:rFonts w:ascii="Raleway" w:hAnsi="Raleway" w:cstheme="minorHAnsi"/>
          <w:b/>
          <w:iCs/>
          <w:color w:val="000000" w:themeColor="text1"/>
          <w:sz w:val="24"/>
          <w:szCs w:val="24"/>
        </w:rPr>
      </w:pPr>
    </w:p>
    <w:p w14:paraId="6EF379C3" w14:textId="77777777" w:rsidR="00D56193" w:rsidRPr="003701A4" w:rsidRDefault="00D56193" w:rsidP="00271509">
      <w:pPr>
        <w:rPr>
          <w:rFonts w:ascii="Raleway" w:hAnsi="Raleway" w:cstheme="minorHAnsi"/>
          <w:bCs/>
          <w:i/>
          <w:color w:val="000000" w:themeColor="text1"/>
          <w:sz w:val="24"/>
          <w:szCs w:val="24"/>
        </w:rPr>
      </w:pPr>
      <w:r w:rsidRPr="003701A4">
        <w:rPr>
          <w:rFonts w:ascii="Raleway" w:hAnsi="Raleway" w:cstheme="minorHAnsi"/>
          <w:bCs/>
          <w:i/>
          <w:color w:val="000000" w:themeColor="text1"/>
          <w:sz w:val="24"/>
          <w:szCs w:val="24"/>
        </w:rPr>
        <w:t>Decision:</w:t>
      </w:r>
    </w:p>
    <w:p w14:paraId="0D9319E4" w14:textId="77777777" w:rsidR="00D56193" w:rsidRPr="003701A4" w:rsidRDefault="00D56193" w:rsidP="00271509">
      <w:pPr>
        <w:rPr>
          <w:rFonts w:ascii="Raleway" w:hAnsi="Raleway" w:cstheme="minorHAnsi"/>
          <w:bCs/>
          <w:i/>
          <w:color w:val="000000" w:themeColor="text1"/>
          <w:sz w:val="24"/>
          <w:szCs w:val="24"/>
        </w:rPr>
      </w:pPr>
      <w:r w:rsidRPr="003701A4">
        <w:rPr>
          <w:rFonts w:ascii="Raleway" w:hAnsi="Raleway" w:cstheme="minorHAnsi"/>
          <w:bCs/>
          <w:i/>
          <w:color w:val="000000" w:themeColor="text1"/>
          <w:sz w:val="24"/>
          <w:szCs w:val="24"/>
        </w:rPr>
        <w:lastRenderedPageBreak/>
        <w:t xml:space="preserve">SPP approved ideally for August 2023 </w:t>
      </w:r>
      <w:proofErr w:type="gramStart"/>
      <w:r w:rsidRPr="003701A4">
        <w:rPr>
          <w:rFonts w:ascii="Raleway" w:hAnsi="Raleway" w:cstheme="minorHAnsi"/>
          <w:bCs/>
          <w:i/>
          <w:color w:val="000000" w:themeColor="text1"/>
          <w:sz w:val="24"/>
          <w:szCs w:val="24"/>
        </w:rPr>
        <w:t>brochure</w:t>
      </w:r>
      <w:proofErr w:type="gramEnd"/>
    </w:p>
    <w:p w14:paraId="5F54F09B" w14:textId="77777777" w:rsidR="002A6C0B" w:rsidRPr="0087304F" w:rsidRDefault="002A6C0B" w:rsidP="00271509">
      <w:pPr>
        <w:rPr>
          <w:rFonts w:ascii="Raleway" w:hAnsi="Raleway" w:cstheme="minorHAnsi"/>
          <w:b/>
          <w:iCs/>
          <w:color w:val="000000" w:themeColor="text1"/>
          <w:sz w:val="24"/>
          <w:szCs w:val="24"/>
        </w:rPr>
      </w:pPr>
    </w:p>
    <w:p w14:paraId="589F4DAA" w14:textId="77777777" w:rsidR="00271509" w:rsidRDefault="00271509" w:rsidP="00271509">
      <w:pPr>
        <w:rPr>
          <w:rFonts w:ascii="Raleway" w:hAnsi="Raleway" w:cstheme="minorHAnsi"/>
          <w:b/>
          <w:iCs/>
          <w:color w:val="000000" w:themeColor="text1"/>
          <w:sz w:val="24"/>
          <w:szCs w:val="24"/>
        </w:rPr>
      </w:pPr>
      <w:r w:rsidRPr="0087304F">
        <w:rPr>
          <w:rFonts w:ascii="Raleway" w:hAnsi="Raleway" w:cstheme="minorHAnsi"/>
          <w:b/>
          <w:iCs/>
          <w:color w:val="000000" w:themeColor="text1"/>
          <w:sz w:val="24"/>
          <w:szCs w:val="24"/>
        </w:rPr>
        <w:t>3.3 Expansion of Secretariat services (global coverage)</w:t>
      </w:r>
    </w:p>
    <w:p w14:paraId="7273470D" w14:textId="1381AA69" w:rsidR="00D56193" w:rsidRPr="00C56AD3" w:rsidRDefault="00D56193" w:rsidP="00271509">
      <w:pPr>
        <w:rPr>
          <w:rFonts w:ascii="Raleway" w:hAnsi="Raleway" w:cstheme="minorHAnsi"/>
          <w:iCs/>
          <w:color w:val="000000" w:themeColor="text1"/>
          <w:sz w:val="24"/>
          <w:szCs w:val="24"/>
        </w:rPr>
      </w:pPr>
      <w:r w:rsidRPr="00C56AD3">
        <w:rPr>
          <w:rFonts w:ascii="Raleway" w:hAnsi="Raleway" w:cstheme="minorHAnsi"/>
          <w:iCs/>
          <w:color w:val="000000" w:themeColor="text1"/>
          <w:sz w:val="24"/>
          <w:szCs w:val="24"/>
        </w:rPr>
        <w:t xml:space="preserve">The recommendation is to increase the secretariat services </w:t>
      </w:r>
      <w:r w:rsidR="00C56AD3" w:rsidRPr="00C56AD3">
        <w:rPr>
          <w:rFonts w:ascii="Raleway" w:hAnsi="Raleway" w:cstheme="minorHAnsi"/>
          <w:iCs/>
          <w:color w:val="000000" w:themeColor="text1"/>
          <w:sz w:val="24"/>
          <w:szCs w:val="24"/>
        </w:rPr>
        <w:t>particularly</w:t>
      </w:r>
      <w:r w:rsidRPr="00C56AD3">
        <w:rPr>
          <w:rFonts w:ascii="Raleway" w:hAnsi="Raleway" w:cstheme="minorHAnsi"/>
          <w:iCs/>
          <w:color w:val="000000" w:themeColor="text1"/>
          <w:sz w:val="24"/>
          <w:szCs w:val="24"/>
        </w:rPr>
        <w:t xml:space="preserve"> in Europe due to current opportunities, including potential funding partners</w:t>
      </w:r>
      <w:r w:rsidR="003701A4">
        <w:rPr>
          <w:rFonts w:ascii="Raleway" w:hAnsi="Raleway" w:cstheme="minorHAnsi"/>
          <w:iCs/>
          <w:color w:val="000000" w:themeColor="text1"/>
          <w:sz w:val="24"/>
          <w:szCs w:val="24"/>
        </w:rPr>
        <w:t xml:space="preserve"> and the EU Green Directive.</w:t>
      </w:r>
    </w:p>
    <w:p w14:paraId="4B79A4D3" w14:textId="77777777" w:rsidR="00D56193" w:rsidRPr="00C56AD3" w:rsidRDefault="00D56193" w:rsidP="00271509">
      <w:pPr>
        <w:rPr>
          <w:rFonts w:ascii="Raleway" w:hAnsi="Raleway" w:cstheme="minorHAnsi"/>
          <w:iCs/>
          <w:color w:val="000000" w:themeColor="text1"/>
          <w:sz w:val="24"/>
          <w:szCs w:val="24"/>
        </w:rPr>
      </w:pPr>
      <w:r w:rsidRPr="00C56AD3">
        <w:rPr>
          <w:rFonts w:ascii="Raleway" w:hAnsi="Raleway" w:cstheme="minorHAnsi"/>
          <w:iCs/>
          <w:color w:val="000000" w:themeColor="text1"/>
          <w:sz w:val="24"/>
          <w:szCs w:val="24"/>
        </w:rPr>
        <w:t>Leadership could be provided by members and Directors.</w:t>
      </w:r>
    </w:p>
    <w:p w14:paraId="14B50A19" w14:textId="5547BD2C" w:rsidR="00D56193" w:rsidRPr="002710AE" w:rsidRDefault="002710AE" w:rsidP="00271509">
      <w:pPr>
        <w:rPr>
          <w:rFonts w:ascii="Raleway" w:hAnsi="Raleway" w:cstheme="minorHAnsi"/>
          <w:i/>
          <w:color w:val="000000" w:themeColor="text1"/>
          <w:sz w:val="24"/>
          <w:szCs w:val="24"/>
        </w:rPr>
      </w:pPr>
      <w:r w:rsidRPr="002710AE">
        <w:rPr>
          <w:rFonts w:ascii="Raleway" w:hAnsi="Raleway" w:cstheme="minorHAnsi"/>
          <w:i/>
          <w:color w:val="000000" w:themeColor="text1"/>
          <w:sz w:val="24"/>
          <w:szCs w:val="24"/>
        </w:rPr>
        <w:t>Decision: t</w:t>
      </w:r>
      <w:r w:rsidR="00C56AD3" w:rsidRPr="002710AE">
        <w:rPr>
          <w:rFonts w:ascii="Raleway" w:hAnsi="Raleway" w:cstheme="minorHAnsi"/>
          <w:i/>
          <w:color w:val="000000" w:themeColor="text1"/>
          <w:sz w:val="24"/>
          <w:szCs w:val="24"/>
        </w:rPr>
        <w:t>o be implemented once funding is approved.</w:t>
      </w:r>
    </w:p>
    <w:p w14:paraId="00511397" w14:textId="77777777" w:rsidR="00C56AD3" w:rsidRPr="002710AE" w:rsidRDefault="00C56AD3" w:rsidP="00271509">
      <w:pPr>
        <w:rPr>
          <w:rFonts w:ascii="Raleway" w:hAnsi="Raleway" w:cstheme="minorHAnsi"/>
          <w:i/>
          <w:color w:val="000000" w:themeColor="text1"/>
          <w:sz w:val="24"/>
          <w:szCs w:val="24"/>
        </w:rPr>
      </w:pPr>
      <w:r w:rsidRPr="002710AE">
        <w:rPr>
          <w:rFonts w:ascii="Raleway" w:hAnsi="Raleway" w:cstheme="minorHAnsi"/>
          <w:i/>
          <w:color w:val="000000" w:themeColor="text1"/>
          <w:sz w:val="24"/>
          <w:szCs w:val="24"/>
        </w:rPr>
        <w:t>These additional roles would support the regional chapters.</w:t>
      </w:r>
    </w:p>
    <w:p w14:paraId="4169254D" w14:textId="77777777" w:rsidR="00C56AD3" w:rsidRPr="0087304F" w:rsidRDefault="00C56AD3" w:rsidP="00271509">
      <w:pPr>
        <w:rPr>
          <w:rFonts w:ascii="Raleway" w:hAnsi="Raleway" w:cstheme="minorHAnsi"/>
          <w:b/>
          <w:iCs/>
          <w:color w:val="000000" w:themeColor="text1"/>
          <w:sz w:val="24"/>
          <w:szCs w:val="24"/>
        </w:rPr>
      </w:pPr>
    </w:p>
    <w:p w14:paraId="79C8E392" w14:textId="77777777" w:rsidR="00271509" w:rsidRPr="0087304F" w:rsidRDefault="00271509" w:rsidP="00271509">
      <w:pPr>
        <w:rPr>
          <w:rFonts w:ascii="Raleway" w:hAnsi="Raleway" w:cstheme="minorHAnsi"/>
          <w:b/>
          <w:iCs/>
          <w:color w:val="000000" w:themeColor="text1"/>
          <w:sz w:val="24"/>
          <w:szCs w:val="24"/>
        </w:rPr>
      </w:pPr>
      <w:r w:rsidRPr="0087304F">
        <w:rPr>
          <w:rFonts w:ascii="Raleway" w:hAnsi="Raleway" w:cstheme="minorHAnsi"/>
          <w:b/>
          <w:iCs/>
          <w:color w:val="000000" w:themeColor="text1"/>
          <w:sz w:val="24"/>
          <w:szCs w:val="24"/>
        </w:rPr>
        <w:t>3.4 GENICES improvements- next steps</w:t>
      </w:r>
    </w:p>
    <w:p w14:paraId="630C16A8" w14:textId="77777777" w:rsidR="002710AE" w:rsidRDefault="002710AE" w:rsidP="00271509">
      <w:pPr>
        <w:rPr>
          <w:rFonts w:ascii="Raleway" w:hAnsi="Raleway" w:cstheme="minorHAnsi"/>
          <w:iCs/>
          <w:color w:val="000000" w:themeColor="text1"/>
          <w:sz w:val="24"/>
          <w:szCs w:val="24"/>
        </w:rPr>
      </w:pPr>
      <w:r>
        <w:rPr>
          <w:rFonts w:ascii="Raleway" w:hAnsi="Raleway" w:cstheme="minorHAnsi"/>
          <w:iCs/>
          <w:color w:val="000000" w:themeColor="text1"/>
          <w:sz w:val="24"/>
          <w:szCs w:val="24"/>
        </w:rPr>
        <w:t>The GENICES proposal for improvements was discussed.</w:t>
      </w:r>
    </w:p>
    <w:p w14:paraId="56C5AD7F" w14:textId="77777777" w:rsidR="002710AE" w:rsidRDefault="002710AE" w:rsidP="00271509">
      <w:pPr>
        <w:rPr>
          <w:rFonts w:ascii="Raleway" w:hAnsi="Raleway" w:cstheme="minorHAnsi"/>
          <w:iCs/>
          <w:color w:val="000000" w:themeColor="text1"/>
          <w:sz w:val="24"/>
          <w:szCs w:val="24"/>
        </w:rPr>
      </w:pPr>
      <w:r>
        <w:rPr>
          <w:rFonts w:ascii="Raleway" w:hAnsi="Raleway" w:cstheme="minorHAnsi"/>
          <w:iCs/>
          <w:color w:val="000000" w:themeColor="text1"/>
          <w:sz w:val="24"/>
          <w:szCs w:val="24"/>
        </w:rPr>
        <w:t xml:space="preserve">Discussion was held </w:t>
      </w:r>
      <w:proofErr w:type="gramStart"/>
      <w:r>
        <w:rPr>
          <w:rFonts w:ascii="Raleway" w:hAnsi="Raleway" w:cstheme="minorHAnsi"/>
          <w:iCs/>
          <w:color w:val="000000" w:themeColor="text1"/>
          <w:sz w:val="24"/>
          <w:szCs w:val="24"/>
        </w:rPr>
        <w:t>in regards to</w:t>
      </w:r>
      <w:proofErr w:type="gramEnd"/>
      <w:r>
        <w:rPr>
          <w:rFonts w:ascii="Raleway" w:hAnsi="Raleway" w:cstheme="minorHAnsi"/>
          <w:iCs/>
          <w:color w:val="000000" w:themeColor="text1"/>
          <w:sz w:val="24"/>
          <w:szCs w:val="24"/>
        </w:rPr>
        <w:t>:</w:t>
      </w:r>
    </w:p>
    <w:p w14:paraId="2ACF5625" w14:textId="6C12B5F9" w:rsidR="00271509" w:rsidRPr="002710AE" w:rsidRDefault="002710AE" w:rsidP="002710AE">
      <w:pPr>
        <w:pStyle w:val="ListParagraph"/>
        <w:numPr>
          <w:ilvl w:val="0"/>
          <w:numId w:val="30"/>
        </w:numPr>
        <w:rPr>
          <w:rFonts w:ascii="Raleway" w:hAnsi="Raleway" w:cstheme="minorHAnsi"/>
          <w:iCs/>
          <w:color w:val="000000" w:themeColor="text1"/>
          <w:sz w:val="24"/>
          <w:szCs w:val="24"/>
        </w:rPr>
      </w:pPr>
      <w:r w:rsidRPr="002710AE">
        <w:rPr>
          <w:rFonts w:ascii="Raleway" w:hAnsi="Raleway" w:cstheme="minorHAnsi"/>
          <w:iCs/>
          <w:color w:val="000000" w:themeColor="text1"/>
          <w:sz w:val="24"/>
          <w:szCs w:val="24"/>
        </w:rPr>
        <w:t xml:space="preserve">Identifying </w:t>
      </w:r>
      <w:r w:rsidR="00C56AD3" w:rsidRPr="002710AE">
        <w:rPr>
          <w:rFonts w:ascii="Raleway" w:hAnsi="Raleway" w:cstheme="minorHAnsi"/>
          <w:iCs/>
          <w:color w:val="000000" w:themeColor="text1"/>
          <w:sz w:val="24"/>
          <w:szCs w:val="24"/>
        </w:rPr>
        <w:t xml:space="preserve">credentials for auditors and auditor training/ webinar. </w:t>
      </w:r>
      <w:r w:rsidRPr="002710AE">
        <w:rPr>
          <w:rFonts w:ascii="Raleway" w:hAnsi="Raleway" w:cstheme="minorHAnsi"/>
          <w:iCs/>
          <w:color w:val="000000" w:themeColor="text1"/>
          <w:sz w:val="24"/>
          <w:szCs w:val="24"/>
        </w:rPr>
        <w:t>In the future it should be considered that a</w:t>
      </w:r>
      <w:r w:rsidR="00C56AD3" w:rsidRPr="002710AE">
        <w:rPr>
          <w:rFonts w:ascii="Raleway" w:hAnsi="Raleway" w:cstheme="minorHAnsi"/>
          <w:iCs/>
          <w:color w:val="000000" w:themeColor="text1"/>
          <w:sz w:val="24"/>
          <w:szCs w:val="24"/>
        </w:rPr>
        <w:t xml:space="preserve">uditors </w:t>
      </w:r>
      <w:r w:rsidRPr="002710AE">
        <w:rPr>
          <w:rFonts w:ascii="Raleway" w:hAnsi="Raleway" w:cstheme="minorHAnsi"/>
          <w:iCs/>
          <w:color w:val="000000" w:themeColor="text1"/>
          <w:sz w:val="24"/>
          <w:szCs w:val="24"/>
        </w:rPr>
        <w:t>will</w:t>
      </w:r>
      <w:r w:rsidR="00C56AD3" w:rsidRPr="002710AE">
        <w:rPr>
          <w:rFonts w:ascii="Raleway" w:hAnsi="Raleway" w:cstheme="minorHAnsi"/>
          <w:iCs/>
          <w:color w:val="000000" w:themeColor="text1"/>
          <w:sz w:val="24"/>
          <w:szCs w:val="24"/>
        </w:rPr>
        <w:t xml:space="preserve"> have completed this training</w:t>
      </w:r>
      <w:r w:rsidRPr="002710AE">
        <w:rPr>
          <w:rFonts w:ascii="Raleway" w:hAnsi="Raleway" w:cstheme="minorHAnsi"/>
          <w:iCs/>
          <w:color w:val="000000" w:themeColor="text1"/>
          <w:sz w:val="24"/>
          <w:szCs w:val="24"/>
        </w:rPr>
        <w:t xml:space="preserve"> prior to GENICES audits</w:t>
      </w:r>
      <w:r w:rsidR="00C56AD3" w:rsidRPr="002710AE">
        <w:rPr>
          <w:rFonts w:ascii="Raleway" w:hAnsi="Raleway" w:cstheme="minorHAnsi"/>
          <w:iCs/>
          <w:color w:val="000000" w:themeColor="text1"/>
          <w:sz w:val="24"/>
          <w:szCs w:val="24"/>
        </w:rPr>
        <w:t>.</w:t>
      </w:r>
    </w:p>
    <w:p w14:paraId="6F2897E4" w14:textId="77777777" w:rsidR="00C56AD3" w:rsidRPr="002710AE" w:rsidRDefault="00C56AD3" w:rsidP="002710AE">
      <w:pPr>
        <w:pStyle w:val="ListParagraph"/>
        <w:numPr>
          <w:ilvl w:val="0"/>
          <w:numId w:val="30"/>
        </w:numPr>
        <w:rPr>
          <w:rFonts w:ascii="Raleway" w:hAnsi="Raleway" w:cstheme="minorHAnsi"/>
          <w:iCs/>
          <w:color w:val="000000" w:themeColor="text1"/>
          <w:sz w:val="24"/>
          <w:szCs w:val="24"/>
        </w:rPr>
      </w:pPr>
      <w:r w:rsidRPr="002710AE">
        <w:rPr>
          <w:rFonts w:ascii="Raleway" w:hAnsi="Raleway" w:cstheme="minorHAnsi"/>
          <w:iCs/>
          <w:color w:val="000000" w:themeColor="text1"/>
          <w:sz w:val="24"/>
          <w:szCs w:val="24"/>
        </w:rPr>
        <w:t>Consider removal of GENICES decision from sub- committee.</w:t>
      </w:r>
    </w:p>
    <w:p w14:paraId="0357E67D" w14:textId="77777777" w:rsidR="00C56AD3" w:rsidRPr="002710AE" w:rsidRDefault="00C56AD3" w:rsidP="002710AE">
      <w:pPr>
        <w:pStyle w:val="ListParagraph"/>
        <w:numPr>
          <w:ilvl w:val="0"/>
          <w:numId w:val="30"/>
        </w:numPr>
        <w:rPr>
          <w:rFonts w:ascii="Raleway" w:hAnsi="Raleway" w:cstheme="minorHAnsi"/>
          <w:iCs/>
          <w:color w:val="000000" w:themeColor="text1"/>
          <w:sz w:val="24"/>
          <w:szCs w:val="24"/>
        </w:rPr>
      </w:pPr>
      <w:r w:rsidRPr="002710AE">
        <w:rPr>
          <w:rFonts w:ascii="Raleway" w:hAnsi="Raleway" w:cstheme="minorHAnsi"/>
          <w:iCs/>
          <w:color w:val="000000" w:themeColor="text1"/>
          <w:sz w:val="24"/>
          <w:szCs w:val="24"/>
        </w:rPr>
        <w:t>Concerns were raised on management of conflict of interest and confidentiality.</w:t>
      </w:r>
    </w:p>
    <w:p w14:paraId="5E32092C" w14:textId="16EB2B37" w:rsidR="00C56AD3" w:rsidRPr="002710AE" w:rsidRDefault="002710AE" w:rsidP="002710AE">
      <w:pPr>
        <w:pStyle w:val="ListParagraph"/>
        <w:numPr>
          <w:ilvl w:val="0"/>
          <w:numId w:val="30"/>
        </w:numPr>
        <w:rPr>
          <w:rFonts w:ascii="Raleway" w:hAnsi="Raleway" w:cstheme="minorHAnsi"/>
          <w:iCs/>
          <w:color w:val="000000" w:themeColor="text1"/>
          <w:sz w:val="24"/>
          <w:szCs w:val="24"/>
        </w:rPr>
      </w:pPr>
      <w:r w:rsidRPr="002710AE">
        <w:rPr>
          <w:rFonts w:ascii="Raleway" w:hAnsi="Raleway" w:cstheme="minorHAnsi"/>
          <w:iCs/>
          <w:color w:val="000000" w:themeColor="text1"/>
          <w:sz w:val="24"/>
          <w:szCs w:val="24"/>
        </w:rPr>
        <w:t>It was suggested that a c</w:t>
      </w:r>
      <w:r w:rsidR="00C56AD3" w:rsidRPr="002710AE">
        <w:rPr>
          <w:rFonts w:ascii="Raleway" w:hAnsi="Raleway" w:cstheme="minorHAnsi"/>
          <w:iCs/>
          <w:color w:val="000000" w:themeColor="text1"/>
          <w:sz w:val="24"/>
          <w:szCs w:val="24"/>
        </w:rPr>
        <w:t xml:space="preserve">ontract </w:t>
      </w:r>
      <w:r w:rsidRPr="002710AE">
        <w:rPr>
          <w:rFonts w:ascii="Raleway" w:hAnsi="Raleway" w:cstheme="minorHAnsi"/>
          <w:iCs/>
          <w:color w:val="000000" w:themeColor="text1"/>
          <w:sz w:val="24"/>
          <w:szCs w:val="24"/>
        </w:rPr>
        <w:t xml:space="preserve">with auditors is </w:t>
      </w:r>
      <w:r w:rsidR="00C56AD3" w:rsidRPr="002710AE">
        <w:rPr>
          <w:rFonts w:ascii="Raleway" w:hAnsi="Raleway" w:cstheme="minorHAnsi"/>
          <w:iCs/>
          <w:color w:val="000000" w:themeColor="text1"/>
          <w:sz w:val="24"/>
          <w:szCs w:val="24"/>
        </w:rPr>
        <w:t>required.</w:t>
      </w:r>
    </w:p>
    <w:p w14:paraId="4096CCED" w14:textId="77777777" w:rsidR="00C56AD3" w:rsidRPr="002710AE" w:rsidRDefault="00C56AD3" w:rsidP="002710AE">
      <w:pPr>
        <w:pStyle w:val="ListParagraph"/>
        <w:numPr>
          <w:ilvl w:val="0"/>
          <w:numId w:val="30"/>
        </w:numPr>
        <w:rPr>
          <w:rFonts w:ascii="Raleway" w:hAnsi="Raleway" w:cstheme="minorHAnsi"/>
          <w:iCs/>
          <w:color w:val="000000" w:themeColor="text1"/>
          <w:sz w:val="24"/>
          <w:szCs w:val="24"/>
        </w:rPr>
      </w:pPr>
      <w:r w:rsidRPr="002710AE">
        <w:rPr>
          <w:rFonts w:ascii="Raleway" w:hAnsi="Raleway" w:cstheme="minorHAnsi"/>
          <w:iCs/>
          <w:color w:val="000000" w:themeColor="text1"/>
          <w:sz w:val="24"/>
          <w:szCs w:val="24"/>
        </w:rPr>
        <w:t>It is suggested that we re-evaluate the auditing requirements once the ISO 14024 are stipulated.</w:t>
      </w:r>
    </w:p>
    <w:p w14:paraId="7440882C" w14:textId="77777777" w:rsidR="00C56AD3" w:rsidRPr="002710AE" w:rsidRDefault="00C56AD3" w:rsidP="00271509">
      <w:pPr>
        <w:rPr>
          <w:rFonts w:ascii="Raleway" w:hAnsi="Raleway" w:cstheme="minorHAnsi"/>
          <w:b/>
          <w:bCs/>
          <w:iCs/>
          <w:color w:val="000000" w:themeColor="text1"/>
          <w:sz w:val="24"/>
          <w:szCs w:val="24"/>
        </w:rPr>
      </w:pPr>
      <w:r w:rsidRPr="002710AE">
        <w:rPr>
          <w:rFonts w:ascii="Raleway" w:hAnsi="Raleway" w:cstheme="minorHAnsi"/>
          <w:b/>
          <w:bCs/>
          <w:iCs/>
          <w:color w:val="000000" w:themeColor="text1"/>
          <w:sz w:val="24"/>
          <w:szCs w:val="24"/>
        </w:rPr>
        <w:t>Action: to consider requirements of GENICES auditors</w:t>
      </w:r>
    </w:p>
    <w:p w14:paraId="6AB4E549" w14:textId="77777777" w:rsidR="00A34257" w:rsidRPr="002710AE" w:rsidRDefault="00A34257" w:rsidP="00271509">
      <w:pPr>
        <w:rPr>
          <w:rFonts w:ascii="Raleway" w:hAnsi="Raleway" w:cstheme="minorHAnsi"/>
          <w:b/>
          <w:bCs/>
          <w:iCs/>
          <w:color w:val="000000" w:themeColor="text1"/>
          <w:sz w:val="24"/>
          <w:szCs w:val="24"/>
        </w:rPr>
      </w:pPr>
      <w:r w:rsidRPr="002710AE">
        <w:rPr>
          <w:rFonts w:ascii="Raleway" w:hAnsi="Raleway" w:cstheme="minorHAnsi"/>
          <w:b/>
          <w:bCs/>
          <w:iCs/>
          <w:color w:val="000000" w:themeColor="text1"/>
          <w:sz w:val="24"/>
          <w:szCs w:val="24"/>
        </w:rPr>
        <w:t>Final version to be taken to AGM for formal decision, noting all members and broader stakeholders will have been consulted for public consultation prior.</w:t>
      </w:r>
    </w:p>
    <w:p w14:paraId="38CD118A" w14:textId="77777777" w:rsidR="00A34257" w:rsidRDefault="00A34257" w:rsidP="00271509">
      <w:pPr>
        <w:rPr>
          <w:rFonts w:ascii="Raleway" w:hAnsi="Raleway" w:cstheme="minorHAnsi"/>
          <w:iCs/>
          <w:color w:val="000000" w:themeColor="text1"/>
          <w:sz w:val="24"/>
          <w:szCs w:val="24"/>
        </w:rPr>
      </w:pPr>
    </w:p>
    <w:p w14:paraId="2E26A3D1" w14:textId="77777777" w:rsidR="00C56AD3" w:rsidRPr="00A34257" w:rsidRDefault="00C56AD3" w:rsidP="00271509">
      <w:pPr>
        <w:rPr>
          <w:rFonts w:ascii="Raleway" w:hAnsi="Raleway" w:cstheme="minorHAnsi"/>
          <w:i/>
          <w:iCs/>
          <w:color w:val="000000" w:themeColor="text1"/>
          <w:sz w:val="24"/>
          <w:szCs w:val="24"/>
        </w:rPr>
      </w:pPr>
      <w:r w:rsidRPr="00A34257">
        <w:rPr>
          <w:rFonts w:ascii="Raleway" w:hAnsi="Raleway" w:cstheme="minorHAnsi"/>
          <w:i/>
          <w:iCs/>
          <w:color w:val="000000" w:themeColor="text1"/>
          <w:sz w:val="24"/>
          <w:szCs w:val="24"/>
        </w:rPr>
        <w:t>Decision:</w:t>
      </w:r>
      <w:r w:rsidR="00A34257" w:rsidRPr="00A34257">
        <w:rPr>
          <w:rFonts w:ascii="Raleway" w:hAnsi="Raleway" w:cstheme="minorHAnsi"/>
          <w:i/>
          <w:iCs/>
          <w:color w:val="000000" w:themeColor="text1"/>
          <w:sz w:val="24"/>
          <w:szCs w:val="24"/>
        </w:rPr>
        <w:t xml:space="preserve"> SPP proposal approved. Consider a recommendation for auditor requirements noting future variation required once ISO 14024 revision is completed.</w:t>
      </w:r>
    </w:p>
    <w:p w14:paraId="1B6743BF" w14:textId="77777777" w:rsidR="00271509" w:rsidRDefault="00271509" w:rsidP="00271509">
      <w:pPr>
        <w:rPr>
          <w:rFonts w:ascii="Raleway" w:hAnsi="Raleway" w:cstheme="minorHAnsi"/>
          <w:i/>
          <w:iCs/>
          <w:color w:val="000000" w:themeColor="text1"/>
          <w:sz w:val="24"/>
          <w:szCs w:val="24"/>
        </w:rPr>
      </w:pPr>
    </w:p>
    <w:p w14:paraId="639EC06A" w14:textId="77777777" w:rsidR="00B76318" w:rsidRDefault="00B76318" w:rsidP="00271509">
      <w:pPr>
        <w:rPr>
          <w:rFonts w:ascii="Raleway" w:hAnsi="Raleway" w:cstheme="minorHAnsi"/>
          <w:i/>
          <w:iCs/>
          <w:color w:val="000000" w:themeColor="text1"/>
          <w:sz w:val="24"/>
          <w:szCs w:val="24"/>
        </w:rPr>
      </w:pPr>
      <w:r>
        <w:rPr>
          <w:rFonts w:ascii="Raleway" w:hAnsi="Raleway" w:cstheme="minorHAnsi"/>
          <w:i/>
          <w:iCs/>
          <w:color w:val="000000" w:themeColor="text1"/>
          <w:sz w:val="24"/>
          <w:szCs w:val="24"/>
        </w:rPr>
        <w:t>BREAK</w:t>
      </w:r>
    </w:p>
    <w:p w14:paraId="5C488E07" w14:textId="77777777" w:rsidR="00B76318" w:rsidRDefault="00B76318" w:rsidP="00271509">
      <w:pPr>
        <w:rPr>
          <w:rFonts w:ascii="Raleway" w:hAnsi="Raleway" w:cstheme="minorHAnsi"/>
          <w:i/>
          <w:iCs/>
          <w:color w:val="000000" w:themeColor="text1"/>
          <w:sz w:val="24"/>
          <w:szCs w:val="24"/>
        </w:rPr>
      </w:pPr>
    </w:p>
    <w:p w14:paraId="667D957B" w14:textId="77777777" w:rsidR="00B76318" w:rsidRDefault="00B76318" w:rsidP="00271509">
      <w:pPr>
        <w:rPr>
          <w:rFonts w:ascii="Raleway" w:hAnsi="Raleway" w:cstheme="minorHAnsi"/>
          <w:i/>
          <w:iCs/>
          <w:color w:val="000000" w:themeColor="text1"/>
          <w:sz w:val="24"/>
          <w:szCs w:val="24"/>
        </w:rPr>
      </w:pPr>
    </w:p>
    <w:p w14:paraId="7ADC81F2" w14:textId="02E6B286" w:rsidR="00271509" w:rsidRDefault="00271509" w:rsidP="00271509">
      <w:pPr>
        <w:rPr>
          <w:rFonts w:ascii="Raleway" w:hAnsi="Raleway" w:cstheme="minorHAnsi"/>
          <w:b/>
          <w:bCs/>
          <w:color w:val="000000" w:themeColor="text1"/>
          <w:sz w:val="24"/>
          <w:szCs w:val="24"/>
        </w:rPr>
      </w:pPr>
      <w:r>
        <w:rPr>
          <w:rFonts w:ascii="Raleway" w:hAnsi="Raleway" w:cstheme="minorHAnsi"/>
          <w:b/>
          <w:bCs/>
          <w:color w:val="000000" w:themeColor="text1"/>
          <w:sz w:val="24"/>
          <w:szCs w:val="24"/>
        </w:rPr>
        <w:t>4</w:t>
      </w:r>
      <w:r w:rsidRPr="00FB1C3A">
        <w:rPr>
          <w:rFonts w:ascii="Raleway" w:hAnsi="Raleway" w:cstheme="minorHAnsi"/>
          <w:b/>
          <w:bCs/>
          <w:color w:val="000000" w:themeColor="text1"/>
          <w:sz w:val="24"/>
          <w:szCs w:val="24"/>
        </w:rPr>
        <w:t xml:space="preserve">.0 </w:t>
      </w:r>
      <w:r>
        <w:rPr>
          <w:rFonts w:ascii="Raleway" w:hAnsi="Raleway" w:cstheme="minorHAnsi"/>
          <w:b/>
          <w:bCs/>
          <w:color w:val="000000" w:themeColor="text1"/>
          <w:sz w:val="24"/>
          <w:szCs w:val="24"/>
        </w:rPr>
        <w:t>Finance and Governance</w:t>
      </w:r>
      <w:r w:rsidR="007317B0">
        <w:rPr>
          <w:rFonts w:ascii="Raleway" w:hAnsi="Raleway" w:cstheme="minorHAnsi"/>
          <w:b/>
          <w:bCs/>
          <w:color w:val="000000" w:themeColor="text1"/>
          <w:sz w:val="24"/>
          <w:szCs w:val="24"/>
        </w:rPr>
        <w:t xml:space="preserve"> including </w:t>
      </w:r>
      <w:proofErr w:type="gramStart"/>
      <w:r w:rsidR="007317B0">
        <w:rPr>
          <w:rFonts w:ascii="Raleway" w:hAnsi="Raleway" w:cstheme="minorHAnsi"/>
          <w:b/>
          <w:bCs/>
          <w:color w:val="000000" w:themeColor="text1"/>
          <w:sz w:val="24"/>
          <w:szCs w:val="24"/>
        </w:rPr>
        <w:t>budget</w:t>
      </w:r>
      <w:proofErr w:type="gramEnd"/>
      <w:r w:rsidR="007317B0">
        <w:rPr>
          <w:rFonts w:ascii="Raleway" w:hAnsi="Raleway" w:cstheme="minorHAnsi"/>
          <w:b/>
          <w:bCs/>
          <w:color w:val="000000" w:themeColor="text1"/>
          <w:sz w:val="24"/>
          <w:szCs w:val="24"/>
        </w:rPr>
        <w:t xml:space="preserve"> </w:t>
      </w:r>
    </w:p>
    <w:p w14:paraId="78722130" w14:textId="77777777" w:rsidR="00A34257" w:rsidRDefault="00A34257" w:rsidP="00271509">
      <w:pPr>
        <w:rPr>
          <w:rFonts w:ascii="Raleway" w:hAnsi="Raleway" w:cstheme="minorHAnsi"/>
          <w:b/>
          <w:bCs/>
          <w:color w:val="000000" w:themeColor="text1"/>
          <w:sz w:val="24"/>
          <w:szCs w:val="24"/>
        </w:rPr>
      </w:pPr>
    </w:p>
    <w:p w14:paraId="4D702D71" w14:textId="77777777" w:rsidR="00271509" w:rsidRDefault="00271509" w:rsidP="00271509">
      <w:pPr>
        <w:rPr>
          <w:rFonts w:ascii="Raleway" w:hAnsi="Raleway" w:cstheme="minorHAnsi"/>
          <w:b/>
          <w:bCs/>
          <w:color w:val="000000" w:themeColor="text1"/>
          <w:sz w:val="24"/>
          <w:szCs w:val="24"/>
        </w:rPr>
      </w:pPr>
      <w:r>
        <w:rPr>
          <w:rFonts w:ascii="Raleway" w:hAnsi="Raleway" w:cstheme="minorHAnsi"/>
          <w:b/>
          <w:bCs/>
          <w:color w:val="000000" w:themeColor="text1"/>
          <w:sz w:val="24"/>
          <w:szCs w:val="24"/>
        </w:rPr>
        <w:t>4.1 GAO update</w:t>
      </w:r>
    </w:p>
    <w:p w14:paraId="638C1D64" w14:textId="77777777" w:rsidR="00A34257" w:rsidRDefault="00A34257" w:rsidP="00271509">
      <w:pPr>
        <w:rPr>
          <w:rFonts w:ascii="Raleway" w:hAnsi="Raleway" w:cstheme="minorHAnsi"/>
          <w:bCs/>
          <w:color w:val="000000" w:themeColor="text1"/>
          <w:sz w:val="24"/>
          <w:szCs w:val="24"/>
        </w:rPr>
      </w:pPr>
      <w:proofErr w:type="gramStart"/>
      <w:r w:rsidRPr="00A34257">
        <w:rPr>
          <w:rFonts w:ascii="Raleway" w:hAnsi="Raleway" w:cstheme="minorHAnsi"/>
          <w:bCs/>
          <w:color w:val="000000" w:themeColor="text1"/>
          <w:sz w:val="24"/>
          <w:szCs w:val="24"/>
        </w:rPr>
        <w:t>Treasurer</w:t>
      </w:r>
      <w:proofErr w:type="gramEnd"/>
      <w:r w:rsidRPr="00A34257">
        <w:rPr>
          <w:rFonts w:ascii="Raleway" w:hAnsi="Raleway" w:cstheme="minorHAnsi"/>
          <w:bCs/>
          <w:color w:val="000000" w:themeColor="text1"/>
          <w:sz w:val="24"/>
          <w:szCs w:val="24"/>
        </w:rPr>
        <w:t xml:space="preserve"> presented the </w:t>
      </w:r>
      <w:proofErr w:type="gramStart"/>
      <w:r w:rsidRPr="00A34257">
        <w:rPr>
          <w:rFonts w:ascii="Raleway" w:hAnsi="Raleway" w:cstheme="minorHAnsi"/>
          <w:bCs/>
          <w:color w:val="000000" w:themeColor="text1"/>
          <w:sz w:val="24"/>
          <w:szCs w:val="24"/>
        </w:rPr>
        <w:t>cash based</w:t>
      </w:r>
      <w:proofErr w:type="gramEnd"/>
      <w:r w:rsidRPr="00A34257">
        <w:rPr>
          <w:rFonts w:ascii="Raleway" w:hAnsi="Raleway" w:cstheme="minorHAnsi"/>
          <w:bCs/>
          <w:color w:val="000000" w:themeColor="text1"/>
          <w:sz w:val="24"/>
          <w:szCs w:val="24"/>
        </w:rPr>
        <w:t xml:space="preserve"> accounts.</w:t>
      </w:r>
      <w:r>
        <w:rPr>
          <w:rFonts w:ascii="Raleway" w:hAnsi="Raleway" w:cstheme="minorHAnsi"/>
          <w:bCs/>
          <w:color w:val="000000" w:themeColor="text1"/>
          <w:sz w:val="24"/>
          <w:szCs w:val="24"/>
        </w:rPr>
        <w:t xml:space="preserve"> No questions or concerns raised.</w:t>
      </w:r>
      <w:r w:rsidR="00A07427">
        <w:rPr>
          <w:rFonts w:ascii="Raleway" w:hAnsi="Raleway" w:cstheme="minorHAnsi"/>
          <w:bCs/>
          <w:color w:val="000000" w:themeColor="text1"/>
          <w:sz w:val="24"/>
          <w:szCs w:val="24"/>
        </w:rPr>
        <w:t xml:space="preserve"> Legal fees were over budget due to the constitutional legal review for the completion of by-laws.</w:t>
      </w:r>
    </w:p>
    <w:p w14:paraId="11508143" w14:textId="77777777" w:rsidR="00A07427" w:rsidRDefault="00A07427" w:rsidP="00271509">
      <w:pPr>
        <w:rPr>
          <w:rFonts w:ascii="Raleway" w:hAnsi="Raleway" w:cstheme="minorHAnsi"/>
          <w:bCs/>
          <w:color w:val="000000" w:themeColor="text1"/>
          <w:sz w:val="24"/>
          <w:szCs w:val="24"/>
        </w:rPr>
      </w:pPr>
      <w:r>
        <w:rPr>
          <w:rFonts w:ascii="Raleway" w:hAnsi="Raleway" w:cstheme="minorHAnsi"/>
          <w:bCs/>
          <w:color w:val="000000" w:themeColor="text1"/>
          <w:sz w:val="24"/>
          <w:szCs w:val="24"/>
        </w:rPr>
        <w:t>GEN net position of cash has increased by 70k USD.</w:t>
      </w:r>
    </w:p>
    <w:p w14:paraId="587BAB73" w14:textId="77777777" w:rsidR="00A07427" w:rsidRPr="00A34257" w:rsidRDefault="00A07427" w:rsidP="00271509">
      <w:pPr>
        <w:rPr>
          <w:rFonts w:ascii="Raleway" w:hAnsi="Raleway" w:cstheme="minorHAnsi"/>
          <w:bCs/>
          <w:color w:val="000000" w:themeColor="text1"/>
          <w:sz w:val="24"/>
          <w:szCs w:val="24"/>
        </w:rPr>
      </w:pPr>
    </w:p>
    <w:p w14:paraId="1B6D38E4" w14:textId="77777777" w:rsidR="00271509" w:rsidRDefault="00271509" w:rsidP="00271509">
      <w:pPr>
        <w:rPr>
          <w:rFonts w:ascii="Raleway" w:hAnsi="Raleway" w:cstheme="minorHAnsi"/>
          <w:b/>
          <w:bCs/>
          <w:color w:val="000000" w:themeColor="text1"/>
          <w:sz w:val="24"/>
          <w:szCs w:val="24"/>
        </w:rPr>
      </w:pPr>
      <w:r>
        <w:rPr>
          <w:rFonts w:ascii="Raleway" w:hAnsi="Raleway" w:cstheme="minorHAnsi"/>
          <w:b/>
          <w:bCs/>
          <w:color w:val="000000" w:themeColor="text1"/>
          <w:sz w:val="24"/>
          <w:szCs w:val="24"/>
        </w:rPr>
        <w:t>4.2 Financial statement pre audit</w:t>
      </w:r>
    </w:p>
    <w:p w14:paraId="482C3BB3" w14:textId="77777777" w:rsidR="00A34257" w:rsidRPr="00A34257" w:rsidRDefault="00A34257" w:rsidP="00271509">
      <w:pPr>
        <w:rPr>
          <w:rFonts w:ascii="Raleway" w:hAnsi="Raleway" w:cstheme="minorHAnsi"/>
          <w:bCs/>
          <w:color w:val="000000" w:themeColor="text1"/>
          <w:sz w:val="24"/>
          <w:szCs w:val="24"/>
        </w:rPr>
      </w:pPr>
      <w:r w:rsidRPr="00A34257">
        <w:rPr>
          <w:rFonts w:ascii="Raleway" w:hAnsi="Raleway" w:cstheme="minorHAnsi"/>
          <w:bCs/>
          <w:color w:val="000000" w:themeColor="text1"/>
          <w:sz w:val="24"/>
          <w:szCs w:val="24"/>
        </w:rPr>
        <w:t>Financial statement report has been prepared.</w:t>
      </w:r>
    </w:p>
    <w:p w14:paraId="63FB16B2" w14:textId="77777777" w:rsidR="00A34257" w:rsidRPr="00A34257" w:rsidRDefault="00A34257" w:rsidP="00271509">
      <w:pPr>
        <w:rPr>
          <w:rFonts w:ascii="Raleway" w:hAnsi="Raleway" w:cstheme="minorHAnsi"/>
          <w:bCs/>
          <w:color w:val="000000" w:themeColor="text1"/>
          <w:sz w:val="24"/>
          <w:szCs w:val="24"/>
        </w:rPr>
      </w:pPr>
      <w:r w:rsidRPr="00A34257">
        <w:rPr>
          <w:rFonts w:ascii="Raleway" w:hAnsi="Raleway" w:cstheme="minorHAnsi"/>
          <w:bCs/>
          <w:color w:val="000000" w:themeColor="text1"/>
          <w:sz w:val="24"/>
          <w:szCs w:val="24"/>
        </w:rPr>
        <w:t>It was noted that one of the three have retired so the financial statement will be sent to the remaining two members of the finance committee. Previously there were only two members of the financial committee.</w:t>
      </w:r>
    </w:p>
    <w:p w14:paraId="32A28E3F" w14:textId="77777777" w:rsidR="00A07427" w:rsidRDefault="00A07427" w:rsidP="00271509">
      <w:pPr>
        <w:rPr>
          <w:rFonts w:ascii="Raleway" w:hAnsi="Raleway" w:cstheme="minorHAnsi"/>
          <w:b/>
          <w:bCs/>
          <w:color w:val="000000" w:themeColor="text1"/>
          <w:sz w:val="24"/>
          <w:szCs w:val="24"/>
        </w:rPr>
      </w:pPr>
    </w:p>
    <w:p w14:paraId="2137C9BA" w14:textId="77777777" w:rsidR="00271509" w:rsidRDefault="00271509" w:rsidP="00271509">
      <w:pPr>
        <w:rPr>
          <w:rFonts w:ascii="Raleway" w:hAnsi="Raleway" w:cstheme="minorHAnsi"/>
          <w:b/>
          <w:bCs/>
          <w:color w:val="000000" w:themeColor="text1"/>
          <w:sz w:val="24"/>
          <w:szCs w:val="24"/>
        </w:rPr>
      </w:pPr>
      <w:r>
        <w:rPr>
          <w:rFonts w:ascii="Raleway" w:hAnsi="Raleway" w:cstheme="minorHAnsi"/>
          <w:b/>
          <w:bCs/>
          <w:color w:val="000000" w:themeColor="text1"/>
          <w:sz w:val="24"/>
          <w:szCs w:val="24"/>
        </w:rPr>
        <w:t>4.3 membership waiver requests</w:t>
      </w:r>
      <w:r w:rsidR="00A07427">
        <w:rPr>
          <w:rFonts w:ascii="Raleway" w:hAnsi="Raleway" w:cstheme="minorHAnsi"/>
          <w:b/>
          <w:bCs/>
          <w:color w:val="000000" w:themeColor="text1"/>
          <w:sz w:val="24"/>
          <w:szCs w:val="24"/>
        </w:rPr>
        <w:t xml:space="preserve"> and current outstanding invoices for members</w:t>
      </w:r>
    </w:p>
    <w:p w14:paraId="744298F1" w14:textId="77777777" w:rsidR="00A07427" w:rsidRPr="00A07427" w:rsidRDefault="00A07427" w:rsidP="00271509">
      <w:pPr>
        <w:rPr>
          <w:rFonts w:ascii="Raleway" w:hAnsi="Raleway" w:cstheme="minorHAnsi"/>
          <w:bCs/>
          <w:color w:val="000000" w:themeColor="text1"/>
          <w:sz w:val="24"/>
          <w:szCs w:val="24"/>
        </w:rPr>
      </w:pPr>
      <w:r w:rsidRPr="00A07427">
        <w:rPr>
          <w:rFonts w:ascii="Raleway" w:hAnsi="Raleway" w:cstheme="minorHAnsi"/>
          <w:bCs/>
          <w:color w:val="000000" w:themeColor="text1"/>
          <w:sz w:val="24"/>
          <w:szCs w:val="24"/>
        </w:rPr>
        <w:lastRenderedPageBreak/>
        <w:t>4 members have not paid their membership fee.</w:t>
      </w:r>
    </w:p>
    <w:p w14:paraId="39F2547B" w14:textId="40D036E2" w:rsidR="00A07427" w:rsidRPr="002710AE" w:rsidRDefault="002710AE" w:rsidP="00271509">
      <w:pPr>
        <w:rPr>
          <w:rFonts w:ascii="Raleway" w:hAnsi="Raleway" w:cstheme="minorHAnsi"/>
          <w:b/>
          <w:color w:val="000000" w:themeColor="text1"/>
          <w:sz w:val="24"/>
          <w:szCs w:val="24"/>
        </w:rPr>
      </w:pPr>
      <w:r w:rsidRPr="002710AE">
        <w:rPr>
          <w:rFonts w:ascii="Raleway" w:hAnsi="Raleway" w:cstheme="minorHAnsi"/>
          <w:b/>
          <w:color w:val="000000" w:themeColor="text1"/>
          <w:sz w:val="24"/>
          <w:szCs w:val="24"/>
        </w:rPr>
        <w:t xml:space="preserve">Action: </w:t>
      </w:r>
      <w:r w:rsidR="00A07427" w:rsidRPr="002710AE">
        <w:rPr>
          <w:rFonts w:ascii="Raleway" w:hAnsi="Raleway" w:cstheme="minorHAnsi"/>
          <w:b/>
          <w:color w:val="000000" w:themeColor="text1"/>
          <w:sz w:val="24"/>
          <w:szCs w:val="24"/>
        </w:rPr>
        <w:t xml:space="preserve">Board to </w:t>
      </w:r>
      <w:proofErr w:type="spellStart"/>
      <w:r w:rsidR="00A07427" w:rsidRPr="002710AE">
        <w:rPr>
          <w:rFonts w:ascii="Raleway" w:hAnsi="Raleway" w:cstheme="minorHAnsi"/>
          <w:b/>
          <w:color w:val="000000" w:themeColor="text1"/>
          <w:sz w:val="24"/>
          <w:szCs w:val="24"/>
        </w:rPr>
        <w:t>prioritise</w:t>
      </w:r>
      <w:proofErr w:type="spellEnd"/>
      <w:r w:rsidR="00A07427" w:rsidRPr="002710AE">
        <w:rPr>
          <w:rFonts w:ascii="Raleway" w:hAnsi="Raleway" w:cstheme="minorHAnsi"/>
          <w:b/>
          <w:color w:val="000000" w:themeColor="text1"/>
          <w:sz w:val="24"/>
          <w:szCs w:val="24"/>
        </w:rPr>
        <w:t xml:space="preserve"> an internal policy and procedure </w:t>
      </w:r>
      <w:proofErr w:type="gramStart"/>
      <w:r w:rsidR="00A07427" w:rsidRPr="002710AE">
        <w:rPr>
          <w:rFonts w:ascii="Raleway" w:hAnsi="Raleway" w:cstheme="minorHAnsi"/>
          <w:b/>
          <w:color w:val="000000" w:themeColor="text1"/>
          <w:sz w:val="24"/>
          <w:szCs w:val="24"/>
        </w:rPr>
        <w:t>in order to</w:t>
      </w:r>
      <w:proofErr w:type="gramEnd"/>
      <w:r w:rsidR="00A07427" w:rsidRPr="002710AE">
        <w:rPr>
          <w:rFonts w:ascii="Raleway" w:hAnsi="Raleway" w:cstheme="minorHAnsi"/>
          <w:b/>
          <w:color w:val="000000" w:themeColor="text1"/>
          <w:sz w:val="24"/>
          <w:szCs w:val="24"/>
        </w:rPr>
        <w:t xml:space="preserve"> manage the ongoing issues.</w:t>
      </w:r>
    </w:p>
    <w:p w14:paraId="209FC123" w14:textId="77777777" w:rsidR="00A07427" w:rsidRPr="002710AE" w:rsidRDefault="00A07427" w:rsidP="00271509">
      <w:pPr>
        <w:rPr>
          <w:rFonts w:ascii="Raleway" w:hAnsi="Raleway" w:cstheme="minorHAnsi"/>
          <w:b/>
          <w:color w:val="000000" w:themeColor="text1"/>
          <w:sz w:val="24"/>
          <w:szCs w:val="24"/>
        </w:rPr>
      </w:pPr>
      <w:r w:rsidRPr="002710AE">
        <w:rPr>
          <w:rFonts w:ascii="Raleway" w:hAnsi="Raleway" w:cstheme="minorHAnsi"/>
          <w:b/>
          <w:color w:val="000000" w:themeColor="text1"/>
          <w:sz w:val="24"/>
          <w:szCs w:val="24"/>
        </w:rPr>
        <w:t>Consider for August agenda item.</w:t>
      </w:r>
    </w:p>
    <w:p w14:paraId="2BC11603" w14:textId="77777777" w:rsidR="00A07427" w:rsidRDefault="00A07427" w:rsidP="00271509">
      <w:pPr>
        <w:rPr>
          <w:rFonts w:ascii="Raleway" w:hAnsi="Raleway" w:cstheme="minorHAnsi"/>
          <w:bCs/>
          <w:color w:val="000000" w:themeColor="text1"/>
          <w:sz w:val="24"/>
          <w:szCs w:val="24"/>
        </w:rPr>
      </w:pPr>
      <w:r>
        <w:rPr>
          <w:rFonts w:ascii="Raleway" w:hAnsi="Raleway" w:cstheme="minorHAnsi"/>
          <w:bCs/>
          <w:color w:val="000000" w:themeColor="text1"/>
          <w:sz w:val="24"/>
          <w:szCs w:val="24"/>
        </w:rPr>
        <w:t>6 members have requested a fee reduction process.</w:t>
      </w:r>
    </w:p>
    <w:p w14:paraId="297630B5" w14:textId="77777777" w:rsidR="00A07427" w:rsidRDefault="002C40DF" w:rsidP="00271509">
      <w:pPr>
        <w:rPr>
          <w:rFonts w:ascii="Raleway" w:hAnsi="Raleway" w:cstheme="minorHAnsi"/>
          <w:bCs/>
          <w:color w:val="000000" w:themeColor="text1"/>
          <w:sz w:val="24"/>
          <w:szCs w:val="24"/>
        </w:rPr>
      </w:pPr>
      <w:r>
        <w:rPr>
          <w:rFonts w:ascii="Raleway" w:hAnsi="Raleway" w:cstheme="minorHAnsi"/>
          <w:bCs/>
          <w:color w:val="000000" w:themeColor="text1"/>
          <w:sz w:val="24"/>
          <w:szCs w:val="24"/>
        </w:rPr>
        <w:t>CQC not approved- recommended that we reduce fee to the previous year’s amount of $3,500.00 Other members fee reduction processes supported. Future revision of criteria required.</w:t>
      </w:r>
    </w:p>
    <w:p w14:paraId="36374B66" w14:textId="58D9457C" w:rsidR="00275B06" w:rsidRPr="002710AE" w:rsidRDefault="002710AE" w:rsidP="00271509">
      <w:pPr>
        <w:rPr>
          <w:rFonts w:ascii="Raleway" w:hAnsi="Raleway" w:cstheme="minorHAnsi"/>
          <w:b/>
          <w:color w:val="000000" w:themeColor="text1"/>
          <w:sz w:val="24"/>
          <w:szCs w:val="24"/>
        </w:rPr>
      </w:pPr>
      <w:r w:rsidRPr="002710AE">
        <w:rPr>
          <w:rFonts w:ascii="Raleway" w:hAnsi="Raleway" w:cstheme="minorHAnsi"/>
          <w:b/>
          <w:color w:val="000000" w:themeColor="text1"/>
          <w:sz w:val="24"/>
          <w:szCs w:val="24"/>
        </w:rPr>
        <w:t xml:space="preserve">Action: </w:t>
      </w:r>
      <w:r w:rsidR="00275B06" w:rsidRPr="002710AE">
        <w:rPr>
          <w:rFonts w:ascii="Raleway" w:hAnsi="Raleway" w:cstheme="minorHAnsi"/>
          <w:b/>
          <w:color w:val="000000" w:themeColor="text1"/>
          <w:sz w:val="24"/>
          <w:szCs w:val="24"/>
        </w:rPr>
        <w:t>Consider other mechanisms to support members who are struggling/ not growing.</w:t>
      </w:r>
    </w:p>
    <w:p w14:paraId="02545203" w14:textId="7F19220F" w:rsidR="002C40DF" w:rsidRDefault="002710AE" w:rsidP="00271509">
      <w:pPr>
        <w:rPr>
          <w:rFonts w:ascii="Raleway" w:hAnsi="Raleway" w:cstheme="minorHAnsi"/>
          <w:bCs/>
          <w:color w:val="000000" w:themeColor="text1"/>
          <w:sz w:val="24"/>
          <w:szCs w:val="24"/>
        </w:rPr>
      </w:pPr>
      <w:r>
        <w:rPr>
          <w:rFonts w:ascii="Raleway" w:hAnsi="Raleway" w:cstheme="minorHAnsi"/>
          <w:bCs/>
          <w:color w:val="000000" w:themeColor="text1"/>
          <w:sz w:val="24"/>
          <w:szCs w:val="24"/>
        </w:rPr>
        <w:t xml:space="preserve">Please note the </w:t>
      </w:r>
      <w:r w:rsidR="002C40DF">
        <w:rPr>
          <w:rFonts w:ascii="Raleway" w:hAnsi="Raleway" w:cstheme="minorHAnsi"/>
          <w:bCs/>
          <w:color w:val="000000" w:themeColor="text1"/>
          <w:sz w:val="24"/>
          <w:szCs w:val="24"/>
        </w:rPr>
        <w:t xml:space="preserve">Secretariat did not recommend the future use of </w:t>
      </w:r>
      <w:proofErr w:type="gramStart"/>
      <w:r w:rsidR="002C40DF">
        <w:rPr>
          <w:rFonts w:ascii="Raleway" w:hAnsi="Raleway" w:cstheme="minorHAnsi"/>
          <w:bCs/>
          <w:color w:val="000000" w:themeColor="text1"/>
          <w:sz w:val="24"/>
          <w:szCs w:val="24"/>
        </w:rPr>
        <w:t>in kind</w:t>
      </w:r>
      <w:proofErr w:type="gramEnd"/>
      <w:r w:rsidR="002C40DF">
        <w:rPr>
          <w:rFonts w:ascii="Raleway" w:hAnsi="Raleway" w:cstheme="minorHAnsi"/>
          <w:bCs/>
          <w:color w:val="000000" w:themeColor="text1"/>
          <w:sz w:val="24"/>
          <w:szCs w:val="24"/>
        </w:rPr>
        <w:t xml:space="preserve"> contribution.</w:t>
      </w:r>
    </w:p>
    <w:p w14:paraId="27FB7BBA" w14:textId="77777777" w:rsidR="002C40DF" w:rsidRDefault="002C40DF" w:rsidP="00271509">
      <w:pPr>
        <w:rPr>
          <w:rFonts w:ascii="Raleway" w:hAnsi="Raleway" w:cstheme="minorHAnsi"/>
          <w:b/>
          <w:bCs/>
          <w:color w:val="000000" w:themeColor="text1"/>
          <w:sz w:val="24"/>
          <w:szCs w:val="24"/>
        </w:rPr>
      </w:pPr>
    </w:p>
    <w:p w14:paraId="54EE74DB" w14:textId="77777777" w:rsidR="00A07427" w:rsidRDefault="00A07427" w:rsidP="00271509">
      <w:pPr>
        <w:rPr>
          <w:rFonts w:ascii="Raleway" w:hAnsi="Raleway" w:cstheme="minorHAnsi"/>
          <w:b/>
          <w:bCs/>
          <w:color w:val="000000" w:themeColor="text1"/>
          <w:sz w:val="24"/>
          <w:szCs w:val="24"/>
        </w:rPr>
      </w:pPr>
    </w:p>
    <w:p w14:paraId="5B05C6B4" w14:textId="77777777" w:rsidR="00271509" w:rsidRDefault="00720E42" w:rsidP="00271509">
      <w:pPr>
        <w:rPr>
          <w:rFonts w:ascii="Raleway" w:hAnsi="Raleway" w:cstheme="minorHAnsi"/>
          <w:b/>
          <w:bCs/>
          <w:color w:val="000000" w:themeColor="text1"/>
          <w:sz w:val="24"/>
          <w:szCs w:val="24"/>
        </w:rPr>
      </w:pPr>
      <w:r>
        <w:rPr>
          <w:rFonts w:ascii="Raleway" w:hAnsi="Raleway" w:cstheme="minorHAnsi"/>
          <w:b/>
          <w:bCs/>
          <w:color w:val="000000" w:themeColor="text1"/>
          <w:sz w:val="24"/>
          <w:szCs w:val="24"/>
        </w:rPr>
        <w:t>4.4 international fees</w:t>
      </w:r>
      <w:r w:rsidR="00271509">
        <w:rPr>
          <w:rFonts w:ascii="Raleway" w:hAnsi="Raleway" w:cstheme="minorHAnsi"/>
          <w:b/>
          <w:bCs/>
          <w:color w:val="000000" w:themeColor="text1"/>
          <w:sz w:val="24"/>
          <w:szCs w:val="24"/>
        </w:rPr>
        <w:t xml:space="preserve"> of GEN members</w:t>
      </w:r>
    </w:p>
    <w:p w14:paraId="07A4DCBB" w14:textId="77777777" w:rsidR="002C40DF" w:rsidRPr="002C40DF" w:rsidRDefault="002C40DF" w:rsidP="00271509">
      <w:pPr>
        <w:rPr>
          <w:rFonts w:ascii="Raleway" w:hAnsi="Raleway" w:cstheme="minorHAnsi"/>
          <w:bCs/>
          <w:color w:val="000000" w:themeColor="text1"/>
          <w:sz w:val="24"/>
          <w:szCs w:val="24"/>
        </w:rPr>
      </w:pPr>
      <w:r w:rsidRPr="002C40DF">
        <w:rPr>
          <w:rFonts w:ascii="Raleway" w:hAnsi="Raleway" w:cstheme="minorHAnsi"/>
          <w:bCs/>
          <w:color w:val="000000" w:themeColor="text1"/>
          <w:sz w:val="24"/>
          <w:szCs w:val="24"/>
        </w:rPr>
        <w:t>A question as to how the definition of international fees are made.</w:t>
      </w:r>
    </w:p>
    <w:p w14:paraId="5AB4B6A4" w14:textId="77777777" w:rsidR="002C40DF" w:rsidRDefault="002C40DF" w:rsidP="00271509">
      <w:pPr>
        <w:rPr>
          <w:rFonts w:ascii="Raleway" w:hAnsi="Raleway" w:cstheme="minorHAnsi"/>
          <w:bCs/>
          <w:color w:val="000000" w:themeColor="text1"/>
          <w:sz w:val="24"/>
          <w:szCs w:val="24"/>
        </w:rPr>
      </w:pPr>
      <w:r w:rsidRPr="002C40DF">
        <w:rPr>
          <w:rFonts w:ascii="Raleway" w:hAnsi="Raleway" w:cstheme="minorHAnsi"/>
          <w:bCs/>
          <w:color w:val="000000" w:themeColor="text1"/>
          <w:sz w:val="24"/>
          <w:szCs w:val="24"/>
        </w:rPr>
        <w:t>Secretariat to provide prior definition of international based ecolabel as previously defined in the 2022 Board papers.</w:t>
      </w:r>
    </w:p>
    <w:p w14:paraId="61CFA112" w14:textId="77777777" w:rsidR="002C40DF" w:rsidRPr="002710AE" w:rsidRDefault="002C40DF" w:rsidP="00271509">
      <w:pPr>
        <w:rPr>
          <w:rFonts w:ascii="Raleway" w:hAnsi="Raleway" w:cstheme="minorHAnsi"/>
          <w:bCs/>
          <w:i/>
          <w:iCs/>
          <w:color w:val="000000" w:themeColor="text1"/>
          <w:sz w:val="24"/>
          <w:szCs w:val="24"/>
        </w:rPr>
      </w:pPr>
      <w:r w:rsidRPr="002710AE">
        <w:rPr>
          <w:rFonts w:ascii="Raleway" w:hAnsi="Raleway" w:cstheme="minorHAnsi"/>
          <w:b/>
          <w:bCs/>
          <w:i/>
          <w:iCs/>
          <w:color w:val="000000" w:themeColor="text1"/>
          <w:sz w:val="24"/>
          <w:szCs w:val="24"/>
        </w:rPr>
        <w:t>Action:</w:t>
      </w:r>
      <w:r w:rsidRPr="002710AE">
        <w:rPr>
          <w:rFonts w:ascii="Raleway" w:hAnsi="Raleway" w:cstheme="minorHAnsi"/>
          <w:bCs/>
          <w:i/>
          <w:iCs/>
          <w:color w:val="000000" w:themeColor="text1"/>
          <w:sz w:val="24"/>
          <w:szCs w:val="24"/>
        </w:rPr>
        <w:t xml:space="preserve"> Secretariat to provide previous papers and decision.</w:t>
      </w:r>
    </w:p>
    <w:p w14:paraId="7563142A" w14:textId="77777777" w:rsidR="002C40DF" w:rsidRPr="002C40DF" w:rsidRDefault="002C40DF" w:rsidP="00271509">
      <w:pPr>
        <w:rPr>
          <w:rFonts w:ascii="Raleway" w:hAnsi="Raleway" w:cstheme="minorHAnsi"/>
          <w:bCs/>
          <w:color w:val="000000" w:themeColor="text1"/>
          <w:sz w:val="24"/>
          <w:szCs w:val="24"/>
        </w:rPr>
      </w:pPr>
      <w:proofErr w:type="gramStart"/>
      <w:r>
        <w:rPr>
          <w:rFonts w:ascii="Raleway" w:hAnsi="Raleway" w:cstheme="minorHAnsi"/>
          <w:bCs/>
          <w:color w:val="000000" w:themeColor="text1"/>
          <w:sz w:val="24"/>
          <w:szCs w:val="24"/>
        </w:rPr>
        <w:t>Additionally</w:t>
      </w:r>
      <w:proofErr w:type="gramEnd"/>
      <w:r>
        <w:rPr>
          <w:rFonts w:ascii="Raleway" w:hAnsi="Raleway" w:cstheme="minorHAnsi"/>
          <w:bCs/>
          <w:color w:val="000000" w:themeColor="text1"/>
          <w:sz w:val="24"/>
          <w:szCs w:val="24"/>
        </w:rPr>
        <w:t xml:space="preserve"> </w:t>
      </w:r>
      <w:r w:rsidR="000654C7">
        <w:rPr>
          <w:rFonts w:ascii="Raleway" w:hAnsi="Raleway" w:cstheme="minorHAnsi"/>
          <w:bCs/>
          <w:color w:val="000000" w:themeColor="text1"/>
          <w:sz w:val="24"/>
          <w:szCs w:val="24"/>
        </w:rPr>
        <w:t>we will consider placing on next Spring meeting agenda.</w:t>
      </w:r>
    </w:p>
    <w:p w14:paraId="75098D49" w14:textId="77777777" w:rsidR="002C40DF" w:rsidRDefault="002C40DF" w:rsidP="00271509">
      <w:pPr>
        <w:rPr>
          <w:rFonts w:ascii="Raleway" w:hAnsi="Raleway" w:cstheme="minorHAnsi"/>
          <w:b/>
          <w:bCs/>
          <w:color w:val="000000" w:themeColor="text1"/>
          <w:sz w:val="24"/>
          <w:szCs w:val="24"/>
        </w:rPr>
      </w:pPr>
    </w:p>
    <w:p w14:paraId="0A7E1771" w14:textId="03256F7B" w:rsidR="00577495" w:rsidRDefault="00271509" w:rsidP="00271509">
      <w:pPr>
        <w:rPr>
          <w:rFonts w:ascii="Raleway" w:hAnsi="Raleway" w:cstheme="minorHAnsi"/>
          <w:b/>
          <w:bCs/>
          <w:color w:val="000000" w:themeColor="text1"/>
          <w:sz w:val="24"/>
          <w:szCs w:val="24"/>
        </w:rPr>
      </w:pPr>
      <w:r>
        <w:rPr>
          <w:rFonts w:ascii="Raleway" w:hAnsi="Raleway" w:cstheme="minorHAnsi"/>
          <w:b/>
          <w:bCs/>
          <w:color w:val="000000" w:themeColor="text1"/>
          <w:sz w:val="24"/>
          <w:szCs w:val="24"/>
        </w:rPr>
        <w:t xml:space="preserve">4.5 </w:t>
      </w:r>
      <w:r w:rsidR="00577495">
        <w:rPr>
          <w:rFonts w:ascii="Raleway" w:hAnsi="Raleway" w:cstheme="minorHAnsi"/>
          <w:b/>
          <w:bCs/>
          <w:color w:val="000000" w:themeColor="text1"/>
          <w:sz w:val="24"/>
          <w:szCs w:val="24"/>
        </w:rPr>
        <w:t>Green</w:t>
      </w:r>
      <w:r w:rsidR="0067072C">
        <w:rPr>
          <w:rFonts w:ascii="Raleway" w:hAnsi="Raleway" w:cstheme="minorHAnsi"/>
          <w:b/>
          <w:bCs/>
          <w:color w:val="000000" w:themeColor="text1"/>
          <w:sz w:val="24"/>
          <w:szCs w:val="24"/>
        </w:rPr>
        <w:t xml:space="preserve"> directive</w:t>
      </w:r>
      <w:r w:rsidR="00A34257">
        <w:rPr>
          <w:rFonts w:ascii="Raleway" w:hAnsi="Raleway" w:cstheme="minorHAnsi"/>
          <w:b/>
          <w:bCs/>
          <w:color w:val="000000" w:themeColor="text1"/>
          <w:sz w:val="24"/>
          <w:szCs w:val="24"/>
        </w:rPr>
        <w:t xml:space="preserve">- </w:t>
      </w:r>
      <w:r w:rsidR="00A34257" w:rsidRPr="00A34257">
        <w:rPr>
          <w:rFonts w:ascii="Raleway" w:hAnsi="Raleway" w:cstheme="minorHAnsi"/>
          <w:bCs/>
          <w:color w:val="000000" w:themeColor="text1"/>
          <w:sz w:val="24"/>
          <w:szCs w:val="24"/>
        </w:rPr>
        <w:t>discussed in Part A. Secretariat to seek comments from all members and collate response for submission prior to 8</w:t>
      </w:r>
      <w:r w:rsidR="00A34257" w:rsidRPr="00A34257">
        <w:rPr>
          <w:rFonts w:ascii="Raleway" w:hAnsi="Raleway" w:cstheme="minorHAnsi"/>
          <w:bCs/>
          <w:color w:val="000000" w:themeColor="text1"/>
          <w:sz w:val="24"/>
          <w:szCs w:val="24"/>
          <w:vertAlign w:val="superscript"/>
        </w:rPr>
        <w:t>th</w:t>
      </w:r>
      <w:r w:rsidR="00A34257" w:rsidRPr="00A34257">
        <w:rPr>
          <w:rFonts w:ascii="Raleway" w:hAnsi="Raleway" w:cstheme="minorHAnsi"/>
          <w:bCs/>
          <w:color w:val="000000" w:themeColor="text1"/>
          <w:sz w:val="24"/>
          <w:szCs w:val="24"/>
        </w:rPr>
        <w:t xml:space="preserve"> June 2023 (midnight Brussels time) with support from </w:t>
      </w:r>
      <w:proofErr w:type="spellStart"/>
      <w:r w:rsidR="00A34257" w:rsidRPr="00A34257">
        <w:rPr>
          <w:rFonts w:ascii="Raleway" w:hAnsi="Raleway" w:cstheme="minorHAnsi"/>
          <w:bCs/>
          <w:color w:val="000000" w:themeColor="text1"/>
          <w:sz w:val="24"/>
          <w:szCs w:val="24"/>
        </w:rPr>
        <w:t>Fallight</w:t>
      </w:r>
      <w:proofErr w:type="spellEnd"/>
      <w:r w:rsidR="00A34257" w:rsidRPr="00A34257">
        <w:rPr>
          <w:rFonts w:ascii="Raleway" w:hAnsi="Raleway" w:cstheme="minorHAnsi"/>
          <w:bCs/>
          <w:color w:val="000000" w:themeColor="text1"/>
          <w:sz w:val="24"/>
          <w:szCs w:val="24"/>
        </w:rPr>
        <w:t>.</w:t>
      </w:r>
    </w:p>
    <w:p w14:paraId="22560F83" w14:textId="77777777" w:rsidR="00A34257" w:rsidRDefault="00A34257" w:rsidP="00271509">
      <w:pPr>
        <w:rPr>
          <w:rFonts w:ascii="Raleway" w:hAnsi="Raleway" w:cstheme="minorHAnsi"/>
          <w:b/>
          <w:bCs/>
          <w:color w:val="000000" w:themeColor="text1"/>
          <w:sz w:val="24"/>
          <w:szCs w:val="24"/>
        </w:rPr>
      </w:pPr>
    </w:p>
    <w:p w14:paraId="5A9DD6AD" w14:textId="77777777" w:rsidR="00271509" w:rsidRDefault="00577495" w:rsidP="00271509">
      <w:pPr>
        <w:rPr>
          <w:rFonts w:ascii="Raleway" w:hAnsi="Raleway" w:cstheme="minorHAnsi"/>
          <w:b/>
          <w:bCs/>
          <w:color w:val="000000" w:themeColor="text1"/>
          <w:sz w:val="24"/>
          <w:szCs w:val="24"/>
        </w:rPr>
      </w:pPr>
      <w:r>
        <w:rPr>
          <w:rFonts w:ascii="Raleway" w:hAnsi="Raleway" w:cstheme="minorHAnsi"/>
          <w:b/>
          <w:bCs/>
          <w:color w:val="000000" w:themeColor="text1"/>
          <w:sz w:val="24"/>
          <w:szCs w:val="24"/>
        </w:rPr>
        <w:t xml:space="preserve">4.6 </w:t>
      </w:r>
      <w:r w:rsidR="00271509">
        <w:rPr>
          <w:rFonts w:ascii="Raleway" w:hAnsi="Raleway" w:cstheme="minorHAnsi"/>
          <w:b/>
          <w:bCs/>
          <w:color w:val="000000" w:themeColor="text1"/>
          <w:sz w:val="24"/>
          <w:szCs w:val="24"/>
        </w:rPr>
        <w:t>Preparation for 2024 Secretariat services</w:t>
      </w:r>
      <w:r w:rsidR="002C40DF">
        <w:rPr>
          <w:rFonts w:ascii="Raleway" w:hAnsi="Raleway" w:cstheme="minorHAnsi"/>
          <w:b/>
          <w:bCs/>
          <w:color w:val="000000" w:themeColor="text1"/>
          <w:sz w:val="24"/>
          <w:szCs w:val="24"/>
        </w:rPr>
        <w:t xml:space="preserve"> (postpone to next agenda)</w:t>
      </w:r>
    </w:p>
    <w:p w14:paraId="74418CA0" w14:textId="77777777" w:rsidR="00271509" w:rsidRDefault="00271509" w:rsidP="00271509">
      <w:pPr>
        <w:rPr>
          <w:rFonts w:ascii="Raleway" w:hAnsi="Raleway" w:cstheme="minorHAnsi"/>
          <w:b/>
          <w:bCs/>
          <w:color w:val="000000" w:themeColor="text1"/>
          <w:sz w:val="24"/>
          <w:szCs w:val="24"/>
        </w:rPr>
      </w:pPr>
    </w:p>
    <w:p w14:paraId="11BCD7E7" w14:textId="77777777" w:rsidR="00271509" w:rsidRDefault="00271509" w:rsidP="00271509">
      <w:pPr>
        <w:rPr>
          <w:rFonts w:ascii="Raleway" w:hAnsi="Raleway" w:cstheme="minorHAnsi"/>
          <w:b/>
          <w:bCs/>
          <w:color w:val="000000" w:themeColor="text1"/>
          <w:sz w:val="24"/>
          <w:szCs w:val="24"/>
        </w:rPr>
      </w:pPr>
      <w:r>
        <w:rPr>
          <w:rFonts w:ascii="Raleway" w:hAnsi="Raleway" w:cstheme="minorHAnsi"/>
          <w:b/>
          <w:bCs/>
          <w:color w:val="000000" w:themeColor="text1"/>
          <w:sz w:val="24"/>
          <w:szCs w:val="24"/>
        </w:rPr>
        <w:t>5.0 AGM/ General Business/ Other agenda items</w:t>
      </w:r>
    </w:p>
    <w:p w14:paraId="14B38379" w14:textId="77777777" w:rsidR="000654C7" w:rsidRDefault="000654C7" w:rsidP="00271509">
      <w:pPr>
        <w:rPr>
          <w:rFonts w:ascii="Raleway" w:hAnsi="Raleway" w:cstheme="minorHAnsi"/>
          <w:b/>
          <w:bCs/>
          <w:color w:val="000000" w:themeColor="text1"/>
          <w:sz w:val="24"/>
          <w:szCs w:val="24"/>
        </w:rPr>
      </w:pPr>
      <w:r>
        <w:rPr>
          <w:rFonts w:ascii="Raleway" w:hAnsi="Raleway" w:cstheme="minorHAnsi"/>
          <w:b/>
          <w:bCs/>
          <w:color w:val="000000" w:themeColor="text1"/>
          <w:sz w:val="24"/>
          <w:szCs w:val="24"/>
        </w:rPr>
        <w:t>Next Board meeting- will be virtual but dates to be confirmed once we have clarity on the B 20 event and side meeting.</w:t>
      </w:r>
    </w:p>
    <w:p w14:paraId="45C78888" w14:textId="77777777" w:rsidR="000654C7" w:rsidRDefault="000654C7" w:rsidP="00271509">
      <w:pPr>
        <w:rPr>
          <w:rFonts w:ascii="Raleway" w:hAnsi="Raleway" w:cstheme="minorHAnsi"/>
          <w:b/>
          <w:bCs/>
          <w:color w:val="000000" w:themeColor="text1"/>
          <w:sz w:val="24"/>
          <w:szCs w:val="24"/>
        </w:rPr>
      </w:pPr>
    </w:p>
    <w:p w14:paraId="12CD9F80" w14:textId="77777777" w:rsidR="00271509" w:rsidRDefault="00271509" w:rsidP="00271509">
      <w:pPr>
        <w:rPr>
          <w:rFonts w:ascii="Raleway" w:hAnsi="Raleway" w:cstheme="minorHAnsi"/>
          <w:b/>
          <w:bCs/>
          <w:color w:val="000000" w:themeColor="text1"/>
          <w:sz w:val="24"/>
          <w:szCs w:val="24"/>
        </w:rPr>
      </w:pPr>
      <w:r>
        <w:rPr>
          <w:rFonts w:ascii="Raleway" w:hAnsi="Raleway" w:cstheme="minorHAnsi"/>
          <w:b/>
          <w:bCs/>
          <w:color w:val="000000" w:themeColor="text1"/>
          <w:sz w:val="24"/>
          <w:szCs w:val="24"/>
        </w:rPr>
        <w:t>5.1 other business</w:t>
      </w:r>
    </w:p>
    <w:p w14:paraId="756CC006" w14:textId="77777777" w:rsidR="00271509" w:rsidRDefault="00271509" w:rsidP="00271509">
      <w:pPr>
        <w:rPr>
          <w:rFonts w:ascii="Raleway" w:hAnsi="Raleway" w:cstheme="minorHAnsi"/>
          <w:i/>
          <w:iCs/>
          <w:color w:val="000000" w:themeColor="text1"/>
          <w:sz w:val="24"/>
          <w:szCs w:val="24"/>
        </w:rPr>
      </w:pPr>
      <w:r>
        <w:rPr>
          <w:rFonts w:ascii="Raleway" w:hAnsi="Raleway" w:cstheme="minorHAnsi"/>
          <w:b/>
          <w:bCs/>
          <w:color w:val="000000" w:themeColor="text1"/>
          <w:sz w:val="24"/>
          <w:szCs w:val="24"/>
        </w:rPr>
        <w:t>5.2 Close</w:t>
      </w:r>
      <w:r w:rsidRPr="00FB1C3A">
        <w:rPr>
          <w:rFonts w:ascii="Raleway" w:hAnsi="Raleway" w:cstheme="minorHAnsi"/>
          <w:b/>
          <w:bCs/>
          <w:color w:val="000000" w:themeColor="text1"/>
          <w:sz w:val="24"/>
          <w:szCs w:val="24"/>
        </w:rPr>
        <w:br/>
      </w:r>
    </w:p>
    <w:p w14:paraId="680F8DCE" w14:textId="77777777" w:rsidR="00271509" w:rsidRPr="00FB1C3A" w:rsidRDefault="00271509" w:rsidP="00271509">
      <w:pPr>
        <w:rPr>
          <w:rFonts w:ascii="Raleway" w:hAnsi="Raleway" w:cstheme="minorHAnsi"/>
          <w:bCs/>
          <w:color w:val="000000" w:themeColor="text1"/>
          <w:sz w:val="24"/>
          <w:szCs w:val="24"/>
        </w:rPr>
        <w:sectPr w:rsidR="00271509" w:rsidRPr="00FB1C3A" w:rsidSect="003831AA">
          <w:headerReference w:type="default" r:id="rId12"/>
          <w:footerReference w:type="even" r:id="rId13"/>
          <w:footerReference w:type="default" r:id="rId14"/>
          <w:headerReference w:type="first" r:id="rId15"/>
          <w:footerReference w:type="first" r:id="rId16"/>
          <w:pgSz w:w="11900" w:h="16820" w:code="1"/>
          <w:pgMar w:top="720" w:right="720" w:bottom="720" w:left="720" w:header="720" w:footer="720" w:gutter="0"/>
          <w:cols w:space="720"/>
          <w:docGrid w:linePitch="299"/>
        </w:sectPr>
      </w:pPr>
    </w:p>
    <w:p w14:paraId="07BDB2E7" w14:textId="77777777" w:rsidR="00271509" w:rsidRPr="00271509" w:rsidRDefault="00271509" w:rsidP="00271509">
      <w:pPr>
        <w:widowControl w:val="0"/>
        <w:autoSpaceDE w:val="0"/>
        <w:autoSpaceDN w:val="0"/>
        <w:adjustRightInd w:val="0"/>
        <w:rPr>
          <w:rFonts w:asciiTheme="minorHAnsi" w:hAnsiTheme="minorHAnsi" w:cstheme="minorBidi"/>
          <w:b/>
          <w:sz w:val="24"/>
          <w:szCs w:val="24"/>
          <w:lang w:eastAsia="zh-CN"/>
        </w:rPr>
      </w:pPr>
    </w:p>
    <w:p w14:paraId="2F438EC6" w14:textId="77777777" w:rsidR="00271509" w:rsidRPr="00271509" w:rsidRDefault="00271509" w:rsidP="00271509">
      <w:pPr>
        <w:rPr>
          <w:rFonts w:asciiTheme="minorHAnsi" w:hAnsiTheme="minorHAnsi" w:cstheme="minorBidi"/>
          <w:sz w:val="24"/>
          <w:szCs w:val="24"/>
          <w:lang w:eastAsia="zh-CN"/>
        </w:rPr>
      </w:pPr>
    </w:p>
    <w:p w14:paraId="4DC914E0" w14:textId="77777777" w:rsidR="00271509" w:rsidRPr="00996B4E" w:rsidRDefault="00271509" w:rsidP="00FB1C3A">
      <w:pPr>
        <w:rPr>
          <w:rFonts w:asciiTheme="minorHAnsi" w:eastAsiaTheme="minorHAnsi" w:hAnsiTheme="minorHAnsi" w:cs="Arial"/>
          <w:color w:val="000000" w:themeColor="text1"/>
          <w:sz w:val="21"/>
          <w:szCs w:val="21"/>
          <w:lang w:val="en"/>
        </w:rPr>
      </w:pPr>
    </w:p>
    <w:sectPr w:rsidR="00271509" w:rsidRPr="00996B4E" w:rsidSect="00A65EF8">
      <w:headerReference w:type="even" r:id="rId17"/>
      <w:headerReference w:type="default" r:id="rId18"/>
      <w:footerReference w:type="default" r:id="rId19"/>
      <w:headerReference w:type="first" r:id="rId20"/>
      <w:footerReference w:type="first" r:id="rId21"/>
      <w:pgSz w:w="11900" w:h="1682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9EE6" w14:textId="77777777" w:rsidR="00EA35C8" w:rsidRDefault="00EA35C8">
      <w:r>
        <w:separator/>
      </w:r>
    </w:p>
  </w:endnote>
  <w:endnote w:type="continuationSeparator" w:id="0">
    <w:p w14:paraId="6531695C" w14:textId="77777777" w:rsidR="00EA35C8" w:rsidRDefault="00EA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otype Corsiva">
    <w:panose1 w:val="03010101010201010101"/>
    <w:charset w:val="00"/>
    <w:family w:val="script"/>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Avenida LET">
    <w:altName w:val="Times New Roman"/>
    <w:charset w:val="00"/>
    <w:family w:val="auto"/>
    <w:pitch w:val="variable"/>
    <w:sig w:usb0="00000001" w:usb1="00000000" w:usb2="00000000" w:usb3="00000000" w:csb0="00000009" w:csb1="00000000"/>
  </w:font>
  <w:font w:name="Optimum">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ource Sans Pro Light">
    <w:charset w:val="00"/>
    <w:family w:val="swiss"/>
    <w:pitch w:val="variable"/>
    <w:sig w:usb0="600002F7" w:usb1="02000001" w:usb2="00000000" w:usb3="00000000" w:csb0="0000019F"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738512"/>
      <w:docPartObj>
        <w:docPartGallery w:val="Page Numbers (Bottom of Page)"/>
        <w:docPartUnique/>
      </w:docPartObj>
    </w:sdtPr>
    <w:sdtContent>
      <w:p w14:paraId="4FBCA904" w14:textId="77777777" w:rsidR="00F80E05" w:rsidRDefault="00F80E05" w:rsidP="00DC7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ACD2AD" w14:textId="77777777" w:rsidR="00F80E05" w:rsidRDefault="00F80E05" w:rsidP="000C29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942738"/>
      <w:docPartObj>
        <w:docPartGallery w:val="Page Numbers (Bottom of Page)"/>
        <w:docPartUnique/>
      </w:docPartObj>
    </w:sdtPr>
    <w:sdtEndPr>
      <w:rPr>
        <w:noProof/>
      </w:rPr>
    </w:sdtEndPr>
    <w:sdtContent>
      <w:p w14:paraId="6C8DB8F5" w14:textId="77777777" w:rsidR="00F80E05" w:rsidRDefault="00F80E05">
        <w:pPr>
          <w:pStyle w:val="Footer"/>
          <w:jc w:val="center"/>
        </w:pPr>
        <w:r>
          <w:fldChar w:fldCharType="begin"/>
        </w:r>
        <w:r>
          <w:instrText xml:space="preserve"> PAGE   \* MERGEFORMAT </w:instrText>
        </w:r>
        <w:r>
          <w:fldChar w:fldCharType="separate"/>
        </w:r>
        <w:r w:rsidR="000654C7">
          <w:rPr>
            <w:noProof/>
          </w:rPr>
          <w:t>2</w:t>
        </w:r>
        <w:r>
          <w:rPr>
            <w:noProof/>
          </w:rPr>
          <w:fldChar w:fldCharType="end"/>
        </w:r>
      </w:p>
    </w:sdtContent>
  </w:sdt>
  <w:p w14:paraId="13FD8DDC" w14:textId="77777777" w:rsidR="00F80E05" w:rsidRDefault="00F80E05" w:rsidP="00DC7B4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8E10" w14:textId="77777777" w:rsidR="00F80E05" w:rsidRDefault="00F80E05">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89F9" w14:textId="77777777" w:rsidR="00F80E05" w:rsidRDefault="00F80E05" w:rsidP="000C686C">
    <w:pPr>
      <w:pStyle w:val="Footer"/>
      <w:tabs>
        <w:tab w:val="clear" w:pos="864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BCBB" w14:textId="77777777" w:rsidR="00F80E05" w:rsidRPr="000E1B79" w:rsidRDefault="00F80E05" w:rsidP="00ED1F3E">
    <w:pPr>
      <w:pStyle w:val="Footer"/>
      <w:tabs>
        <w:tab w:val="clear" w:pos="8640"/>
        <w:tab w:val="right" w:pos="9360"/>
      </w:tabs>
    </w:pPr>
    <w:r>
      <w:t>GEN AGM Agenda</w:t>
    </w:r>
    <w:r>
      <w:tab/>
    </w:r>
    <w: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98E2" w14:textId="77777777" w:rsidR="00EA35C8" w:rsidRDefault="00EA35C8">
      <w:r>
        <w:separator/>
      </w:r>
    </w:p>
  </w:footnote>
  <w:footnote w:type="continuationSeparator" w:id="0">
    <w:p w14:paraId="37E9B6AC" w14:textId="77777777" w:rsidR="00EA35C8" w:rsidRDefault="00EA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6A6E" w14:textId="408BF385" w:rsidR="00F80E05" w:rsidRDefault="00F80E05" w:rsidP="00872F58">
    <w:pPr>
      <w:rPr>
        <w:rFonts w:asciiTheme="minorHAnsi" w:eastAsiaTheme="minorHAnsi" w:hAnsiTheme="minorHAnsi" w:cstheme="minorHAnsi"/>
        <w:b/>
        <w:color w:val="538135" w:themeColor="accent6" w:themeShade="BF"/>
        <w:sz w:val="28"/>
        <w:szCs w:val="28"/>
        <w:lang w:val="en" w:eastAsia="de-DE"/>
      </w:rPr>
    </w:pPr>
    <w:r>
      <w:rPr>
        <w:rFonts w:asciiTheme="minorHAnsi" w:eastAsiaTheme="minorHAnsi" w:hAnsiTheme="minorHAnsi" w:cstheme="minorHAnsi"/>
        <w:b/>
        <w:noProof/>
        <w:color w:val="538135" w:themeColor="accent6" w:themeShade="BF"/>
        <w:sz w:val="28"/>
        <w:szCs w:val="28"/>
        <w:lang w:val="en-AU" w:eastAsia="en-AU"/>
      </w:rPr>
      <w:drawing>
        <wp:inline distT="0" distB="0" distL="0" distR="0" wp14:anchorId="2E452EB0" wp14:editId="2F1CF253">
          <wp:extent cx="742233" cy="7391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88" cy="744273"/>
                  </a:xfrm>
                  <a:prstGeom prst="rect">
                    <a:avLst/>
                  </a:prstGeom>
                  <a:noFill/>
                </pic:spPr>
              </pic:pic>
            </a:graphicData>
          </a:graphic>
        </wp:inline>
      </w:drawing>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r>
    <w:r>
      <w:rPr>
        <w:rFonts w:asciiTheme="minorHAnsi" w:eastAsiaTheme="minorHAnsi" w:hAnsiTheme="minorHAnsi" w:cstheme="minorHAnsi"/>
        <w:b/>
        <w:color w:val="538135" w:themeColor="accent6" w:themeShade="BF"/>
        <w:sz w:val="28"/>
        <w:szCs w:val="28"/>
        <w:lang w:val="en" w:eastAsia="de-DE"/>
      </w:rPr>
      <w:tab/>
      <w:t>GEN Board Director Meeting</w:t>
    </w:r>
  </w:p>
  <w:p w14:paraId="738DB003" w14:textId="77777777" w:rsidR="00F80E05" w:rsidRDefault="00F80E05" w:rsidP="00B73467">
    <w:pPr>
      <w:jc w:val="center"/>
      <w:rPr>
        <w:rFonts w:asciiTheme="minorHAnsi" w:eastAsiaTheme="minorHAnsi" w:hAnsiTheme="minorHAnsi" w:cstheme="minorHAnsi"/>
        <w:b/>
        <w:color w:val="538135" w:themeColor="accent6" w:themeShade="BF"/>
        <w:sz w:val="28"/>
        <w:szCs w:val="28"/>
        <w:lang w:val="en" w:eastAsia="de-DE"/>
      </w:rPr>
    </w:pPr>
    <w:r>
      <w:rPr>
        <w:rFonts w:asciiTheme="minorHAnsi" w:eastAsiaTheme="minorHAnsi" w:hAnsiTheme="minorHAnsi" w:cstheme="minorHAnsi"/>
        <w:b/>
        <w:color w:val="538135" w:themeColor="accent6" w:themeShade="BF"/>
        <w:sz w:val="28"/>
        <w:szCs w:val="28"/>
        <w:lang w:val="en" w:eastAsia="de-DE"/>
      </w:rPr>
      <w:t>2023 #2 Board Meeting</w:t>
    </w:r>
  </w:p>
  <w:p w14:paraId="1DA649D2" w14:textId="77777777" w:rsidR="00F80E05" w:rsidRPr="00DC7B4B" w:rsidRDefault="00F80E05" w:rsidP="00B73467">
    <w:pPr>
      <w:jc w:val="center"/>
      <w:rPr>
        <w:rFonts w:asciiTheme="minorHAnsi" w:eastAsiaTheme="minorHAnsi" w:hAnsiTheme="minorHAnsi" w:cstheme="minorHAnsi"/>
        <w:bCs/>
        <w:i/>
        <w:iCs/>
        <w:color w:val="538135" w:themeColor="accent6" w:themeShade="BF"/>
        <w:sz w:val="24"/>
        <w:szCs w:val="24"/>
        <w:lang w:val="en" w:eastAsia="de-DE"/>
      </w:rPr>
    </w:pPr>
    <w:r>
      <w:rPr>
        <w:rFonts w:asciiTheme="minorHAnsi" w:eastAsiaTheme="minorHAnsi" w:hAnsiTheme="minorHAnsi" w:cstheme="minorHAnsi"/>
        <w:bCs/>
        <w:i/>
        <w:iCs/>
        <w:color w:val="538135" w:themeColor="accent6" w:themeShade="BF"/>
        <w:sz w:val="24"/>
        <w:szCs w:val="24"/>
        <w:lang w:val="en" w:eastAsia="de-DE"/>
      </w:rPr>
      <w:t xml:space="preserve">12 and 13 </w:t>
    </w:r>
    <w:proofErr w:type="gramStart"/>
    <w:r>
      <w:rPr>
        <w:rFonts w:asciiTheme="minorHAnsi" w:eastAsiaTheme="minorHAnsi" w:hAnsiTheme="minorHAnsi" w:cstheme="minorHAnsi"/>
        <w:bCs/>
        <w:i/>
        <w:iCs/>
        <w:color w:val="538135" w:themeColor="accent6" w:themeShade="BF"/>
        <w:sz w:val="24"/>
        <w:szCs w:val="24"/>
        <w:lang w:val="en" w:eastAsia="de-DE"/>
      </w:rPr>
      <w:t xml:space="preserve">April  </w:t>
    </w:r>
    <w:r w:rsidRPr="00DC7B4B">
      <w:rPr>
        <w:rFonts w:asciiTheme="minorHAnsi" w:eastAsiaTheme="minorHAnsi" w:hAnsiTheme="minorHAnsi" w:cstheme="minorHAnsi"/>
        <w:bCs/>
        <w:i/>
        <w:iCs/>
        <w:color w:val="538135" w:themeColor="accent6" w:themeShade="BF"/>
        <w:sz w:val="24"/>
        <w:szCs w:val="24"/>
        <w:lang w:val="en" w:eastAsia="de-DE"/>
      </w:rPr>
      <w:t>202</w:t>
    </w:r>
    <w:r>
      <w:rPr>
        <w:rFonts w:asciiTheme="minorHAnsi" w:eastAsiaTheme="minorHAnsi" w:hAnsiTheme="minorHAnsi" w:cstheme="minorHAnsi"/>
        <w:bCs/>
        <w:i/>
        <w:iCs/>
        <w:color w:val="538135" w:themeColor="accent6" w:themeShade="BF"/>
        <w:sz w:val="24"/>
        <w:szCs w:val="24"/>
        <w:lang w:val="en" w:eastAsia="de-DE"/>
      </w:rPr>
      <w:t>3</w:t>
    </w:r>
    <w:proofErr w:type="gramEnd"/>
    <w:r w:rsidRPr="00DC7B4B">
      <w:rPr>
        <w:rFonts w:asciiTheme="minorHAnsi" w:eastAsiaTheme="minorHAnsi" w:hAnsiTheme="minorHAnsi" w:cstheme="minorHAnsi"/>
        <w:bCs/>
        <w:i/>
        <w:iCs/>
        <w:color w:val="538135" w:themeColor="accent6" w:themeShade="BF"/>
        <w:sz w:val="24"/>
        <w:szCs w:val="24"/>
        <w:lang w:val="en" w:eastAsia="de-DE"/>
      </w:rPr>
      <w:t xml:space="preserve">  |  </w:t>
    </w:r>
    <w:r>
      <w:rPr>
        <w:rFonts w:asciiTheme="minorHAnsi" w:eastAsiaTheme="minorHAnsi" w:hAnsiTheme="minorHAnsi" w:cstheme="minorHAnsi"/>
        <w:bCs/>
        <w:i/>
        <w:iCs/>
        <w:color w:val="538135" w:themeColor="accent6" w:themeShade="BF"/>
        <w:sz w:val="24"/>
        <w:szCs w:val="24"/>
        <w:lang w:val="en" w:eastAsia="de-DE"/>
      </w:rPr>
      <w:t>ZOOM</w:t>
    </w:r>
  </w:p>
  <w:p w14:paraId="0F6AB1F8" w14:textId="77777777" w:rsidR="00F80E05" w:rsidRPr="0013217B" w:rsidRDefault="00F80E05">
    <w:pPr>
      <w:pStyle w:val="Header"/>
      <w:rPr>
        <w:lang w:val="e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8C53" w14:textId="77777777" w:rsidR="00F80E05" w:rsidRPr="00B73467" w:rsidRDefault="00F80E05" w:rsidP="0013217B">
    <w:pPr>
      <w:jc w:val="center"/>
      <w:rPr>
        <w:rFonts w:asciiTheme="minorHAnsi" w:eastAsiaTheme="minorHAnsi" w:hAnsiTheme="minorHAnsi" w:cstheme="minorHAnsi"/>
        <w:b/>
        <w:sz w:val="24"/>
        <w:szCs w:val="24"/>
        <w:lang w:val="en" w:eastAsia="de-DE"/>
      </w:rPr>
    </w:pPr>
    <w:r w:rsidRPr="00B73467">
      <w:rPr>
        <w:rFonts w:asciiTheme="minorHAnsi" w:hAnsiTheme="minorHAnsi" w:cstheme="minorHAnsi"/>
        <w:noProof/>
        <w:sz w:val="28"/>
        <w:szCs w:val="28"/>
        <w:lang w:val="en-AU" w:eastAsia="en-AU"/>
      </w:rPr>
      <w:drawing>
        <wp:anchor distT="0" distB="0" distL="114300" distR="114300" simplePos="0" relativeHeight="251657216" behindDoc="1" locked="0" layoutInCell="1" allowOverlap="1" wp14:anchorId="04893292" wp14:editId="1E65CB68">
          <wp:simplePos x="0" y="0"/>
          <wp:positionH relativeFrom="margin">
            <wp:posOffset>-8055</wp:posOffset>
          </wp:positionH>
          <wp:positionV relativeFrom="paragraph">
            <wp:posOffset>-160020</wp:posOffset>
          </wp:positionV>
          <wp:extent cx="569495" cy="579980"/>
          <wp:effectExtent l="0" t="0" r="2540" b="4445"/>
          <wp:wrapNone/>
          <wp:docPr id="10" name="Picture 3" descr="C:\Users\11774\AppData\Local\Microsoft\Windows\INetCache\Content.Word\GEN_LOGO_tran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11774\AppData\Local\Microsoft\Windows\INetCache\Content.Word\GEN_LOGO_tran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495" cy="57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3467">
      <w:rPr>
        <w:rFonts w:asciiTheme="minorHAnsi" w:eastAsiaTheme="minorHAnsi" w:hAnsiTheme="minorHAnsi" w:cstheme="minorHAnsi"/>
        <w:b/>
        <w:sz w:val="28"/>
        <w:szCs w:val="28"/>
        <w:lang w:val="en" w:eastAsia="de-DE"/>
      </w:rPr>
      <w:t>GLOBAL ECOLABELLING NETWORK</w:t>
    </w:r>
  </w:p>
  <w:p w14:paraId="099A35E2" w14:textId="77777777" w:rsidR="00F80E05" w:rsidRPr="00B73467" w:rsidRDefault="00F80E05" w:rsidP="0013217B">
    <w:pPr>
      <w:jc w:val="center"/>
      <w:rPr>
        <w:rFonts w:asciiTheme="minorHAnsi" w:eastAsiaTheme="minorHAnsi" w:hAnsiTheme="minorHAnsi" w:cstheme="minorHAnsi"/>
        <w:b/>
        <w:sz w:val="28"/>
        <w:szCs w:val="28"/>
        <w:lang w:val="en" w:eastAsia="de-DE"/>
      </w:rPr>
    </w:pPr>
    <w:r w:rsidRPr="00B73467">
      <w:rPr>
        <w:rFonts w:asciiTheme="minorHAnsi" w:eastAsiaTheme="minorHAnsi" w:hAnsiTheme="minorHAnsi" w:cstheme="minorHAnsi"/>
        <w:b/>
        <w:sz w:val="28"/>
        <w:szCs w:val="28"/>
        <w:lang w:val="en" w:eastAsia="de-DE"/>
      </w:rPr>
      <w:t>2</w:t>
    </w:r>
    <w:r>
      <w:rPr>
        <w:rFonts w:asciiTheme="minorHAnsi" w:eastAsiaTheme="minorHAnsi" w:hAnsiTheme="minorHAnsi" w:cstheme="minorHAnsi"/>
        <w:b/>
        <w:sz w:val="28"/>
        <w:szCs w:val="28"/>
        <w:lang w:val="en" w:eastAsia="de-DE"/>
      </w:rPr>
      <w:t>6</w:t>
    </w:r>
    <w:r w:rsidRPr="00B73467">
      <w:rPr>
        <w:rFonts w:asciiTheme="minorHAnsi" w:eastAsiaTheme="minorHAnsi" w:hAnsiTheme="minorHAnsi" w:cstheme="minorHAnsi"/>
        <w:b/>
        <w:sz w:val="28"/>
        <w:szCs w:val="28"/>
        <w:lang w:val="en" w:eastAsia="de-DE"/>
      </w:rPr>
      <w:t>th ANNUAL GENERAL MEETING</w:t>
    </w:r>
  </w:p>
  <w:p w14:paraId="7C11C2FD" w14:textId="77777777" w:rsidR="00F80E05" w:rsidRPr="00B73467" w:rsidRDefault="00F80E05" w:rsidP="0013217B">
    <w:pPr>
      <w:jc w:val="center"/>
      <w:rPr>
        <w:rFonts w:asciiTheme="minorHAnsi" w:eastAsiaTheme="minorHAnsi" w:hAnsiTheme="minorHAnsi" w:cstheme="minorHAnsi"/>
        <w:b/>
        <w:sz w:val="24"/>
        <w:szCs w:val="24"/>
        <w:lang w:val="en" w:eastAsia="de-DE"/>
      </w:rPr>
    </w:pPr>
    <w:r>
      <w:rPr>
        <w:rFonts w:asciiTheme="minorHAnsi" w:eastAsiaTheme="minorHAnsi" w:hAnsiTheme="minorHAnsi" w:cstheme="minorHAnsi"/>
        <w:b/>
        <w:sz w:val="24"/>
        <w:szCs w:val="24"/>
        <w:lang w:val="en" w:eastAsia="de-DE"/>
      </w:rPr>
      <w:t xml:space="preserve">27 </w:t>
    </w:r>
    <w:proofErr w:type="gramStart"/>
    <w:r w:rsidRPr="00B73467">
      <w:rPr>
        <w:rFonts w:asciiTheme="minorHAnsi" w:eastAsiaTheme="minorHAnsi" w:hAnsiTheme="minorHAnsi" w:cstheme="minorHAnsi"/>
        <w:b/>
        <w:sz w:val="24"/>
        <w:szCs w:val="24"/>
        <w:lang w:val="en" w:eastAsia="de-DE"/>
      </w:rPr>
      <w:t>October,</w:t>
    </w:r>
    <w:proofErr w:type="gramEnd"/>
    <w:r w:rsidRPr="00B73467">
      <w:rPr>
        <w:rFonts w:asciiTheme="minorHAnsi" w:eastAsiaTheme="minorHAnsi" w:hAnsiTheme="minorHAnsi" w:cstheme="minorHAnsi"/>
        <w:b/>
        <w:sz w:val="24"/>
        <w:szCs w:val="24"/>
        <w:lang w:val="en" w:eastAsia="de-DE"/>
      </w:rPr>
      <w:t xml:space="preserve"> </w:t>
    </w:r>
    <w:r>
      <w:rPr>
        <w:rFonts w:asciiTheme="minorHAnsi" w:eastAsiaTheme="minorHAnsi" w:hAnsiTheme="minorHAnsi" w:cstheme="minorHAnsi"/>
        <w:b/>
        <w:sz w:val="24"/>
        <w:szCs w:val="24"/>
        <w:lang w:val="en" w:eastAsia="de-DE"/>
      </w:rPr>
      <w:t>2020</w:t>
    </w:r>
  </w:p>
  <w:p w14:paraId="50726456" w14:textId="77777777" w:rsidR="00F80E05" w:rsidRDefault="00F80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DBE3" w14:textId="77777777" w:rsidR="00F80E05" w:rsidRDefault="00F80E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18B" w14:textId="77777777" w:rsidR="00F80E05" w:rsidRDefault="00F80E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0F86" w14:textId="77777777" w:rsidR="00F80E05" w:rsidRDefault="00F80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D41"/>
    <w:multiLevelType w:val="hybridMultilevel"/>
    <w:tmpl w:val="E0F261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72A76FC"/>
    <w:multiLevelType w:val="hybridMultilevel"/>
    <w:tmpl w:val="B1162E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225A4"/>
    <w:multiLevelType w:val="hybridMultilevel"/>
    <w:tmpl w:val="A1BAF5C8"/>
    <w:lvl w:ilvl="0" w:tplc="B14654BE">
      <w:numFmt w:val="bullet"/>
      <w:lvlText w:val=""/>
      <w:lvlJc w:val="left"/>
      <w:pPr>
        <w:ind w:left="849" w:hanging="360"/>
      </w:pPr>
      <w:rPr>
        <w:rFonts w:ascii="Symbol" w:eastAsia="Symbol" w:hAnsi="Symbol" w:cs="Symbol" w:hint="default"/>
        <w:w w:val="100"/>
        <w:sz w:val="22"/>
        <w:szCs w:val="22"/>
      </w:rPr>
    </w:lvl>
    <w:lvl w:ilvl="1" w:tplc="6666D67C">
      <w:numFmt w:val="bullet"/>
      <w:lvlText w:val="•"/>
      <w:lvlJc w:val="left"/>
      <w:pPr>
        <w:ind w:left="1788" w:hanging="360"/>
      </w:pPr>
      <w:rPr>
        <w:rFonts w:hint="default"/>
      </w:rPr>
    </w:lvl>
    <w:lvl w:ilvl="2" w:tplc="CCBAB04A">
      <w:numFmt w:val="bullet"/>
      <w:lvlText w:val="•"/>
      <w:lvlJc w:val="left"/>
      <w:pPr>
        <w:ind w:left="2736" w:hanging="360"/>
      </w:pPr>
      <w:rPr>
        <w:rFonts w:hint="default"/>
      </w:rPr>
    </w:lvl>
    <w:lvl w:ilvl="3" w:tplc="9F2E1358">
      <w:numFmt w:val="bullet"/>
      <w:lvlText w:val="•"/>
      <w:lvlJc w:val="left"/>
      <w:pPr>
        <w:ind w:left="3685" w:hanging="360"/>
      </w:pPr>
      <w:rPr>
        <w:rFonts w:hint="default"/>
      </w:rPr>
    </w:lvl>
    <w:lvl w:ilvl="4" w:tplc="73501F30">
      <w:numFmt w:val="bullet"/>
      <w:lvlText w:val="•"/>
      <w:lvlJc w:val="left"/>
      <w:pPr>
        <w:ind w:left="4633" w:hanging="360"/>
      </w:pPr>
      <w:rPr>
        <w:rFonts w:hint="default"/>
      </w:rPr>
    </w:lvl>
    <w:lvl w:ilvl="5" w:tplc="F02EC20E">
      <w:numFmt w:val="bullet"/>
      <w:lvlText w:val="•"/>
      <w:lvlJc w:val="left"/>
      <w:pPr>
        <w:ind w:left="5582" w:hanging="360"/>
      </w:pPr>
      <w:rPr>
        <w:rFonts w:hint="default"/>
      </w:rPr>
    </w:lvl>
    <w:lvl w:ilvl="6" w:tplc="18723A44">
      <w:numFmt w:val="bullet"/>
      <w:lvlText w:val="•"/>
      <w:lvlJc w:val="left"/>
      <w:pPr>
        <w:ind w:left="6530" w:hanging="360"/>
      </w:pPr>
      <w:rPr>
        <w:rFonts w:hint="default"/>
      </w:rPr>
    </w:lvl>
    <w:lvl w:ilvl="7" w:tplc="9828B9E8">
      <w:numFmt w:val="bullet"/>
      <w:lvlText w:val="•"/>
      <w:lvlJc w:val="left"/>
      <w:pPr>
        <w:ind w:left="7478" w:hanging="360"/>
      </w:pPr>
      <w:rPr>
        <w:rFonts w:hint="default"/>
      </w:rPr>
    </w:lvl>
    <w:lvl w:ilvl="8" w:tplc="9F0624D8">
      <w:numFmt w:val="bullet"/>
      <w:lvlText w:val="•"/>
      <w:lvlJc w:val="left"/>
      <w:pPr>
        <w:ind w:left="8427" w:hanging="360"/>
      </w:pPr>
      <w:rPr>
        <w:rFonts w:hint="default"/>
      </w:rPr>
    </w:lvl>
  </w:abstractNum>
  <w:abstractNum w:abstractNumId="3" w15:restartNumberingAfterBreak="0">
    <w:nsid w:val="0AF46C9D"/>
    <w:multiLevelType w:val="multilevel"/>
    <w:tmpl w:val="FEE8D0CE"/>
    <w:lvl w:ilvl="0">
      <w:start w:val="5"/>
      <w:numFmt w:val="decimal"/>
      <w:lvlText w:val="%1"/>
      <w:lvlJc w:val="left"/>
      <w:pPr>
        <w:ind w:left="360" w:hanging="360"/>
      </w:pPr>
      <w:rPr>
        <w:rFonts w:eastAsia="Times New Roman" w:hint="default"/>
        <w:color w:val="000000" w:themeColor="text1"/>
        <w:sz w:val="22"/>
      </w:rPr>
    </w:lvl>
    <w:lvl w:ilvl="1">
      <w:start w:val="2"/>
      <w:numFmt w:val="decimal"/>
      <w:lvlText w:val="%1.%2"/>
      <w:lvlJc w:val="left"/>
      <w:pPr>
        <w:ind w:left="360" w:hanging="360"/>
      </w:pPr>
      <w:rPr>
        <w:rFonts w:eastAsia="Times New Roman" w:hint="default"/>
        <w:color w:val="000000" w:themeColor="text1"/>
        <w:sz w:val="22"/>
      </w:rPr>
    </w:lvl>
    <w:lvl w:ilvl="2">
      <w:start w:val="1"/>
      <w:numFmt w:val="decimal"/>
      <w:lvlText w:val="%1.%2.%3"/>
      <w:lvlJc w:val="left"/>
      <w:pPr>
        <w:ind w:left="720" w:hanging="720"/>
      </w:pPr>
      <w:rPr>
        <w:rFonts w:eastAsia="Times New Roman" w:hint="default"/>
        <w:color w:val="000000" w:themeColor="text1"/>
        <w:sz w:val="22"/>
      </w:rPr>
    </w:lvl>
    <w:lvl w:ilvl="3">
      <w:start w:val="1"/>
      <w:numFmt w:val="decimal"/>
      <w:lvlText w:val="%1.%2.%3.%4"/>
      <w:lvlJc w:val="left"/>
      <w:pPr>
        <w:ind w:left="720" w:hanging="720"/>
      </w:pPr>
      <w:rPr>
        <w:rFonts w:eastAsia="Times New Roman" w:hint="default"/>
        <w:color w:val="000000" w:themeColor="text1"/>
        <w:sz w:val="22"/>
      </w:rPr>
    </w:lvl>
    <w:lvl w:ilvl="4">
      <w:start w:val="1"/>
      <w:numFmt w:val="decimal"/>
      <w:lvlText w:val="%1.%2.%3.%4.%5"/>
      <w:lvlJc w:val="left"/>
      <w:pPr>
        <w:ind w:left="720" w:hanging="720"/>
      </w:pPr>
      <w:rPr>
        <w:rFonts w:eastAsia="Times New Roman" w:hint="default"/>
        <w:color w:val="000000" w:themeColor="text1"/>
        <w:sz w:val="22"/>
      </w:rPr>
    </w:lvl>
    <w:lvl w:ilvl="5">
      <w:start w:val="1"/>
      <w:numFmt w:val="decimal"/>
      <w:lvlText w:val="%1.%2.%3.%4.%5.%6"/>
      <w:lvlJc w:val="left"/>
      <w:pPr>
        <w:ind w:left="1080" w:hanging="1080"/>
      </w:pPr>
      <w:rPr>
        <w:rFonts w:eastAsia="Times New Roman" w:hint="default"/>
        <w:color w:val="000000" w:themeColor="text1"/>
        <w:sz w:val="22"/>
      </w:rPr>
    </w:lvl>
    <w:lvl w:ilvl="6">
      <w:start w:val="1"/>
      <w:numFmt w:val="decimal"/>
      <w:lvlText w:val="%1.%2.%3.%4.%5.%6.%7"/>
      <w:lvlJc w:val="left"/>
      <w:pPr>
        <w:ind w:left="1080" w:hanging="1080"/>
      </w:pPr>
      <w:rPr>
        <w:rFonts w:eastAsia="Times New Roman" w:hint="default"/>
        <w:color w:val="000000" w:themeColor="text1"/>
        <w:sz w:val="22"/>
      </w:rPr>
    </w:lvl>
    <w:lvl w:ilvl="7">
      <w:start w:val="1"/>
      <w:numFmt w:val="decimal"/>
      <w:lvlText w:val="%1.%2.%3.%4.%5.%6.%7.%8"/>
      <w:lvlJc w:val="left"/>
      <w:pPr>
        <w:ind w:left="1440" w:hanging="1440"/>
      </w:pPr>
      <w:rPr>
        <w:rFonts w:eastAsia="Times New Roman" w:hint="default"/>
        <w:color w:val="000000" w:themeColor="text1"/>
        <w:sz w:val="22"/>
      </w:rPr>
    </w:lvl>
    <w:lvl w:ilvl="8">
      <w:start w:val="1"/>
      <w:numFmt w:val="decimal"/>
      <w:lvlText w:val="%1.%2.%3.%4.%5.%6.%7.%8.%9"/>
      <w:lvlJc w:val="left"/>
      <w:pPr>
        <w:ind w:left="1440" w:hanging="1440"/>
      </w:pPr>
      <w:rPr>
        <w:rFonts w:eastAsia="Times New Roman" w:hint="default"/>
        <w:color w:val="000000" w:themeColor="text1"/>
        <w:sz w:val="22"/>
      </w:rPr>
    </w:lvl>
  </w:abstractNum>
  <w:abstractNum w:abstractNumId="4" w15:restartNumberingAfterBreak="0">
    <w:nsid w:val="0C414ACA"/>
    <w:multiLevelType w:val="multilevel"/>
    <w:tmpl w:val="25CE997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D3B4D8C"/>
    <w:multiLevelType w:val="multilevel"/>
    <w:tmpl w:val="5BF898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D96A4E"/>
    <w:multiLevelType w:val="hybridMultilevel"/>
    <w:tmpl w:val="1F98629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7" w15:restartNumberingAfterBreak="0">
    <w:nsid w:val="11DF4D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0D2178"/>
    <w:multiLevelType w:val="multilevel"/>
    <w:tmpl w:val="277AC1F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E21115"/>
    <w:multiLevelType w:val="hybridMultilevel"/>
    <w:tmpl w:val="EE689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101FFE"/>
    <w:multiLevelType w:val="hybridMultilevel"/>
    <w:tmpl w:val="337687A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15:restartNumberingAfterBreak="0">
    <w:nsid w:val="1A32244A"/>
    <w:multiLevelType w:val="hybridMultilevel"/>
    <w:tmpl w:val="B534102A"/>
    <w:lvl w:ilvl="0" w:tplc="8CBEE25C">
      <w:start w:val="1"/>
      <w:numFmt w:val="bullet"/>
      <w:lvlText w:val="-"/>
      <w:lvlJc w:val="left"/>
      <w:pPr>
        <w:tabs>
          <w:tab w:val="num" w:pos="1944"/>
        </w:tabs>
        <w:ind w:left="1944" w:hanging="360"/>
      </w:pPr>
      <w:rPr>
        <w:rFonts w:ascii="Times New Roman" w:hAnsi="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15:restartNumberingAfterBreak="0">
    <w:nsid w:val="23232DFB"/>
    <w:multiLevelType w:val="multilevel"/>
    <w:tmpl w:val="67DE38CE"/>
    <w:lvl w:ilvl="0">
      <w:start w:val="3"/>
      <w:numFmt w:val="decimal"/>
      <w:lvlText w:val="%1"/>
      <w:lvlJc w:val="left"/>
      <w:pPr>
        <w:ind w:left="360" w:hanging="360"/>
      </w:pPr>
      <w:rPr>
        <w:rFonts w:ascii="Tahoma" w:hAnsi="Tahoma" w:hint="default"/>
        <w:color w:val="auto"/>
        <w:sz w:val="20"/>
      </w:rPr>
    </w:lvl>
    <w:lvl w:ilvl="1">
      <w:start w:val="1"/>
      <w:numFmt w:val="decimal"/>
      <w:lvlText w:val="%1.%2"/>
      <w:lvlJc w:val="left"/>
      <w:pPr>
        <w:ind w:left="360" w:hanging="360"/>
      </w:pPr>
      <w:rPr>
        <w:rFonts w:ascii="Tahoma" w:hAnsi="Tahoma" w:hint="default"/>
        <w:color w:val="auto"/>
        <w:sz w:val="20"/>
      </w:rPr>
    </w:lvl>
    <w:lvl w:ilvl="2">
      <w:start w:val="1"/>
      <w:numFmt w:val="decimal"/>
      <w:lvlText w:val="%1.%2.%3"/>
      <w:lvlJc w:val="left"/>
      <w:pPr>
        <w:ind w:left="720" w:hanging="720"/>
      </w:pPr>
      <w:rPr>
        <w:rFonts w:ascii="Tahoma" w:hAnsi="Tahoma" w:hint="default"/>
        <w:color w:val="auto"/>
        <w:sz w:val="20"/>
      </w:rPr>
    </w:lvl>
    <w:lvl w:ilvl="3">
      <w:start w:val="1"/>
      <w:numFmt w:val="decimal"/>
      <w:lvlText w:val="%1.%2.%3.%4"/>
      <w:lvlJc w:val="left"/>
      <w:pPr>
        <w:ind w:left="720" w:hanging="720"/>
      </w:pPr>
      <w:rPr>
        <w:rFonts w:ascii="Tahoma" w:hAnsi="Tahoma" w:hint="default"/>
        <w:color w:val="auto"/>
        <w:sz w:val="20"/>
      </w:rPr>
    </w:lvl>
    <w:lvl w:ilvl="4">
      <w:start w:val="1"/>
      <w:numFmt w:val="decimal"/>
      <w:lvlText w:val="%1.%2.%3.%4.%5"/>
      <w:lvlJc w:val="left"/>
      <w:pPr>
        <w:ind w:left="1080" w:hanging="1080"/>
      </w:pPr>
      <w:rPr>
        <w:rFonts w:ascii="Tahoma" w:hAnsi="Tahoma" w:hint="default"/>
        <w:color w:val="auto"/>
        <w:sz w:val="20"/>
      </w:rPr>
    </w:lvl>
    <w:lvl w:ilvl="5">
      <w:start w:val="1"/>
      <w:numFmt w:val="decimal"/>
      <w:lvlText w:val="%1.%2.%3.%4.%5.%6"/>
      <w:lvlJc w:val="left"/>
      <w:pPr>
        <w:ind w:left="1080" w:hanging="1080"/>
      </w:pPr>
      <w:rPr>
        <w:rFonts w:ascii="Tahoma" w:hAnsi="Tahoma" w:hint="default"/>
        <w:color w:val="auto"/>
        <w:sz w:val="20"/>
      </w:rPr>
    </w:lvl>
    <w:lvl w:ilvl="6">
      <w:start w:val="1"/>
      <w:numFmt w:val="decimal"/>
      <w:lvlText w:val="%1.%2.%3.%4.%5.%6.%7"/>
      <w:lvlJc w:val="left"/>
      <w:pPr>
        <w:ind w:left="1080" w:hanging="1080"/>
      </w:pPr>
      <w:rPr>
        <w:rFonts w:ascii="Tahoma" w:hAnsi="Tahoma" w:hint="default"/>
        <w:color w:val="auto"/>
        <w:sz w:val="20"/>
      </w:rPr>
    </w:lvl>
    <w:lvl w:ilvl="7">
      <w:start w:val="1"/>
      <w:numFmt w:val="decimal"/>
      <w:lvlText w:val="%1.%2.%3.%4.%5.%6.%7.%8"/>
      <w:lvlJc w:val="left"/>
      <w:pPr>
        <w:ind w:left="1440" w:hanging="1440"/>
      </w:pPr>
      <w:rPr>
        <w:rFonts w:ascii="Tahoma" w:hAnsi="Tahoma" w:hint="default"/>
        <w:color w:val="auto"/>
        <w:sz w:val="20"/>
      </w:rPr>
    </w:lvl>
    <w:lvl w:ilvl="8">
      <w:start w:val="1"/>
      <w:numFmt w:val="decimal"/>
      <w:lvlText w:val="%1.%2.%3.%4.%5.%6.%7.%8.%9"/>
      <w:lvlJc w:val="left"/>
      <w:pPr>
        <w:ind w:left="1440" w:hanging="1440"/>
      </w:pPr>
      <w:rPr>
        <w:rFonts w:ascii="Tahoma" w:hAnsi="Tahoma" w:hint="default"/>
        <w:color w:val="auto"/>
        <w:sz w:val="20"/>
      </w:rPr>
    </w:lvl>
  </w:abstractNum>
  <w:abstractNum w:abstractNumId="13" w15:restartNumberingAfterBreak="0">
    <w:nsid w:val="24C26091"/>
    <w:multiLevelType w:val="hybridMultilevel"/>
    <w:tmpl w:val="AA1683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8DB6825"/>
    <w:multiLevelType w:val="hybridMultilevel"/>
    <w:tmpl w:val="5E4015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40733FEF"/>
    <w:multiLevelType w:val="multilevel"/>
    <w:tmpl w:val="D79E57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E640BF"/>
    <w:multiLevelType w:val="hybridMultilevel"/>
    <w:tmpl w:val="37BA4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634278"/>
    <w:multiLevelType w:val="hybridMultilevel"/>
    <w:tmpl w:val="C38C666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8" w15:restartNumberingAfterBreak="0">
    <w:nsid w:val="4E9C01D6"/>
    <w:multiLevelType w:val="hybridMultilevel"/>
    <w:tmpl w:val="2592D4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4FD84AD1"/>
    <w:multiLevelType w:val="hybridMultilevel"/>
    <w:tmpl w:val="841C913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15:restartNumberingAfterBreak="0">
    <w:nsid w:val="51F4387B"/>
    <w:multiLevelType w:val="hybridMultilevel"/>
    <w:tmpl w:val="D17AE44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 w15:restartNumberingAfterBreak="0">
    <w:nsid w:val="53E70BD6"/>
    <w:multiLevelType w:val="hybridMultilevel"/>
    <w:tmpl w:val="76B22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89462A"/>
    <w:multiLevelType w:val="hybridMultilevel"/>
    <w:tmpl w:val="1794E320"/>
    <w:lvl w:ilvl="0" w:tplc="CDEEAE16">
      <w:start w:val="1"/>
      <w:numFmt w:val="bullet"/>
      <w:lvlText w:val="•"/>
      <w:lvlJc w:val="left"/>
      <w:pPr>
        <w:tabs>
          <w:tab w:val="num" w:pos="720"/>
        </w:tabs>
        <w:ind w:left="720" w:hanging="360"/>
      </w:pPr>
      <w:rPr>
        <w:rFonts w:ascii="Arial" w:hAnsi="Arial" w:hint="default"/>
      </w:rPr>
    </w:lvl>
    <w:lvl w:ilvl="1" w:tplc="22149D94" w:tentative="1">
      <w:start w:val="1"/>
      <w:numFmt w:val="bullet"/>
      <w:lvlText w:val="•"/>
      <w:lvlJc w:val="left"/>
      <w:pPr>
        <w:tabs>
          <w:tab w:val="num" w:pos="1440"/>
        </w:tabs>
        <w:ind w:left="1440" w:hanging="360"/>
      </w:pPr>
      <w:rPr>
        <w:rFonts w:ascii="Arial" w:hAnsi="Arial" w:hint="default"/>
      </w:rPr>
    </w:lvl>
    <w:lvl w:ilvl="2" w:tplc="E4F8AD10" w:tentative="1">
      <w:start w:val="1"/>
      <w:numFmt w:val="bullet"/>
      <w:lvlText w:val="•"/>
      <w:lvlJc w:val="left"/>
      <w:pPr>
        <w:tabs>
          <w:tab w:val="num" w:pos="2160"/>
        </w:tabs>
        <w:ind w:left="2160" w:hanging="360"/>
      </w:pPr>
      <w:rPr>
        <w:rFonts w:ascii="Arial" w:hAnsi="Arial" w:hint="default"/>
      </w:rPr>
    </w:lvl>
    <w:lvl w:ilvl="3" w:tplc="C4EAC336" w:tentative="1">
      <w:start w:val="1"/>
      <w:numFmt w:val="bullet"/>
      <w:lvlText w:val="•"/>
      <w:lvlJc w:val="left"/>
      <w:pPr>
        <w:tabs>
          <w:tab w:val="num" w:pos="2880"/>
        </w:tabs>
        <w:ind w:left="2880" w:hanging="360"/>
      </w:pPr>
      <w:rPr>
        <w:rFonts w:ascii="Arial" w:hAnsi="Arial" w:hint="default"/>
      </w:rPr>
    </w:lvl>
    <w:lvl w:ilvl="4" w:tplc="885A7D6E" w:tentative="1">
      <w:start w:val="1"/>
      <w:numFmt w:val="bullet"/>
      <w:lvlText w:val="•"/>
      <w:lvlJc w:val="left"/>
      <w:pPr>
        <w:tabs>
          <w:tab w:val="num" w:pos="3600"/>
        </w:tabs>
        <w:ind w:left="3600" w:hanging="360"/>
      </w:pPr>
      <w:rPr>
        <w:rFonts w:ascii="Arial" w:hAnsi="Arial" w:hint="default"/>
      </w:rPr>
    </w:lvl>
    <w:lvl w:ilvl="5" w:tplc="69C06FA0" w:tentative="1">
      <w:start w:val="1"/>
      <w:numFmt w:val="bullet"/>
      <w:lvlText w:val="•"/>
      <w:lvlJc w:val="left"/>
      <w:pPr>
        <w:tabs>
          <w:tab w:val="num" w:pos="4320"/>
        </w:tabs>
        <w:ind w:left="4320" w:hanging="360"/>
      </w:pPr>
      <w:rPr>
        <w:rFonts w:ascii="Arial" w:hAnsi="Arial" w:hint="default"/>
      </w:rPr>
    </w:lvl>
    <w:lvl w:ilvl="6" w:tplc="B27A7262" w:tentative="1">
      <w:start w:val="1"/>
      <w:numFmt w:val="bullet"/>
      <w:lvlText w:val="•"/>
      <w:lvlJc w:val="left"/>
      <w:pPr>
        <w:tabs>
          <w:tab w:val="num" w:pos="5040"/>
        </w:tabs>
        <w:ind w:left="5040" w:hanging="360"/>
      </w:pPr>
      <w:rPr>
        <w:rFonts w:ascii="Arial" w:hAnsi="Arial" w:hint="default"/>
      </w:rPr>
    </w:lvl>
    <w:lvl w:ilvl="7" w:tplc="93280C9E" w:tentative="1">
      <w:start w:val="1"/>
      <w:numFmt w:val="bullet"/>
      <w:lvlText w:val="•"/>
      <w:lvlJc w:val="left"/>
      <w:pPr>
        <w:tabs>
          <w:tab w:val="num" w:pos="5760"/>
        </w:tabs>
        <w:ind w:left="5760" w:hanging="360"/>
      </w:pPr>
      <w:rPr>
        <w:rFonts w:ascii="Arial" w:hAnsi="Arial" w:hint="default"/>
      </w:rPr>
    </w:lvl>
    <w:lvl w:ilvl="8" w:tplc="58A2B4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9D1F20"/>
    <w:multiLevelType w:val="hybridMultilevel"/>
    <w:tmpl w:val="7B3AD124"/>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24" w15:restartNumberingAfterBreak="0">
    <w:nsid w:val="6EE755F1"/>
    <w:multiLevelType w:val="hybridMultilevel"/>
    <w:tmpl w:val="64CC5D06"/>
    <w:lvl w:ilvl="0" w:tplc="8CBEE25C">
      <w:start w:val="1"/>
      <w:numFmt w:val="bullet"/>
      <w:lvlText w:val="-"/>
      <w:lvlJc w:val="left"/>
      <w:pPr>
        <w:tabs>
          <w:tab w:val="num" w:pos="1512"/>
        </w:tabs>
        <w:ind w:left="1512" w:hanging="360"/>
      </w:pPr>
      <w:rPr>
        <w:rFonts w:ascii="Times New Roman" w:hAnsi="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15:restartNumberingAfterBreak="0">
    <w:nsid w:val="72BD1930"/>
    <w:multiLevelType w:val="hybridMultilevel"/>
    <w:tmpl w:val="E842DD44"/>
    <w:lvl w:ilvl="0" w:tplc="8CBEE25C">
      <w:start w:val="1"/>
      <w:numFmt w:val="bullet"/>
      <w:lvlText w:val="-"/>
      <w:lvlJc w:val="left"/>
      <w:pPr>
        <w:tabs>
          <w:tab w:val="num" w:pos="1494"/>
        </w:tabs>
        <w:ind w:left="1494" w:hanging="360"/>
      </w:pPr>
      <w:rPr>
        <w:rFonts w:ascii="Times New Roman" w:hAnsi="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73414935"/>
    <w:multiLevelType w:val="hybridMultilevel"/>
    <w:tmpl w:val="6518E2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A1D06FD"/>
    <w:multiLevelType w:val="hybridMultilevel"/>
    <w:tmpl w:val="84E25AD4"/>
    <w:lvl w:ilvl="0" w:tplc="8CBEE25C">
      <w:start w:val="1"/>
      <w:numFmt w:val="bullet"/>
      <w:lvlText w:val="-"/>
      <w:lvlJc w:val="left"/>
      <w:pPr>
        <w:tabs>
          <w:tab w:val="num" w:pos="1512"/>
        </w:tabs>
        <w:ind w:left="1512" w:hanging="360"/>
      </w:pPr>
      <w:rPr>
        <w:rFonts w:ascii="Times New Roman" w:hAnsi="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15:restartNumberingAfterBreak="0">
    <w:nsid w:val="7BD03E7A"/>
    <w:multiLevelType w:val="multilevel"/>
    <w:tmpl w:val="FDCA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D035B8"/>
    <w:multiLevelType w:val="multilevel"/>
    <w:tmpl w:val="ED4AC2F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sz w:val="21"/>
      </w:rPr>
    </w:lvl>
    <w:lvl w:ilvl="2">
      <w:start w:val="1"/>
      <w:numFmt w:val="decimal"/>
      <w:isLgl/>
      <w:lvlText w:val="%1.%2.%3"/>
      <w:lvlJc w:val="left"/>
      <w:pPr>
        <w:ind w:left="1800" w:hanging="720"/>
      </w:pPr>
      <w:rPr>
        <w:rFonts w:hint="default"/>
        <w:color w:val="000000" w:themeColor="text1"/>
        <w:sz w:val="21"/>
      </w:rPr>
    </w:lvl>
    <w:lvl w:ilvl="3">
      <w:start w:val="1"/>
      <w:numFmt w:val="decimal"/>
      <w:isLgl/>
      <w:lvlText w:val="%1.%2.%3.%4"/>
      <w:lvlJc w:val="left"/>
      <w:pPr>
        <w:ind w:left="2160" w:hanging="720"/>
      </w:pPr>
      <w:rPr>
        <w:rFonts w:hint="default"/>
        <w:color w:val="000000" w:themeColor="text1"/>
        <w:sz w:val="21"/>
      </w:rPr>
    </w:lvl>
    <w:lvl w:ilvl="4">
      <w:start w:val="1"/>
      <w:numFmt w:val="decimal"/>
      <w:isLgl/>
      <w:lvlText w:val="%1.%2.%3.%4.%5"/>
      <w:lvlJc w:val="left"/>
      <w:pPr>
        <w:ind w:left="2880" w:hanging="1080"/>
      </w:pPr>
      <w:rPr>
        <w:rFonts w:hint="default"/>
        <w:color w:val="000000" w:themeColor="text1"/>
        <w:sz w:val="21"/>
      </w:rPr>
    </w:lvl>
    <w:lvl w:ilvl="5">
      <w:start w:val="1"/>
      <w:numFmt w:val="decimal"/>
      <w:isLgl/>
      <w:lvlText w:val="%1.%2.%3.%4.%5.%6"/>
      <w:lvlJc w:val="left"/>
      <w:pPr>
        <w:ind w:left="3240" w:hanging="1080"/>
      </w:pPr>
      <w:rPr>
        <w:rFonts w:hint="default"/>
        <w:color w:val="000000" w:themeColor="text1"/>
        <w:sz w:val="21"/>
      </w:rPr>
    </w:lvl>
    <w:lvl w:ilvl="6">
      <w:start w:val="1"/>
      <w:numFmt w:val="decimal"/>
      <w:isLgl/>
      <w:lvlText w:val="%1.%2.%3.%4.%5.%6.%7"/>
      <w:lvlJc w:val="left"/>
      <w:pPr>
        <w:ind w:left="3600" w:hanging="1080"/>
      </w:pPr>
      <w:rPr>
        <w:rFonts w:hint="default"/>
        <w:color w:val="000000" w:themeColor="text1"/>
        <w:sz w:val="21"/>
      </w:rPr>
    </w:lvl>
    <w:lvl w:ilvl="7">
      <w:start w:val="1"/>
      <w:numFmt w:val="decimal"/>
      <w:isLgl/>
      <w:lvlText w:val="%1.%2.%3.%4.%5.%6.%7.%8"/>
      <w:lvlJc w:val="left"/>
      <w:pPr>
        <w:ind w:left="4320" w:hanging="1440"/>
      </w:pPr>
      <w:rPr>
        <w:rFonts w:hint="default"/>
        <w:color w:val="000000" w:themeColor="text1"/>
        <w:sz w:val="21"/>
      </w:rPr>
    </w:lvl>
    <w:lvl w:ilvl="8">
      <w:start w:val="1"/>
      <w:numFmt w:val="decimal"/>
      <w:isLgl/>
      <w:lvlText w:val="%1.%2.%3.%4.%5.%6.%7.%8.%9"/>
      <w:lvlJc w:val="left"/>
      <w:pPr>
        <w:ind w:left="4680" w:hanging="1440"/>
      </w:pPr>
      <w:rPr>
        <w:rFonts w:hint="default"/>
        <w:color w:val="000000" w:themeColor="text1"/>
        <w:sz w:val="21"/>
      </w:rPr>
    </w:lvl>
  </w:abstractNum>
  <w:num w:numId="1" w16cid:durableId="1508906361">
    <w:abstractNumId w:val="7"/>
  </w:num>
  <w:num w:numId="2" w16cid:durableId="1194804670">
    <w:abstractNumId w:val="8"/>
  </w:num>
  <w:num w:numId="3" w16cid:durableId="1345206776">
    <w:abstractNumId w:val="25"/>
  </w:num>
  <w:num w:numId="4" w16cid:durableId="1142576175">
    <w:abstractNumId w:val="27"/>
  </w:num>
  <w:num w:numId="5" w16cid:durableId="1849438657">
    <w:abstractNumId w:val="24"/>
  </w:num>
  <w:num w:numId="6" w16cid:durableId="1952543242">
    <w:abstractNumId w:val="11"/>
  </w:num>
  <w:num w:numId="7" w16cid:durableId="216822977">
    <w:abstractNumId w:val="17"/>
  </w:num>
  <w:num w:numId="8" w16cid:durableId="1430009336">
    <w:abstractNumId w:val="14"/>
  </w:num>
  <w:num w:numId="9" w16cid:durableId="1801262965">
    <w:abstractNumId w:val="26"/>
  </w:num>
  <w:num w:numId="10" w16cid:durableId="1396245268">
    <w:abstractNumId w:val="21"/>
  </w:num>
  <w:num w:numId="11" w16cid:durableId="180094739">
    <w:abstractNumId w:val="16"/>
  </w:num>
  <w:num w:numId="12" w16cid:durableId="256864360">
    <w:abstractNumId w:val="1"/>
  </w:num>
  <w:num w:numId="13" w16cid:durableId="456878317">
    <w:abstractNumId w:val="19"/>
  </w:num>
  <w:num w:numId="14" w16cid:durableId="1085104379">
    <w:abstractNumId w:val="20"/>
  </w:num>
  <w:num w:numId="15" w16cid:durableId="550113752">
    <w:abstractNumId w:val="10"/>
  </w:num>
  <w:num w:numId="16" w16cid:durableId="480000504">
    <w:abstractNumId w:val="13"/>
  </w:num>
  <w:num w:numId="17" w16cid:durableId="1199508635">
    <w:abstractNumId w:val="18"/>
  </w:num>
  <w:num w:numId="18" w16cid:durableId="1852911754">
    <w:abstractNumId w:val="5"/>
  </w:num>
  <w:num w:numId="19" w16cid:durableId="1434744513">
    <w:abstractNumId w:val="2"/>
  </w:num>
  <w:num w:numId="20" w16cid:durableId="1873762066">
    <w:abstractNumId w:val="23"/>
  </w:num>
  <w:num w:numId="21" w16cid:durableId="157573636">
    <w:abstractNumId w:val="29"/>
  </w:num>
  <w:num w:numId="22" w16cid:durableId="1983149354">
    <w:abstractNumId w:val="28"/>
  </w:num>
  <w:num w:numId="23" w16cid:durableId="661394804">
    <w:abstractNumId w:val="12"/>
  </w:num>
  <w:num w:numId="24" w16cid:durableId="390233367">
    <w:abstractNumId w:val="4"/>
  </w:num>
  <w:num w:numId="25" w16cid:durableId="973412211">
    <w:abstractNumId w:val="6"/>
  </w:num>
  <w:num w:numId="26" w16cid:durableId="795678006">
    <w:abstractNumId w:val="22"/>
  </w:num>
  <w:num w:numId="27" w16cid:durableId="828256274">
    <w:abstractNumId w:val="15"/>
  </w:num>
  <w:num w:numId="28" w16cid:durableId="772482332">
    <w:abstractNumId w:val="3"/>
  </w:num>
  <w:num w:numId="29" w16cid:durableId="1279600789">
    <w:abstractNumId w:val="0"/>
  </w:num>
  <w:num w:numId="30" w16cid:durableId="209304123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0MDK1MDEztDAztTRR0lEKTi0uzszPAykwNKkFAHHG4ZMtAAAA"/>
  </w:docVars>
  <w:rsids>
    <w:rsidRoot w:val="005A0919"/>
    <w:rsid w:val="0000351C"/>
    <w:rsid w:val="00010E0E"/>
    <w:rsid w:val="00011F9B"/>
    <w:rsid w:val="000204BF"/>
    <w:rsid w:val="00020942"/>
    <w:rsid w:val="000231EC"/>
    <w:rsid w:val="00024FFF"/>
    <w:rsid w:val="00026C55"/>
    <w:rsid w:val="00031FD4"/>
    <w:rsid w:val="00032BF9"/>
    <w:rsid w:val="00034527"/>
    <w:rsid w:val="00035BA6"/>
    <w:rsid w:val="00040771"/>
    <w:rsid w:val="0004284A"/>
    <w:rsid w:val="00042E3F"/>
    <w:rsid w:val="00044414"/>
    <w:rsid w:val="000459CB"/>
    <w:rsid w:val="00050979"/>
    <w:rsid w:val="000654C7"/>
    <w:rsid w:val="00072FF9"/>
    <w:rsid w:val="00073B01"/>
    <w:rsid w:val="00076DA8"/>
    <w:rsid w:val="000849D1"/>
    <w:rsid w:val="00085218"/>
    <w:rsid w:val="00097981"/>
    <w:rsid w:val="00097A3B"/>
    <w:rsid w:val="000B0240"/>
    <w:rsid w:val="000B2599"/>
    <w:rsid w:val="000B54E9"/>
    <w:rsid w:val="000C23AE"/>
    <w:rsid w:val="000C2928"/>
    <w:rsid w:val="000C565D"/>
    <w:rsid w:val="000C67F4"/>
    <w:rsid w:val="000C686C"/>
    <w:rsid w:val="000D09C8"/>
    <w:rsid w:val="000D21F2"/>
    <w:rsid w:val="000E1B79"/>
    <w:rsid w:val="000E206B"/>
    <w:rsid w:val="000E3BAF"/>
    <w:rsid w:val="000E5B11"/>
    <w:rsid w:val="000E7796"/>
    <w:rsid w:val="000F55FE"/>
    <w:rsid w:val="000F601B"/>
    <w:rsid w:val="000F64DE"/>
    <w:rsid w:val="001007EA"/>
    <w:rsid w:val="001019B2"/>
    <w:rsid w:val="0010749C"/>
    <w:rsid w:val="001103A4"/>
    <w:rsid w:val="0011174A"/>
    <w:rsid w:val="00112637"/>
    <w:rsid w:val="001166A5"/>
    <w:rsid w:val="00116859"/>
    <w:rsid w:val="001234BA"/>
    <w:rsid w:val="00125962"/>
    <w:rsid w:val="0013217B"/>
    <w:rsid w:val="00133272"/>
    <w:rsid w:val="001372B2"/>
    <w:rsid w:val="00150AB4"/>
    <w:rsid w:val="00151935"/>
    <w:rsid w:val="00152802"/>
    <w:rsid w:val="00157A07"/>
    <w:rsid w:val="00157E51"/>
    <w:rsid w:val="00163B96"/>
    <w:rsid w:val="001651CB"/>
    <w:rsid w:val="00167D70"/>
    <w:rsid w:val="00173368"/>
    <w:rsid w:val="001764E8"/>
    <w:rsid w:val="00184F0C"/>
    <w:rsid w:val="001856B1"/>
    <w:rsid w:val="00185924"/>
    <w:rsid w:val="00185CC4"/>
    <w:rsid w:val="00185D6C"/>
    <w:rsid w:val="001860FF"/>
    <w:rsid w:val="00191BE4"/>
    <w:rsid w:val="00194949"/>
    <w:rsid w:val="00196EBA"/>
    <w:rsid w:val="001A4266"/>
    <w:rsid w:val="001A59C7"/>
    <w:rsid w:val="001A5FBB"/>
    <w:rsid w:val="001C15AA"/>
    <w:rsid w:val="001C261C"/>
    <w:rsid w:val="001C51FB"/>
    <w:rsid w:val="001C6EAF"/>
    <w:rsid w:val="001D4115"/>
    <w:rsid w:val="001D76A7"/>
    <w:rsid w:val="001E38CE"/>
    <w:rsid w:val="001E3DD8"/>
    <w:rsid w:val="001E4B5C"/>
    <w:rsid w:val="001F594E"/>
    <w:rsid w:val="00203EAB"/>
    <w:rsid w:val="0020496D"/>
    <w:rsid w:val="00205C09"/>
    <w:rsid w:val="00207D1F"/>
    <w:rsid w:val="0021151A"/>
    <w:rsid w:val="0021343B"/>
    <w:rsid w:val="00222F1A"/>
    <w:rsid w:val="00225CCE"/>
    <w:rsid w:val="00230F7E"/>
    <w:rsid w:val="0023137D"/>
    <w:rsid w:val="00232ACE"/>
    <w:rsid w:val="0023358B"/>
    <w:rsid w:val="00247B5D"/>
    <w:rsid w:val="00260B1C"/>
    <w:rsid w:val="002629D4"/>
    <w:rsid w:val="00262E80"/>
    <w:rsid w:val="00263096"/>
    <w:rsid w:val="002710AE"/>
    <w:rsid w:val="00271509"/>
    <w:rsid w:val="00273AD6"/>
    <w:rsid w:val="00273FED"/>
    <w:rsid w:val="00275B06"/>
    <w:rsid w:val="00283775"/>
    <w:rsid w:val="00291FB9"/>
    <w:rsid w:val="002927BC"/>
    <w:rsid w:val="002970DF"/>
    <w:rsid w:val="002A6C0B"/>
    <w:rsid w:val="002A6F9E"/>
    <w:rsid w:val="002B2718"/>
    <w:rsid w:val="002C40DF"/>
    <w:rsid w:val="002D208B"/>
    <w:rsid w:val="002D2D04"/>
    <w:rsid w:val="002D64D6"/>
    <w:rsid w:val="002E02CD"/>
    <w:rsid w:val="002E108D"/>
    <w:rsid w:val="002E2297"/>
    <w:rsid w:val="002F0942"/>
    <w:rsid w:val="002F669D"/>
    <w:rsid w:val="002F67E9"/>
    <w:rsid w:val="0030022A"/>
    <w:rsid w:val="003027E9"/>
    <w:rsid w:val="00310B79"/>
    <w:rsid w:val="00310E2C"/>
    <w:rsid w:val="003219C5"/>
    <w:rsid w:val="00335CE6"/>
    <w:rsid w:val="00353721"/>
    <w:rsid w:val="00355892"/>
    <w:rsid w:val="00357778"/>
    <w:rsid w:val="00357BA6"/>
    <w:rsid w:val="00362AAE"/>
    <w:rsid w:val="003634D4"/>
    <w:rsid w:val="00363CE6"/>
    <w:rsid w:val="00364270"/>
    <w:rsid w:val="00367376"/>
    <w:rsid w:val="003701A4"/>
    <w:rsid w:val="003744FF"/>
    <w:rsid w:val="0037532D"/>
    <w:rsid w:val="003831AA"/>
    <w:rsid w:val="003848DB"/>
    <w:rsid w:val="0038616D"/>
    <w:rsid w:val="00390BB7"/>
    <w:rsid w:val="00394EDD"/>
    <w:rsid w:val="003A092B"/>
    <w:rsid w:val="003A0A51"/>
    <w:rsid w:val="003B0E2F"/>
    <w:rsid w:val="003B16EB"/>
    <w:rsid w:val="003B42B3"/>
    <w:rsid w:val="003B5C1B"/>
    <w:rsid w:val="003C3969"/>
    <w:rsid w:val="003C3A61"/>
    <w:rsid w:val="003C3A73"/>
    <w:rsid w:val="003C4151"/>
    <w:rsid w:val="003D6438"/>
    <w:rsid w:val="003E03C6"/>
    <w:rsid w:val="003E6859"/>
    <w:rsid w:val="003E68EA"/>
    <w:rsid w:val="003F3D34"/>
    <w:rsid w:val="003F7B80"/>
    <w:rsid w:val="00400437"/>
    <w:rsid w:val="004048AD"/>
    <w:rsid w:val="00407188"/>
    <w:rsid w:val="00407860"/>
    <w:rsid w:val="00417A2B"/>
    <w:rsid w:val="004337D8"/>
    <w:rsid w:val="00435FCE"/>
    <w:rsid w:val="00440F03"/>
    <w:rsid w:val="00441B5B"/>
    <w:rsid w:val="00441C83"/>
    <w:rsid w:val="00445765"/>
    <w:rsid w:val="004627E4"/>
    <w:rsid w:val="00463D6B"/>
    <w:rsid w:val="004660CE"/>
    <w:rsid w:val="00467477"/>
    <w:rsid w:val="00472699"/>
    <w:rsid w:val="00475317"/>
    <w:rsid w:val="00476157"/>
    <w:rsid w:val="0048223A"/>
    <w:rsid w:val="0048295A"/>
    <w:rsid w:val="00487050"/>
    <w:rsid w:val="00490D97"/>
    <w:rsid w:val="004934A8"/>
    <w:rsid w:val="004A1D32"/>
    <w:rsid w:val="004B5029"/>
    <w:rsid w:val="004B7516"/>
    <w:rsid w:val="004C02CA"/>
    <w:rsid w:val="004C1268"/>
    <w:rsid w:val="004C191A"/>
    <w:rsid w:val="004C4944"/>
    <w:rsid w:val="004C60EB"/>
    <w:rsid w:val="004D0D86"/>
    <w:rsid w:val="004D122D"/>
    <w:rsid w:val="004D2671"/>
    <w:rsid w:val="004D523B"/>
    <w:rsid w:val="004E12A4"/>
    <w:rsid w:val="004E4191"/>
    <w:rsid w:val="004E7ABE"/>
    <w:rsid w:val="004F7C24"/>
    <w:rsid w:val="00505906"/>
    <w:rsid w:val="0050658E"/>
    <w:rsid w:val="00507AD1"/>
    <w:rsid w:val="00514E4B"/>
    <w:rsid w:val="00542BD2"/>
    <w:rsid w:val="005449E3"/>
    <w:rsid w:val="00553C82"/>
    <w:rsid w:val="00577495"/>
    <w:rsid w:val="00581F50"/>
    <w:rsid w:val="00584930"/>
    <w:rsid w:val="005938E4"/>
    <w:rsid w:val="00597511"/>
    <w:rsid w:val="005A0919"/>
    <w:rsid w:val="005A0BDC"/>
    <w:rsid w:val="005B4239"/>
    <w:rsid w:val="005B42DA"/>
    <w:rsid w:val="005B6237"/>
    <w:rsid w:val="005C6A8D"/>
    <w:rsid w:val="005D44B0"/>
    <w:rsid w:val="005D4EDC"/>
    <w:rsid w:val="005D790A"/>
    <w:rsid w:val="005E085F"/>
    <w:rsid w:val="005E3756"/>
    <w:rsid w:val="005E70FF"/>
    <w:rsid w:val="005E72C5"/>
    <w:rsid w:val="005F1025"/>
    <w:rsid w:val="005F3B30"/>
    <w:rsid w:val="005F46EF"/>
    <w:rsid w:val="005F4C81"/>
    <w:rsid w:val="005F646F"/>
    <w:rsid w:val="006011FF"/>
    <w:rsid w:val="00601216"/>
    <w:rsid w:val="0060359C"/>
    <w:rsid w:val="006045E0"/>
    <w:rsid w:val="0060672D"/>
    <w:rsid w:val="006100E0"/>
    <w:rsid w:val="00611495"/>
    <w:rsid w:val="00613F11"/>
    <w:rsid w:val="00621F7B"/>
    <w:rsid w:val="0062491C"/>
    <w:rsid w:val="006253AF"/>
    <w:rsid w:val="00641721"/>
    <w:rsid w:val="00644F0B"/>
    <w:rsid w:val="00645A29"/>
    <w:rsid w:val="0065596D"/>
    <w:rsid w:val="00665DE1"/>
    <w:rsid w:val="00665EB1"/>
    <w:rsid w:val="006704AC"/>
    <w:rsid w:val="0067072C"/>
    <w:rsid w:val="00673C44"/>
    <w:rsid w:val="00674A3A"/>
    <w:rsid w:val="00681BFF"/>
    <w:rsid w:val="00684745"/>
    <w:rsid w:val="0068552F"/>
    <w:rsid w:val="00686C20"/>
    <w:rsid w:val="00686DE4"/>
    <w:rsid w:val="00693CA7"/>
    <w:rsid w:val="0069762F"/>
    <w:rsid w:val="00697DF6"/>
    <w:rsid w:val="006A2DE2"/>
    <w:rsid w:val="006A4E47"/>
    <w:rsid w:val="006A4F29"/>
    <w:rsid w:val="006A7D0E"/>
    <w:rsid w:val="006C6D8A"/>
    <w:rsid w:val="006D14EF"/>
    <w:rsid w:val="006D65EB"/>
    <w:rsid w:val="006D660E"/>
    <w:rsid w:val="006E3DBB"/>
    <w:rsid w:val="006E45AE"/>
    <w:rsid w:val="006F3F67"/>
    <w:rsid w:val="006F72FD"/>
    <w:rsid w:val="0070038F"/>
    <w:rsid w:val="007053EB"/>
    <w:rsid w:val="0071763E"/>
    <w:rsid w:val="00717F21"/>
    <w:rsid w:val="00720E42"/>
    <w:rsid w:val="007311F7"/>
    <w:rsid w:val="007317B0"/>
    <w:rsid w:val="0073189D"/>
    <w:rsid w:val="00731ECB"/>
    <w:rsid w:val="0073240F"/>
    <w:rsid w:val="007400D9"/>
    <w:rsid w:val="00745073"/>
    <w:rsid w:val="007506DF"/>
    <w:rsid w:val="00750840"/>
    <w:rsid w:val="00750BA3"/>
    <w:rsid w:val="00751881"/>
    <w:rsid w:val="00763DE0"/>
    <w:rsid w:val="007656E5"/>
    <w:rsid w:val="007734AB"/>
    <w:rsid w:val="0077570E"/>
    <w:rsid w:val="00776D9C"/>
    <w:rsid w:val="007817B5"/>
    <w:rsid w:val="0078679B"/>
    <w:rsid w:val="007920F4"/>
    <w:rsid w:val="00792F2C"/>
    <w:rsid w:val="007A1074"/>
    <w:rsid w:val="007A5607"/>
    <w:rsid w:val="007A581A"/>
    <w:rsid w:val="007B03EE"/>
    <w:rsid w:val="007B0A1F"/>
    <w:rsid w:val="007B312E"/>
    <w:rsid w:val="007B3972"/>
    <w:rsid w:val="007B4293"/>
    <w:rsid w:val="007B471F"/>
    <w:rsid w:val="007C659C"/>
    <w:rsid w:val="007D1E0B"/>
    <w:rsid w:val="007D30BA"/>
    <w:rsid w:val="007D45DF"/>
    <w:rsid w:val="007D542B"/>
    <w:rsid w:val="007D7666"/>
    <w:rsid w:val="007E0884"/>
    <w:rsid w:val="007E1C78"/>
    <w:rsid w:val="007E72F3"/>
    <w:rsid w:val="007F0C4C"/>
    <w:rsid w:val="007F5CDB"/>
    <w:rsid w:val="007F72D4"/>
    <w:rsid w:val="00805EE5"/>
    <w:rsid w:val="008145F1"/>
    <w:rsid w:val="008154AF"/>
    <w:rsid w:val="00816970"/>
    <w:rsid w:val="00821E2A"/>
    <w:rsid w:val="0082263B"/>
    <w:rsid w:val="00824DBE"/>
    <w:rsid w:val="00830AFA"/>
    <w:rsid w:val="00832FFA"/>
    <w:rsid w:val="00833C34"/>
    <w:rsid w:val="00845343"/>
    <w:rsid w:val="0085190E"/>
    <w:rsid w:val="008646A2"/>
    <w:rsid w:val="00865DB5"/>
    <w:rsid w:val="0086703D"/>
    <w:rsid w:val="00867BC2"/>
    <w:rsid w:val="00872F58"/>
    <w:rsid w:val="0087304F"/>
    <w:rsid w:val="008821AE"/>
    <w:rsid w:val="00887F37"/>
    <w:rsid w:val="00892A02"/>
    <w:rsid w:val="00897D54"/>
    <w:rsid w:val="008A3AF4"/>
    <w:rsid w:val="008C036D"/>
    <w:rsid w:val="008C12A6"/>
    <w:rsid w:val="008D1885"/>
    <w:rsid w:val="008D2122"/>
    <w:rsid w:val="008D3FA2"/>
    <w:rsid w:val="008F2A2F"/>
    <w:rsid w:val="008F5869"/>
    <w:rsid w:val="009061E1"/>
    <w:rsid w:val="009140C8"/>
    <w:rsid w:val="00917CD7"/>
    <w:rsid w:val="009207B7"/>
    <w:rsid w:val="009227A4"/>
    <w:rsid w:val="00922973"/>
    <w:rsid w:val="009232AB"/>
    <w:rsid w:val="0092434F"/>
    <w:rsid w:val="00934AF2"/>
    <w:rsid w:val="009360DB"/>
    <w:rsid w:val="00937896"/>
    <w:rsid w:val="00946AD1"/>
    <w:rsid w:val="00947136"/>
    <w:rsid w:val="00950BBF"/>
    <w:rsid w:val="00957BCD"/>
    <w:rsid w:val="009610F4"/>
    <w:rsid w:val="009627D1"/>
    <w:rsid w:val="00975712"/>
    <w:rsid w:val="00976B21"/>
    <w:rsid w:val="00985050"/>
    <w:rsid w:val="00993614"/>
    <w:rsid w:val="00994239"/>
    <w:rsid w:val="00996B4E"/>
    <w:rsid w:val="009B303D"/>
    <w:rsid w:val="009B3390"/>
    <w:rsid w:val="009B5FAB"/>
    <w:rsid w:val="009C061B"/>
    <w:rsid w:val="009C233F"/>
    <w:rsid w:val="009D086E"/>
    <w:rsid w:val="009D0C2E"/>
    <w:rsid w:val="009D64DA"/>
    <w:rsid w:val="009D6503"/>
    <w:rsid w:val="009D73B8"/>
    <w:rsid w:val="009E0A80"/>
    <w:rsid w:val="009E7BAE"/>
    <w:rsid w:val="009E7DF0"/>
    <w:rsid w:val="009F17F9"/>
    <w:rsid w:val="009F3739"/>
    <w:rsid w:val="009F52A3"/>
    <w:rsid w:val="009F7DCF"/>
    <w:rsid w:val="00A03039"/>
    <w:rsid w:val="00A0475A"/>
    <w:rsid w:val="00A062A2"/>
    <w:rsid w:val="00A07427"/>
    <w:rsid w:val="00A107CB"/>
    <w:rsid w:val="00A10C16"/>
    <w:rsid w:val="00A13BF3"/>
    <w:rsid w:val="00A21563"/>
    <w:rsid w:val="00A25EF7"/>
    <w:rsid w:val="00A3025A"/>
    <w:rsid w:val="00A32E3A"/>
    <w:rsid w:val="00A34257"/>
    <w:rsid w:val="00A55871"/>
    <w:rsid w:val="00A608CD"/>
    <w:rsid w:val="00A61A0E"/>
    <w:rsid w:val="00A65EF8"/>
    <w:rsid w:val="00A66CEE"/>
    <w:rsid w:val="00A71943"/>
    <w:rsid w:val="00A72BB1"/>
    <w:rsid w:val="00A73D38"/>
    <w:rsid w:val="00A77825"/>
    <w:rsid w:val="00A77AA0"/>
    <w:rsid w:val="00A8057E"/>
    <w:rsid w:val="00A86706"/>
    <w:rsid w:val="00A86C92"/>
    <w:rsid w:val="00A93D6D"/>
    <w:rsid w:val="00AA1488"/>
    <w:rsid w:val="00AB08AD"/>
    <w:rsid w:val="00AB4FD5"/>
    <w:rsid w:val="00AB51FA"/>
    <w:rsid w:val="00AB7BFD"/>
    <w:rsid w:val="00AC19D5"/>
    <w:rsid w:val="00AD188F"/>
    <w:rsid w:val="00AD5B20"/>
    <w:rsid w:val="00AD63ED"/>
    <w:rsid w:val="00AE2354"/>
    <w:rsid w:val="00AE3B03"/>
    <w:rsid w:val="00AE45D1"/>
    <w:rsid w:val="00AF28F8"/>
    <w:rsid w:val="00AF7349"/>
    <w:rsid w:val="00B00EF6"/>
    <w:rsid w:val="00B232D2"/>
    <w:rsid w:val="00B25D18"/>
    <w:rsid w:val="00B31A14"/>
    <w:rsid w:val="00B33F4D"/>
    <w:rsid w:val="00B34127"/>
    <w:rsid w:val="00B3455C"/>
    <w:rsid w:val="00B42640"/>
    <w:rsid w:val="00B43212"/>
    <w:rsid w:val="00B47435"/>
    <w:rsid w:val="00B51625"/>
    <w:rsid w:val="00B55402"/>
    <w:rsid w:val="00B55F4C"/>
    <w:rsid w:val="00B73467"/>
    <w:rsid w:val="00B76318"/>
    <w:rsid w:val="00B8461B"/>
    <w:rsid w:val="00B85018"/>
    <w:rsid w:val="00B86A3C"/>
    <w:rsid w:val="00B87E48"/>
    <w:rsid w:val="00B87FB8"/>
    <w:rsid w:val="00B90209"/>
    <w:rsid w:val="00B91329"/>
    <w:rsid w:val="00B91CE5"/>
    <w:rsid w:val="00B960A7"/>
    <w:rsid w:val="00B96E65"/>
    <w:rsid w:val="00B9711A"/>
    <w:rsid w:val="00BA3373"/>
    <w:rsid w:val="00BA4556"/>
    <w:rsid w:val="00BA4D31"/>
    <w:rsid w:val="00BC3458"/>
    <w:rsid w:val="00BC3CD2"/>
    <w:rsid w:val="00BC73B1"/>
    <w:rsid w:val="00BD1027"/>
    <w:rsid w:val="00BE4F29"/>
    <w:rsid w:val="00C00B03"/>
    <w:rsid w:val="00C04A7E"/>
    <w:rsid w:val="00C06450"/>
    <w:rsid w:val="00C1018B"/>
    <w:rsid w:val="00C11056"/>
    <w:rsid w:val="00C14449"/>
    <w:rsid w:val="00C15E70"/>
    <w:rsid w:val="00C16656"/>
    <w:rsid w:val="00C31246"/>
    <w:rsid w:val="00C37AC0"/>
    <w:rsid w:val="00C37DED"/>
    <w:rsid w:val="00C4049A"/>
    <w:rsid w:val="00C45CA2"/>
    <w:rsid w:val="00C513D1"/>
    <w:rsid w:val="00C56AD3"/>
    <w:rsid w:val="00C66318"/>
    <w:rsid w:val="00C72375"/>
    <w:rsid w:val="00C77798"/>
    <w:rsid w:val="00C872EB"/>
    <w:rsid w:val="00C87989"/>
    <w:rsid w:val="00C939E5"/>
    <w:rsid w:val="00C949F8"/>
    <w:rsid w:val="00CA2AF7"/>
    <w:rsid w:val="00CA3AF4"/>
    <w:rsid w:val="00CA633C"/>
    <w:rsid w:val="00CB0174"/>
    <w:rsid w:val="00CB241E"/>
    <w:rsid w:val="00CB4C7F"/>
    <w:rsid w:val="00CB6F3E"/>
    <w:rsid w:val="00CB7554"/>
    <w:rsid w:val="00CC2A20"/>
    <w:rsid w:val="00CE5063"/>
    <w:rsid w:val="00CE5772"/>
    <w:rsid w:val="00CE62DE"/>
    <w:rsid w:val="00CE6954"/>
    <w:rsid w:val="00CE740F"/>
    <w:rsid w:val="00CF649C"/>
    <w:rsid w:val="00D04B4C"/>
    <w:rsid w:val="00D067A1"/>
    <w:rsid w:val="00D1021D"/>
    <w:rsid w:val="00D1565D"/>
    <w:rsid w:val="00D2068A"/>
    <w:rsid w:val="00D225BA"/>
    <w:rsid w:val="00D23090"/>
    <w:rsid w:val="00D25B94"/>
    <w:rsid w:val="00D421DC"/>
    <w:rsid w:val="00D44CD8"/>
    <w:rsid w:val="00D518F2"/>
    <w:rsid w:val="00D53B6C"/>
    <w:rsid w:val="00D53F5E"/>
    <w:rsid w:val="00D550CD"/>
    <w:rsid w:val="00D553B6"/>
    <w:rsid w:val="00D56193"/>
    <w:rsid w:val="00D561C4"/>
    <w:rsid w:val="00D6172D"/>
    <w:rsid w:val="00D6220B"/>
    <w:rsid w:val="00D651D5"/>
    <w:rsid w:val="00D71AA2"/>
    <w:rsid w:val="00D846BD"/>
    <w:rsid w:val="00D87984"/>
    <w:rsid w:val="00D90C9D"/>
    <w:rsid w:val="00D9175A"/>
    <w:rsid w:val="00D95AE6"/>
    <w:rsid w:val="00D962F1"/>
    <w:rsid w:val="00DA3D13"/>
    <w:rsid w:val="00DA5A0D"/>
    <w:rsid w:val="00DB2230"/>
    <w:rsid w:val="00DB5BC6"/>
    <w:rsid w:val="00DC1AAB"/>
    <w:rsid w:val="00DC5E8F"/>
    <w:rsid w:val="00DC7B4B"/>
    <w:rsid w:val="00DD09AA"/>
    <w:rsid w:val="00DE193B"/>
    <w:rsid w:val="00DE445E"/>
    <w:rsid w:val="00DE59B0"/>
    <w:rsid w:val="00DF06DF"/>
    <w:rsid w:val="00DF5D8C"/>
    <w:rsid w:val="00DF6E1F"/>
    <w:rsid w:val="00E04B64"/>
    <w:rsid w:val="00E05EAA"/>
    <w:rsid w:val="00E12F62"/>
    <w:rsid w:val="00E13409"/>
    <w:rsid w:val="00E154C3"/>
    <w:rsid w:val="00E15DD4"/>
    <w:rsid w:val="00E17619"/>
    <w:rsid w:val="00E37987"/>
    <w:rsid w:val="00E40398"/>
    <w:rsid w:val="00E44BC9"/>
    <w:rsid w:val="00E51746"/>
    <w:rsid w:val="00E61A57"/>
    <w:rsid w:val="00E67783"/>
    <w:rsid w:val="00E905ED"/>
    <w:rsid w:val="00E96947"/>
    <w:rsid w:val="00E97C14"/>
    <w:rsid w:val="00EA35C8"/>
    <w:rsid w:val="00EA552D"/>
    <w:rsid w:val="00EB75FE"/>
    <w:rsid w:val="00EC38A7"/>
    <w:rsid w:val="00ED1237"/>
    <w:rsid w:val="00ED1DFA"/>
    <w:rsid w:val="00ED1F3E"/>
    <w:rsid w:val="00ED305A"/>
    <w:rsid w:val="00ED54F5"/>
    <w:rsid w:val="00EE5A41"/>
    <w:rsid w:val="00EE60D5"/>
    <w:rsid w:val="00EF0A2B"/>
    <w:rsid w:val="00EF0A83"/>
    <w:rsid w:val="00EF35F2"/>
    <w:rsid w:val="00EF6EB7"/>
    <w:rsid w:val="00F00295"/>
    <w:rsid w:val="00F01DA1"/>
    <w:rsid w:val="00F04A56"/>
    <w:rsid w:val="00F0557F"/>
    <w:rsid w:val="00F05A91"/>
    <w:rsid w:val="00F10455"/>
    <w:rsid w:val="00F122B0"/>
    <w:rsid w:val="00F20922"/>
    <w:rsid w:val="00F21345"/>
    <w:rsid w:val="00F238D7"/>
    <w:rsid w:val="00F25768"/>
    <w:rsid w:val="00F27436"/>
    <w:rsid w:val="00F3011D"/>
    <w:rsid w:val="00F32AF4"/>
    <w:rsid w:val="00F34AF8"/>
    <w:rsid w:val="00F40755"/>
    <w:rsid w:val="00F42B98"/>
    <w:rsid w:val="00F44D0F"/>
    <w:rsid w:val="00F46F47"/>
    <w:rsid w:val="00F52D1E"/>
    <w:rsid w:val="00F56CE3"/>
    <w:rsid w:val="00F576D7"/>
    <w:rsid w:val="00F577E2"/>
    <w:rsid w:val="00F62140"/>
    <w:rsid w:val="00F643EE"/>
    <w:rsid w:val="00F67B35"/>
    <w:rsid w:val="00F704DE"/>
    <w:rsid w:val="00F75BB7"/>
    <w:rsid w:val="00F80E05"/>
    <w:rsid w:val="00F84B81"/>
    <w:rsid w:val="00F84D66"/>
    <w:rsid w:val="00F9069A"/>
    <w:rsid w:val="00F93C9B"/>
    <w:rsid w:val="00F978DA"/>
    <w:rsid w:val="00FA44BA"/>
    <w:rsid w:val="00FB1C3A"/>
    <w:rsid w:val="00FB359A"/>
    <w:rsid w:val="00FB4C9F"/>
    <w:rsid w:val="00FB5E73"/>
    <w:rsid w:val="00FC1B2A"/>
    <w:rsid w:val="00FC2D0F"/>
    <w:rsid w:val="00FC49EA"/>
    <w:rsid w:val="00FC777F"/>
    <w:rsid w:val="00FD2374"/>
    <w:rsid w:val="00FD313C"/>
    <w:rsid w:val="00FE2D39"/>
    <w:rsid w:val="00FE31D9"/>
    <w:rsid w:val="00FE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29BBB6"/>
  <w15:docId w15:val="{7ED65F25-DE38-1C4E-92F4-17483A0D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B4E"/>
    <w:rPr>
      <w:rFonts w:ascii="Tahoma" w:hAnsi="Tahoma"/>
      <w:sz w:val="22"/>
      <w:lang w:eastAsia="en-US"/>
    </w:rPr>
  </w:style>
  <w:style w:type="paragraph" w:styleId="Heading1">
    <w:name w:val="heading 1"/>
    <w:basedOn w:val="Normal"/>
    <w:next w:val="Normal"/>
    <w:qFormat/>
    <w:pPr>
      <w:keepNext/>
      <w:outlineLvl w:val="0"/>
    </w:pPr>
    <w:rPr>
      <w:rFonts w:ascii="Monotype Corsiva" w:hAnsi="Monotype Corsiva"/>
      <w:sz w:val="52"/>
    </w:rPr>
  </w:style>
  <w:style w:type="paragraph" w:styleId="Heading2">
    <w:name w:val="heading 2"/>
    <w:basedOn w:val="Normal"/>
    <w:next w:val="Normal"/>
    <w:qFormat/>
    <w:pPr>
      <w:keepNext/>
      <w:outlineLvl w:val="1"/>
    </w:pPr>
    <w:rPr>
      <w:rFonts w:ascii="Vivaldi" w:hAnsi="Vivaldi"/>
      <w:sz w:val="144"/>
    </w:rPr>
  </w:style>
  <w:style w:type="paragraph" w:styleId="Heading3">
    <w:name w:val="heading 3"/>
    <w:basedOn w:val="Normal"/>
    <w:next w:val="Normal"/>
    <w:qFormat/>
    <w:pPr>
      <w:keepNext/>
      <w:jc w:val="center"/>
      <w:outlineLvl w:val="2"/>
    </w:pPr>
    <w:rPr>
      <w:rFonts w:ascii="Avenida LET" w:hAnsi="Avenida LET"/>
      <w:sz w:val="52"/>
    </w:rPr>
  </w:style>
  <w:style w:type="paragraph" w:styleId="Heading4">
    <w:name w:val="heading 4"/>
    <w:basedOn w:val="Normal"/>
    <w:next w:val="Normal"/>
    <w:qFormat/>
    <w:pPr>
      <w:keepNext/>
      <w:outlineLvl w:val="3"/>
    </w:pPr>
    <w:rPr>
      <w:rFonts w:ascii="Avenida LET" w:hAnsi="Avenida LET"/>
      <w:sz w:val="28"/>
    </w:rPr>
  </w:style>
  <w:style w:type="paragraph" w:styleId="Heading5">
    <w:name w:val="heading 5"/>
    <w:basedOn w:val="Normal"/>
    <w:next w:val="Normal"/>
    <w:qFormat/>
    <w:pPr>
      <w:keepNext/>
      <w:jc w:val="center"/>
      <w:outlineLvl w:val="4"/>
    </w:pPr>
    <w:rPr>
      <w:sz w:val="36"/>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jc w:val="center"/>
      <w:outlineLvl w:val="6"/>
    </w:pPr>
    <w:rPr>
      <w:rFonts w:ascii="Optimum" w:hAnsi="Optimum"/>
      <w:b/>
    </w:rPr>
  </w:style>
  <w:style w:type="paragraph" w:styleId="Heading8">
    <w:name w:val="heading 8"/>
    <w:basedOn w:val="Normal"/>
    <w:next w:val="Normal"/>
    <w:qFormat/>
    <w:pPr>
      <w:keepNext/>
      <w:jc w:val="center"/>
      <w:outlineLvl w:val="7"/>
    </w:pPr>
    <w:rPr>
      <w:rFonts w:ascii="Times New Roman" w:hAnsi="Times New Roman"/>
      <w:b/>
      <w:sz w:val="28"/>
    </w:rPr>
  </w:style>
  <w:style w:type="paragraph" w:styleId="Heading9">
    <w:name w:val="heading 9"/>
    <w:basedOn w:val="Normal"/>
    <w:next w:val="Normal"/>
    <w:qFormat/>
    <w:pPr>
      <w:keepNext/>
      <w:ind w:left="720" w:hanging="720"/>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Optimum"/>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both"/>
    </w:pPr>
    <w:rPr>
      <w:rFonts w:ascii="Book Antiqua" w:hAnsi="Book Antiqua"/>
      <w:i/>
      <w:sz w:val="24"/>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BodyTextIndent">
    <w:name w:val="Body Text Indent"/>
    <w:basedOn w:val="Normal"/>
    <w:pPr>
      <w:ind w:left="2160" w:hanging="2160"/>
    </w:pPr>
    <w:rPr>
      <w:rFonts w:ascii="Optimum" w:hAnsi="Optimum"/>
    </w:rPr>
  </w:style>
  <w:style w:type="paragraph" w:styleId="BodyTextIndent2">
    <w:name w:val="Body Text Indent 2"/>
    <w:basedOn w:val="Normal"/>
    <w:pPr>
      <w:ind w:left="1980"/>
    </w:pPr>
    <w:rPr>
      <w:rFonts w:ascii="Optimum" w:hAnsi="Optimum"/>
    </w:rPr>
  </w:style>
  <w:style w:type="paragraph" w:styleId="Title">
    <w:name w:val="Title"/>
    <w:basedOn w:val="Normal"/>
    <w:qFormat/>
    <w:pPr>
      <w:jc w:val="center"/>
    </w:pPr>
    <w:rPr>
      <w:rFonts w:ascii="Times New Roman" w:hAnsi="Times New Roman"/>
      <w:sz w:val="40"/>
    </w:rPr>
  </w:style>
  <w:style w:type="paragraph" w:styleId="BodyTextIndent3">
    <w:name w:val="Body Text Indent 3"/>
    <w:basedOn w:val="Normal"/>
    <w:pPr>
      <w:ind w:left="-90"/>
    </w:pPr>
    <w:rPr>
      <w:rFonts w:ascii="Times New Roman" w:hAnsi="Times New Roman"/>
    </w:rPr>
  </w:style>
  <w:style w:type="table" w:styleId="TableGrid">
    <w:name w:val="Table Grid"/>
    <w:basedOn w:val="TableNormal"/>
    <w:uiPriority w:val="39"/>
    <w:rsid w:val="00185C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CC4"/>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6F72FD"/>
    <w:rPr>
      <w:sz w:val="16"/>
      <w:szCs w:val="16"/>
    </w:rPr>
  </w:style>
  <w:style w:type="paragraph" w:styleId="CommentText">
    <w:name w:val="annotation text"/>
    <w:basedOn w:val="Normal"/>
    <w:link w:val="CommentTextChar"/>
    <w:rsid w:val="006F72FD"/>
    <w:rPr>
      <w:sz w:val="20"/>
    </w:rPr>
  </w:style>
  <w:style w:type="character" w:customStyle="1" w:styleId="CommentTextChar">
    <w:name w:val="Comment Text Char"/>
    <w:link w:val="CommentText"/>
    <w:rsid w:val="006F72FD"/>
    <w:rPr>
      <w:rFonts w:ascii="Tahoma" w:hAnsi="Tahoma"/>
    </w:rPr>
  </w:style>
  <w:style w:type="paragraph" w:styleId="CommentSubject">
    <w:name w:val="annotation subject"/>
    <w:basedOn w:val="CommentText"/>
    <w:next w:val="CommentText"/>
    <w:link w:val="CommentSubjectChar"/>
    <w:rsid w:val="006F72FD"/>
    <w:rPr>
      <w:b/>
      <w:bCs/>
    </w:rPr>
  </w:style>
  <w:style w:type="character" w:customStyle="1" w:styleId="CommentSubjectChar">
    <w:name w:val="Comment Subject Char"/>
    <w:link w:val="CommentSubject"/>
    <w:rsid w:val="006F72FD"/>
    <w:rPr>
      <w:rFonts w:ascii="Tahoma" w:hAnsi="Tahoma"/>
      <w:b/>
      <w:bCs/>
    </w:rPr>
  </w:style>
  <w:style w:type="table" w:customStyle="1" w:styleId="TableGrid1">
    <w:name w:val="Table Grid1"/>
    <w:basedOn w:val="TableNormal"/>
    <w:next w:val="TableGrid"/>
    <w:uiPriority w:val="39"/>
    <w:rsid w:val="00934AF2"/>
    <w:rPr>
      <w:rFonts w:ascii="Calibri" w:eastAsia="DengXi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34AF2"/>
    <w:pPr>
      <w:ind w:left="720"/>
      <w:contextualSpacing/>
    </w:pPr>
  </w:style>
  <w:style w:type="character" w:customStyle="1" w:styleId="FooterChar">
    <w:name w:val="Footer Char"/>
    <w:link w:val="Footer"/>
    <w:uiPriority w:val="99"/>
    <w:rsid w:val="00763DE0"/>
    <w:rPr>
      <w:rFonts w:ascii="Tahoma" w:hAnsi="Tahoma"/>
      <w:sz w:val="22"/>
      <w:lang w:eastAsia="en-US"/>
    </w:rPr>
  </w:style>
  <w:style w:type="paragraph" w:styleId="ListParagraph">
    <w:name w:val="List Paragraph"/>
    <w:basedOn w:val="Normal"/>
    <w:link w:val="ListParagraphChar"/>
    <w:uiPriority w:val="1"/>
    <w:qFormat/>
    <w:rsid w:val="006045E0"/>
    <w:pPr>
      <w:spacing w:after="200" w:line="276" w:lineRule="auto"/>
      <w:ind w:left="720"/>
      <w:contextualSpacing/>
    </w:pPr>
    <w:rPr>
      <w:rFonts w:asciiTheme="minorHAnsi" w:eastAsiaTheme="minorHAnsi" w:hAnsiTheme="minorHAnsi" w:cstheme="minorBidi"/>
      <w:szCs w:val="22"/>
      <w:lang w:val="de-DE" w:eastAsia="de-DE"/>
    </w:rPr>
  </w:style>
  <w:style w:type="character" w:customStyle="1" w:styleId="ListParagraphChar">
    <w:name w:val="List Paragraph Char"/>
    <w:basedOn w:val="DefaultParagraphFont"/>
    <w:link w:val="ListParagraph"/>
    <w:uiPriority w:val="34"/>
    <w:rsid w:val="00DB5BC6"/>
    <w:rPr>
      <w:rFonts w:asciiTheme="minorHAnsi" w:eastAsiaTheme="minorHAnsi" w:hAnsiTheme="minorHAnsi" w:cstheme="minorBidi"/>
      <w:sz w:val="22"/>
      <w:szCs w:val="22"/>
      <w:lang w:val="de-DE" w:eastAsia="de-DE"/>
    </w:rPr>
  </w:style>
  <w:style w:type="character" w:customStyle="1" w:styleId="Bericht-HeadlineZchn">
    <w:name w:val="Bericht - Headline Zchn"/>
    <w:link w:val="Bericht-Headline"/>
    <w:locked/>
    <w:rsid w:val="00F01DA1"/>
    <w:rPr>
      <w:rFonts w:ascii="Source Sans Pro Light" w:eastAsia="Calibri" w:hAnsi="Source Sans Pro Light"/>
      <w:color w:val="1766A9"/>
      <w:sz w:val="10"/>
      <w:szCs w:val="10"/>
    </w:rPr>
  </w:style>
  <w:style w:type="paragraph" w:customStyle="1" w:styleId="Bericht-Headline">
    <w:name w:val="Bericht - Headline"/>
    <w:basedOn w:val="Normal"/>
    <w:next w:val="Normal"/>
    <w:link w:val="Bericht-HeadlineZchn"/>
    <w:autoRedefine/>
    <w:qFormat/>
    <w:rsid w:val="00F01DA1"/>
    <w:pPr>
      <w:spacing w:before="240" w:after="120"/>
      <w:ind w:left="360" w:hanging="360"/>
      <w:jc w:val="both"/>
      <w:outlineLvl w:val="0"/>
    </w:pPr>
    <w:rPr>
      <w:rFonts w:ascii="Source Sans Pro Light" w:eastAsia="Calibri" w:hAnsi="Source Sans Pro Light"/>
      <w:color w:val="1766A9"/>
      <w:sz w:val="10"/>
      <w:szCs w:val="10"/>
      <w:lang w:eastAsia="zh-CN"/>
    </w:rPr>
  </w:style>
  <w:style w:type="paragraph" w:customStyle="1" w:styleId="m-6348084800108274030m-8754475856543501989m7675270716556990166m-6749051333735074841msolistparagraph">
    <w:name w:val="m_-6348084800108274030m-8754475856543501989m7675270716556990166m-6749051333735074841msolistparagraph"/>
    <w:basedOn w:val="Normal"/>
    <w:rsid w:val="00F01DA1"/>
    <w:pPr>
      <w:spacing w:before="100" w:beforeAutospacing="1" w:after="100" w:afterAutospacing="1"/>
    </w:pPr>
    <w:rPr>
      <w:rFonts w:ascii="Times New Roman" w:hAnsi="Times New Roman"/>
      <w:sz w:val="24"/>
      <w:szCs w:val="24"/>
      <w:lang w:eastAsia="zh-CN"/>
    </w:rPr>
  </w:style>
  <w:style w:type="paragraph" w:styleId="Revision">
    <w:name w:val="Revision"/>
    <w:hidden/>
    <w:uiPriority w:val="71"/>
    <w:semiHidden/>
    <w:rsid w:val="00621F7B"/>
    <w:rPr>
      <w:rFonts w:ascii="Tahoma" w:hAnsi="Tahoma"/>
      <w:sz w:val="22"/>
      <w:lang w:eastAsia="en-US"/>
    </w:rPr>
  </w:style>
  <w:style w:type="paragraph" w:styleId="Date">
    <w:name w:val="Date"/>
    <w:basedOn w:val="Normal"/>
    <w:next w:val="Normal"/>
    <w:link w:val="DateChar"/>
    <w:semiHidden/>
    <w:unhideWhenUsed/>
    <w:rsid w:val="00B9711A"/>
  </w:style>
  <w:style w:type="character" w:customStyle="1" w:styleId="DateChar">
    <w:name w:val="Date Char"/>
    <w:basedOn w:val="DefaultParagraphFont"/>
    <w:link w:val="Date"/>
    <w:semiHidden/>
    <w:rsid w:val="00B9711A"/>
    <w:rPr>
      <w:rFonts w:ascii="Tahoma" w:hAnsi="Tahoma"/>
      <w:sz w:val="22"/>
      <w:lang w:eastAsia="en-US"/>
    </w:rPr>
  </w:style>
  <w:style w:type="character" w:customStyle="1" w:styleId="1">
    <w:name w:val="未处理的提及1"/>
    <w:basedOn w:val="DefaultParagraphFont"/>
    <w:uiPriority w:val="99"/>
    <w:semiHidden/>
    <w:unhideWhenUsed/>
    <w:rsid w:val="00E905ED"/>
    <w:rPr>
      <w:color w:val="605E5C"/>
      <w:shd w:val="clear" w:color="auto" w:fill="E1DFDD"/>
    </w:rPr>
  </w:style>
  <w:style w:type="character" w:styleId="FollowedHyperlink">
    <w:name w:val="FollowedHyperlink"/>
    <w:basedOn w:val="DefaultParagraphFont"/>
    <w:semiHidden/>
    <w:unhideWhenUsed/>
    <w:rsid w:val="00B3455C"/>
    <w:rPr>
      <w:color w:val="954F72" w:themeColor="followedHyperlink"/>
      <w:u w:val="single"/>
    </w:rPr>
  </w:style>
  <w:style w:type="table" w:customStyle="1" w:styleId="TableGrid2">
    <w:name w:val="Table Grid2"/>
    <w:basedOn w:val="TableNormal"/>
    <w:next w:val="TableGrid"/>
    <w:uiPriority w:val="39"/>
    <w:rsid w:val="00271509"/>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260">
      <w:bodyDiv w:val="1"/>
      <w:marLeft w:val="0"/>
      <w:marRight w:val="0"/>
      <w:marTop w:val="0"/>
      <w:marBottom w:val="0"/>
      <w:divBdr>
        <w:top w:val="none" w:sz="0" w:space="0" w:color="auto"/>
        <w:left w:val="none" w:sz="0" w:space="0" w:color="auto"/>
        <w:bottom w:val="none" w:sz="0" w:space="0" w:color="auto"/>
        <w:right w:val="none" w:sz="0" w:space="0" w:color="auto"/>
      </w:divBdr>
      <w:divsChild>
        <w:div w:id="1531801314">
          <w:marLeft w:val="274"/>
          <w:marRight w:val="0"/>
          <w:marTop w:val="0"/>
          <w:marBottom w:val="0"/>
          <w:divBdr>
            <w:top w:val="none" w:sz="0" w:space="0" w:color="auto"/>
            <w:left w:val="none" w:sz="0" w:space="0" w:color="auto"/>
            <w:bottom w:val="none" w:sz="0" w:space="0" w:color="auto"/>
            <w:right w:val="none" w:sz="0" w:space="0" w:color="auto"/>
          </w:divBdr>
        </w:div>
        <w:div w:id="2058779695">
          <w:marLeft w:val="274"/>
          <w:marRight w:val="0"/>
          <w:marTop w:val="0"/>
          <w:marBottom w:val="0"/>
          <w:divBdr>
            <w:top w:val="none" w:sz="0" w:space="0" w:color="auto"/>
            <w:left w:val="none" w:sz="0" w:space="0" w:color="auto"/>
            <w:bottom w:val="none" w:sz="0" w:space="0" w:color="auto"/>
            <w:right w:val="none" w:sz="0" w:space="0" w:color="auto"/>
          </w:divBdr>
        </w:div>
        <w:div w:id="2117212996">
          <w:marLeft w:val="274"/>
          <w:marRight w:val="0"/>
          <w:marTop w:val="0"/>
          <w:marBottom w:val="0"/>
          <w:divBdr>
            <w:top w:val="none" w:sz="0" w:space="0" w:color="auto"/>
            <w:left w:val="none" w:sz="0" w:space="0" w:color="auto"/>
            <w:bottom w:val="none" w:sz="0" w:space="0" w:color="auto"/>
            <w:right w:val="none" w:sz="0" w:space="0" w:color="auto"/>
          </w:divBdr>
        </w:div>
      </w:divsChild>
    </w:div>
    <w:div w:id="39865662">
      <w:bodyDiv w:val="1"/>
      <w:marLeft w:val="0"/>
      <w:marRight w:val="0"/>
      <w:marTop w:val="0"/>
      <w:marBottom w:val="0"/>
      <w:divBdr>
        <w:top w:val="none" w:sz="0" w:space="0" w:color="auto"/>
        <w:left w:val="none" w:sz="0" w:space="0" w:color="auto"/>
        <w:bottom w:val="none" w:sz="0" w:space="0" w:color="auto"/>
        <w:right w:val="none" w:sz="0" w:space="0" w:color="auto"/>
      </w:divBdr>
      <w:divsChild>
        <w:div w:id="448667356">
          <w:marLeft w:val="274"/>
          <w:marRight w:val="0"/>
          <w:marTop w:val="0"/>
          <w:marBottom w:val="0"/>
          <w:divBdr>
            <w:top w:val="none" w:sz="0" w:space="0" w:color="auto"/>
            <w:left w:val="none" w:sz="0" w:space="0" w:color="auto"/>
            <w:bottom w:val="none" w:sz="0" w:space="0" w:color="auto"/>
            <w:right w:val="none" w:sz="0" w:space="0" w:color="auto"/>
          </w:divBdr>
        </w:div>
        <w:div w:id="772744011">
          <w:marLeft w:val="274"/>
          <w:marRight w:val="0"/>
          <w:marTop w:val="0"/>
          <w:marBottom w:val="0"/>
          <w:divBdr>
            <w:top w:val="none" w:sz="0" w:space="0" w:color="auto"/>
            <w:left w:val="none" w:sz="0" w:space="0" w:color="auto"/>
            <w:bottom w:val="none" w:sz="0" w:space="0" w:color="auto"/>
            <w:right w:val="none" w:sz="0" w:space="0" w:color="auto"/>
          </w:divBdr>
        </w:div>
      </w:divsChild>
    </w:div>
    <w:div w:id="56516228">
      <w:bodyDiv w:val="1"/>
      <w:marLeft w:val="0"/>
      <w:marRight w:val="0"/>
      <w:marTop w:val="0"/>
      <w:marBottom w:val="0"/>
      <w:divBdr>
        <w:top w:val="none" w:sz="0" w:space="0" w:color="auto"/>
        <w:left w:val="none" w:sz="0" w:space="0" w:color="auto"/>
        <w:bottom w:val="none" w:sz="0" w:space="0" w:color="auto"/>
        <w:right w:val="none" w:sz="0" w:space="0" w:color="auto"/>
      </w:divBdr>
      <w:divsChild>
        <w:div w:id="1422212733">
          <w:marLeft w:val="446"/>
          <w:marRight w:val="0"/>
          <w:marTop w:val="0"/>
          <w:marBottom w:val="0"/>
          <w:divBdr>
            <w:top w:val="none" w:sz="0" w:space="0" w:color="auto"/>
            <w:left w:val="none" w:sz="0" w:space="0" w:color="auto"/>
            <w:bottom w:val="none" w:sz="0" w:space="0" w:color="auto"/>
            <w:right w:val="none" w:sz="0" w:space="0" w:color="auto"/>
          </w:divBdr>
        </w:div>
        <w:div w:id="754671598">
          <w:marLeft w:val="446"/>
          <w:marRight w:val="0"/>
          <w:marTop w:val="0"/>
          <w:marBottom w:val="0"/>
          <w:divBdr>
            <w:top w:val="none" w:sz="0" w:space="0" w:color="auto"/>
            <w:left w:val="none" w:sz="0" w:space="0" w:color="auto"/>
            <w:bottom w:val="none" w:sz="0" w:space="0" w:color="auto"/>
            <w:right w:val="none" w:sz="0" w:space="0" w:color="auto"/>
          </w:divBdr>
        </w:div>
        <w:div w:id="1783067436">
          <w:marLeft w:val="446"/>
          <w:marRight w:val="0"/>
          <w:marTop w:val="0"/>
          <w:marBottom w:val="0"/>
          <w:divBdr>
            <w:top w:val="none" w:sz="0" w:space="0" w:color="auto"/>
            <w:left w:val="none" w:sz="0" w:space="0" w:color="auto"/>
            <w:bottom w:val="none" w:sz="0" w:space="0" w:color="auto"/>
            <w:right w:val="none" w:sz="0" w:space="0" w:color="auto"/>
          </w:divBdr>
        </w:div>
        <w:div w:id="791289194">
          <w:marLeft w:val="446"/>
          <w:marRight w:val="0"/>
          <w:marTop w:val="0"/>
          <w:marBottom w:val="0"/>
          <w:divBdr>
            <w:top w:val="none" w:sz="0" w:space="0" w:color="auto"/>
            <w:left w:val="none" w:sz="0" w:space="0" w:color="auto"/>
            <w:bottom w:val="none" w:sz="0" w:space="0" w:color="auto"/>
            <w:right w:val="none" w:sz="0" w:space="0" w:color="auto"/>
          </w:divBdr>
        </w:div>
        <w:div w:id="1105270840">
          <w:marLeft w:val="446"/>
          <w:marRight w:val="0"/>
          <w:marTop w:val="0"/>
          <w:marBottom w:val="0"/>
          <w:divBdr>
            <w:top w:val="none" w:sz="0" w:space="0" w:color="auto"/>
            <w:left w:val="none" w:sz="0" w:space="0" w:color="auto"/>
            <w:bottom w:val="none" w:sz="0" w:space="0" w:color="auto"/>
            <w:right w:val="none" w:sz="0" w:space="0" w:color="auto"/>
          </w:divBdr>
        </w:div>
        <w:div w:id="6906570">
          <w:marLeft w:val="446"/>
          <w:marRight w:val="0"/>
          <w:marTop w:val="0"/>
          <w:marBottom w:val="0"/>
          <w:divBdr>
            <w:top w:val="none" w:sz="0" w:space="0" w:color="auto"/>
            <w:left w:val="none" w:sz="0" w:space="0" w:color="auto"/>
            <w:bottom w:val="none" w:sz="0" w:space="0" w:color="auto"/>
            <w:right w:val="none" w:sz="0" w:space="0" w:color="auto"/>
          </w:divBdr>
        </w:div>
      </w:divsChild>
    </w:div>
    <w:div w:id="90511430">
      <w:bodyDiv w:val="1"/>
      <w:marLeft w:val="0"/>
      <w:marRight w:val="0"/>
      <w:marTop w:val="0"/>
      <w:marBottom w:val="0"/>
      <w:divBdr>
        <w:top w:val="none" w:sz="0" w:space="0" w:color="auto"/>
        <w:left w:val="none" w:sz="0" w:space="0" w:color="auto"/>
        <w:bottom w:val="none" w:sz="0" w:space="0" w:color="auto"/>
        <w:right w:val="none" w:sz="0" w:space="0" w:color="auto"/>
      </w:divBdr>
      <w:divsChild>
        <w:div w:id="137437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3267">
              <w:marLeft w:val="0"/>
              <w:marRight w:val="0"/>
              <w:marTop w:val="0"/>
              <w:marBottom w:val="0"/>
              <w:divBdr>
                <w:top w:val="none" w:sz="0" w:space="0" w:color="auto"/>
                <w:left w:val="none" w:sz="0" w:space="0" w:color="auto"/>
                <w:bottom w:val="none" w:sz="0" w:space="0" w:color="auto"/>
                <w:right w:val="none" w:sz="0" w:space="0" w:color="auto"/>
              </w:divBdr>
              <w:divsChild>
                <w:div w:id="18017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6445">
      <w:bodyDiv w:val="1"/>
      <w:marLeft w:val="0"/>
      <w:marRight w:val="0"/>
      <w:marTop w:val="0"/>
      <w:marBottom w:val="0"/>
      <w:divBdr>
        <w:top w:val="none" w:sz="0" w:space="0" w:color="auto"/>
        <w:left w:val="none" w:sz="0" w:space="0" w:color="auto"/>
        <w:bottom w:val="none" w:sz="0" w:space="0" w:color="auto"/>
        <w:right w:val="none" w:sz="0" w:space="0" w:color="auto"/>
      </w:divBdr>
      <w:divsChild>
        <w:div w:id="462313750">
          <w:marLeft w:val="547"/>
          <w:marRight w:val="0"/>
          <w:marTop w:val="0"/>
          <w:marBottom w:val="0"/>
          <w:divBdr>
            <w:top w:val="none" w:sz="0" w:space="0" w:color="auto"/>
            <w:left w:val="none" w:sz="0" w:space="0" w:color="auto"/>
            <w:bottom w:val="none" w:sz="0" w:space="0" w:color="auto"/>
            <w:right w:val="none" w:sz="0" w:space="0" w:color="auto"/>
          </w:divBdr>
        </w:div>
        <w:div w:id="766391289">
          <w:marLeft w:val="547"/>
          <w:marRight w:val="0"/>
          <w:marTop w:val="0"/>
          <w:marBottom w:val="0"/>
          <w:divBdr>
            <w:top w:val="none" w:sz="0" w:space="0" w:color="auto"/>
            <w:left w:val="none" w:sz="0" w:space="0" w:color="auto"/>
            <w:bottom w:val="none" w:sz="0" w:space="0" w:color="auto"/>
            <w:right w:val="none" w:sz="0" w:space="0" w:color="auto"/>
          </w:divBdr>
        </w:div>
        <w:div w:id="224610094">
          <w:marLeft w:val="547"/>
          <w:marRight w:val="0"/>
          <w:marTop w:val="0"/>
          <w:marBottom w:val="0"/>
          <w:divBdr>
            <w:top w:val="none" w:sz="0" w:space="0" w:color="auto"/>
            <w:left w:val="none" w:sz="0" w:space="0" w:color="auto"/>
            <w:bottom w:val="none" w:sz="0" w:space="0" w:color="auto"/>
            <w:right w:val="none" w:sz="0" w:space="0" w:color="auto"/>
          </w:divBdr>
        </w:div>
        <w:div w:id="1029259268">
          <w:marLeft w:val="547"/>
          <w:marRight w:val="0"/>
          <w:marTop w:val="0"/>
          <w:marBottom w:val="0"/>
          <w:divBdr>
            <w:top w:val="none" w:sz="0" w:space="0" w:color="auto"/>
            <w:left w:val="none" w:sz="0" w:space="0" w:color="auto"/>
            <w:bottom w:val="none" w:sz="0" w:space="0" w:color="auto"/>
            <w:right w:val="none" w:sz="0" w:space="0" w:color="auto"/>
          </w:divBdr>
        </w:div>
        <w:div w:id="1098797372">
          <w:marLeft w:val="547"/>
          <w:marRight w:val="0"/>
          <w:marTop w:val="0"/>
          <w:marBottom w:val="0"/>
          <w:divBdr>
            <w:top w:val="none" w:sz="0" w:space="0" w:color="auto"/>
            <w:left w:val="none" w:sz="0" w:space="0" w:color="auto"/>
            <w:bottom w:val="none" w:sz="0" w:space="0" w:color="auto"/>
            <w:right w:val="none" w:sz="0" w:space="0" w:color="auto"/>
          </w:divBdr>
        </w:div>
        <w:div w:id="1694726672">
          <w:marLeft w:val="547"/>
          <w:marRight w:val="0"/>
          <w:marTop w:val="0"/>
          <w:marBottom w:val="0"/>
          <w:divBdr>
            <w:top w:val="none" w:sz="0" w:space="0" w:color="auto"/>
            <w:left w:val="none" w:sz="0" w:space="0" w:color="auto"/>
            <w:bottom w:val="none" w:sz="0" w:space="0" w:color="auto"/>
            <w:right w:val="none" w:sz="0" w:space="0" w:color="auto"/>
          </w:divBdr>
        </w:div>
        <w:div w:id="596519438">
          <w:marLeft w:val="547"/>
          <w:marRight w:val="0"/>
          <w:marTop w:val="0"/>
          <w:marBottom w:val="0"/>
          <w:divBdr>
            <w:top w:val="none" w:sz="0" w:space="0" w:color="auto"/>
            <w:left w:val="none" w:sz="0" w:space="0" w:color="auto"/>
            <w:bottom w:val="none" w:sz="0" w:space="0" w:color="auto"/>
            <w:right w:val="none" w:sz="0" w:space="0" w:color="auto"/>
          </w:divBdr>
        </w:div>
        <w:div w:id="2075426444">
          <w:marLeft w:val="547"/>
          <w:marRight w:val="0"/>
          <w:marTop w:val="0"/>
          <w:marBottom w:val="0"/>
          <w:divBdr>
            <w:top w:val="none" w:sz="0" w:space="0" w:color="auto"/>
            <w:left w:val="none" w:sz="0" w:space="0" w:color="auto"/>
            <w:bottom w:val="none" w:sz="0" w:space="0" w:color="auto"/>
            <w:right w:val="none" w:sz="0" w:space="0" w:color="auto"/>
          </w:divBdr>
        </w:div>
        <w:div w:id="1138649700">
          <w:marLeft w:val="547"/>
          <w:marRight w:val="0"/>
          <w:marTop w:val="0"/>
          <w:marBottom w:val="0"/>
          <w:divBdr>
            <w:top w:val="none" w:sz="0" w:space="0" w:color="auto"/>
            <w:left w:val="none" w:sz="0" w:space="0" w:color="auto"/>
            <w:bottom w:val="none" w:sz="0" w:space="0" w:color="auto"/>
            <w:right w:val="none" w:sz="0" w:space="0" w:color="auto"/>
          </w:divBdr>
        </w:div>
        <w:div w:id="452407840">
          <w:marLeft w:val="547"/>
          <w:marRight w:val="0"/>
          <w:marTop w:val="0"/>
          <w:marBottom w:val="0"/>
          <w:divBdr>
            <w:top w:val="none" w:sz="0" w:space="0" w:color="auto"/>
            <w:left w:val="none" w:sz="0" w:space="0" w:color="auto"/>
            <w:bottom w:val="none" w:sz="0" w:space="0" w:color="auto"/>
            <w:right w:val="none" w:sz="0" w:space="0" w:color="auto"/>
          </w:divBdr>
        </w:div>
        <w:div w:id="859047385">
          <w:marLeft w:val="547"/>
          <w:marRight w:val="0"/>
          <w:marTop w:val="0"/>
          <w:marBottom w:val="0"/>
          <w:divBdr>
            <w:top w:val="none" w:sz="0" w:space="0" w:color="auto"/>
            <w:left w:val="none" w:sz="0" w:space="0" w:color="auto"/>
            <w:bottom w:val="none" w:sz="0" w:space="0" w:color="auto"/>
            <w:right w:val="none" w:sz="0" w:space="0" w:color="auto"/>
          </w:divBdr>
        </w:div>
        <w:div w:id="128479524">
          <w:marLeft w:val="547"/>
          <w:marRight w:val="0"/>
          <w:marTop w:val="0"/>
          <w:marBottom w:val="0"/>
          <w:divBdr>
            <w:top w:val="none" w:sz="0" w:space="0" w:color="auto"/>
            <w:left w:val="none" w:sz="0" w:space="0" w:color="auto"/>
            <w:bottom w:val="none" w:sz="0" w:space="0" w:color="auto"/>
            <w:right w:val="none" w:sz="0" w:space="0" w:color="auto"/>
          </w:divBdr>
        </w:div>
        <w:div w:id="1146749180">
          <w:marLeft w:val="547"/>
          <w:marRight w:val="0"/>
          <w:marTop w:val="0"/>
          <w:marBottom w:val="0"/>
          <w:divBdr>
            <w:top w:val="none" w:sz="0" w:space="0" w:color="auto"/>
            <w:left w:val="none" w:sz="0" w:space="0" w:color="auto"/>
            <w:bottom w:val="none" w:sz="0" w:space="0" w:color="auto"/>
            <w:right w:val="none" w:sz="0" w:space="0" w:color="auto"/>
          </w:divBdr>
        </w:div>
        <w:div w:id="947156657">
          <w:marLeft w:val="547"/>
          <w:marRight w:val="0"/>
          <w:marTop w:val="0"/>
          <w:marBottom w:val="0"/>
          <w:divBdr>
            <w:top w:val="none" w:sz="0" w:space="0" w:color="auto"/>
            <w:left w:val="none" w:sz="0" w:space="0" w:color="auto"/>
            <w:bottom w:val="none" w:sz="0" w:space="0" w:color="auto"/>
            <w:right w:val="none" w:sz="0" w:space="0" w:color="auto"/>
          </w:divBdr>
        </w:div>
      </w:divsChild>
    </w:div>
    <w:div w:id="121853691">
      <w:bodyDiv w:val="1"/>
      <w:marLeft w:val="0"/>
      <w:marRight w:val="0"/>
      <w:marTop w:val="0"/>
      <w:marBottom w:val="0"/>
      <w:divBdr>
        <w:top w:val="none" w:sz="0" w:space="0" w:color="auto"/>
        <w:left w:val="none" w:sz="0" w:space="0" w:color="auto"/>
        <w:bottom w:val="none" w:sz="0" w:space="0" w:color="auto"/>
        <w:right w:val="none" w:sz="0" w:space="0" w:color="auto"/>
      </w:divBdr>
    </w:div>
    <w:div w:id="135535592">
      <w:bodyDiv w:val="1"/>
      <w:marLeft w:val="0"/>
      <w:marRight w:val="0"/>
      <w:marTop w:val="0"/>
      <w:marBottom w:val="0"/>
      <w:divBdr>
        <w:top w:val="none" w:sz="0" w:space="0" w:color="auto"/>
        <w:left w:val="none" w:sz="0" w:space="0" w:color="auto"/>
        <w:bottom w:val="none" w:sz="0" w:space="0" w:color="auto"/>
        <w:right w:val="none" w:sz="0" w:space="0" w:color="auto"/>
      </w:divBdr>
      <w:divsChild>
        <w:div w:id="219829003">
          <w:marLeft w:val="274"/>
          <w:marRight w:val="0"/>
          <w:marTop w:val="0"/>
          <w:marBottom w:val="0"/>
          <w:divBdr>
            <w:top w:val="none" w:sz="0" w:space="0" w:color="auto"/>
            <w:left w:val="none" w:sz="0" w:space="0" w:color="auto"/>
            <w:bottom w:val="none" w:sz="0" w:space="0" w:color="auto"/>
            <w:right w:val="none" w:sz="0" w:space="0" w:color="auto"/>
          </w:divBdr>
        </w:div>
        <w:div w:id="39745031">
          <w:marLeft w:val="274"/>
          <w:marRight w:val="0"/>
          <w:marTop w:val="0"/>
          <w:marBottom w:val="0"/>
          <w:divBdr>
            <w:top w:val="none" w:sz="0" w:space="0" w:color="auto"/>
            <w:left w:val="none" w:sz="0" w:space="0" w:color="auto"/>
            <w:bottom w:val="none" w:sz="0" w:space="0" w:color="auto"/>
            <w:right w:val="none" w:sz="0" w:space="0" w:color="auto"/>
          </w:divBdr>
        </w:div>
      </w:divsChild>
    </w:div>
    <w:div w:id="143278168">
      <w:bodyDiv w:val="1"/>
      <w:marLeft w:val="0"/>
      <w:marRight w:val="0"/>
      <w:marTop w:val="0"/>
      <w:marBottom w:val="0"/>
      <w:divBdr>
        <w:top w:val="none" w:sz="0" w:space="0" w:color="auto"/>
        <w:left w:val="none" w:sz="0" w:space="0" w:color="auto"/>
        <w:bottom w:val="none" w:sz="0" w:space="0" w:color="auto"/>
        <w:right w:val="none" w:sz="0" w:space="0" w:color="auto"/>
      </w:divBdr>
    </w:div>
    <w:div w:id="144056316">
      <w:bodyDiv w:val="1"/>
      <w:marLeft w:val="0"/>
      <w:marRight w:val="0"/>
      <w:marTop w:val="0"/>
      <w:marBottom w:val="0"/>
      <w:divBdr>
        <w:top w:val="none" w:sz="0" w:space="0" w:color="auto"/>
        <w:left w:val="none" w:sz="0" w:space="0" w:color="auto"/>
        <w:bottom w:val="none" w:sz="0" w:space="0" w:color="auto"/>
        <w:right w:val="none" w:sz="0" w:space="0" w:color="auto"/>
      </w:divBdr>
    </w:div>
    <w:div w:id="161817587">
      <w:bodyDiv w:val="1"/>
      <w:marLeft w:val="0"/>
      <w:marRight w:val="0"/>
      <w:marTop w:val="0"/>
      <w:marBottom w:val="0"/>
      <w:divBdr>
        <w:top w:val="none" w:sz="0" w:space="0" w:color="auto"/>
        <w:left w:val="none" w:sz="0" w:space="0" w:color="auto"/>
        <w:bottom w:val="none" w:sz="0" w:space="0" w:color="auto"/>
        <w:right w:val="none" w:sz="0" w:space="0" w:color="auto"/>
      </w:divBdr>
    </w:div>
    <w:div w:id="186454104">
      <w:bodyDiv w:val="1"/>
      <w:marLeft w:val="0"/>
      <w:marRight w:val="0"/>
      <w:marTop w:val="0"/>
      <w:marBottom w:val="0"/>
      <w:divBdr>
        <w:top w:val="none" w:sz="0" w:space="0" w:color="auto"/>
        <w:left w:val="none" w:sz="0" w:space="0" w:color="auto"/>
        <w:bottom w:val="none" w:sz="0" w:space="0" w:color="auto"/>
        <w:right w:val="none" w:sz="0" w:space="0" w:color="auto"/>
      </w:divBdr>
      <w:divsChild>
        <w:div w:id="545458446">
          <w:marLeft w:val="274"/>
          <w:marRight w:val="0"/>
          <w:marTop w:val="0"/>
          <w:marBottom w:val="0"/>
          <w:divBdr>
            <w:top w:val="none" w:sz="0" w:space="0" w:color="auto"/>
            <w:left w:val="none" w:sz="0" w:space="0" w:color="auto"/>
            <w:bottom w:val="none" w:sz="0" w:space="0" w:color="auto"/>
            <w:right w:val="none" w:sz="0" w:space="0" w:color="auto"/>
          </w:divBdr>
        </w:div>
        <w:div w:id="840201087">
          <w:marLeft w:val="274"/>
          <w:marRight w:val="0"/>
          <w:marTop w:val="0"/>
          <w:marBottom w:val="0"/>
          <w:divBdr>
            <w:top w:val="none" w:sz="0" w:space="0" w:color="auto"/>
            <w:left w:val="none" w:sz="0" w:space="0" w:color="auto"/>
            <w:bottom w:val="none" w:sz="0" w:space="0" w:color="auto"/>
            <w:right w:val="none" w:sz="0" w:space="0" w:color="auto"/>
          </w:divBdr>
        </w:div>
        <w:div w:id="1422753788">
          <w:marLeft w:val="274"/>
          <w:marRight w:val="0"/>
          <w:marTop w:val="0"/>
          <w:marBottom w:val="0"/>
          <w:divBdr>
            <w:top w:val="none" w:sz="0" w:space="0" w:color="auto"/>
            <w:left w:val="none" w:sz="0" w:space="0" w:color="auto"/>
            <w:bottom w:val="none" w:sz="0" w:space="0" w:color="auto"/>
            <w:right w:val="none" w:sz="0" w:space="0" w:color="auto"/>
          </w:divBdr>
        </w:div>
        <w:div w:id="499124765">
          <w:marLeft w:val="274"/>
          <w:marRight w:val="0"/>
          <w:marTop w:val="0"/>
          <w:marBottom w:val="0"/>
          <w:divBdr>
            <w:top w:val="none" w:sz="0" w:space="0" w:color="auto"/>
            <w:left w:val="none" w:sz="0" w:space="0" w:color="auto"/>
            <w:bottom w:val="none" w:sz="0" w:space="0" w:color="auto"/>
            <w:right w:val="none" w:sz="0" w:space="0" w:color="auto"/>
          </w:divBdr>
        </w:div>
      </w:divsChild>
    </w:div>
    <w:div w:id="191967783">
      <w:bodyDiv w:val="1"/>
      <w:marLeft w:val="0"/>
      <w:marRight w:val="0"/>
      <w:marTop w:val="0"/>
      <w:marBottom w:val="0"/>
      <w:divBdr>
        <w:top w:val="none" w:sz="0" w:space="0" w:color="auto"/>
        <w:left w:val="none" w:sz="0" w:space="0" w:color="auto"/>
        <w:bottom w:val="none" w:sz="0" w:space="0" w:color="auto"/>
        <w:right w:val="none" w:sz="0" w:space="0" w:color="auto"/>
      </w:divBdr>
      <w:divsChild>
        <w:div w:id="972371497">
          <w:marLeft w:val="994"/>
          <w:marRight w:val="0"/>
          <w:marTop w:val="0"/>
          <w:marBottom w:val="0"/>
          <w:divBdr>
            <w:top w:val="none" w:sz="0" w:space="0" w:color="auto"/>
            <w:left w:val="none" w:sz="0" w:space="0" w:color="auto"/>
            <w:bottom w:val="none" w:sz="0" w:space="0" w:color="auto"/>
            <w:right w:val="none" w:sz="0" w:space="0" w:color="auto"/>
          </w:divBdr>
        </w:div>
        <w:div w:id="904996547">
          <w:marLeft w:val="994"/>
          <w:marRight w:val="0"/>
          <w:marTop w:val="0"/>
          <w:marBottom w:val="0"/>
          <w:divBdr>
            <w:top w:val="none" w:sz="0" w:space="0" w:color="auto"/>
            <w:left w:val="none" w:sz="0" w:space="0" w:color="auto"/>
            <w:bottom w:val="none" w:sz="0" w:space="0" w:color="auto"/>
            <w:right w:val="none" w:sz="0" w:space="0" w:color="auto"/>
          </w:divBdr>
        </w:div>
      </w:divsChild>
    </w:div>
    <w:div w:id="205609983">
      <w:bodyDiv w:val="1"/>
      <w:marLeft w:val="0"/>
      <w:marRight w:val="0"/>
      <w:marTop w:val="0"/>
      <w:marBottom w:val="0"/>
      <w:divBdr>
        <w:top w:val="none" w:sz="0" w:space="0" w:color="auto"/>
        <w:left w:val="none" w:sz="0" w:space="0" w:color="auto"/>
        <w:bottom w:val="none" w:sz="0" w:space="0" w:color="auto"/>
        <w:right w:val="none" w:sz="0" w:space="0" w:color="auto"/>
      </w:divBdr>
    </w:div>
    <w:div w:id="216402189">
      <w:bodyDiv w:val="1"/>
      <w:marLeft w:val="0"/>
      <w:marRight w:val="0"/>
      <w:marTop w:val="0"/>
      <w:marBottom w:val="0"/>
      <w:divBdr>
        <w:top w:val="none" w:sz="0" w:space="0" w:color="auto"/>
        <w:left w:val="none" w:sz="0" w:space="0" w:color="auto"/>
        <w:bottom w:val="none" w:sz="0" w:space="0" w:color="auto"/>
        <w:right w:val="none" w:sz="0" w:space="0" w:color="auto"/>
      </w:divBdr>
      <w:divsChild>
        <w:div w:id="226574214">
          <w:marLeft w:val="274"/>
          <w:marRight w:val="0"/>
          <w:marTop w:val="0"/>
          <w:marBottom w:val="0"/>
          <w:divBdr>
            <w:top w:val="none" w:sz="0" w:space="0" w:color="auto"/>
            <w:left w:val="none" w:sz="0" w:space="0" w:color="auto"/>
            <w:bottom w:val="none" w:sz="0" w:space="0" w:color="auto"/>
            <w:right w:val="none" w:sz="0" w:space="0" w:color="auto"/>
          </w:divBdr>
        </w:div>
      </w:divsChild>
    </w:div>
    <w:div w:id="218328108">
      <w:bodyDiv w:val="1"/>
      <w:marLeft w:val="0"/>
      <w:marRight w:val="0"/>
      <w:marTop w:val="0"/>
      <w:marBottom w:val="0"/>
      <w:divBdr>
        <w:top w:val="none" w:sz="0" w:space="0" w:color="auto"/>
        <w:left w:val="none" w:sz="0" w:space="0" w:color="auto"/>
        <w:bottom w:val="none" w:sz="0" w:space="0" w:color="auto"/>
        <w:right w:val="none" w:sz="0" w:space="0" w:color="auto"/>
      </w:divBdr>
      <w:divsChild>
        <w:div w:id="410545764">
          <w:marLeft w:val="274"/>
          <w:marRight w:val="0"/>
          <w:marTop w:val="0"/>
          <w:marBottom w:val="0"/>
          <w:divBdr>
            <w:top w:val="none" w:sz="0" w:space="0" w:color="auto"/>
            <w:left w:val="none" w:sz="0" w:space="0" w:color="auto"/>
            <w:bottom w:val="none" w:sz="0" w:space="0" w:color="auto"/>
            <w:right w:val="none" w:sz="0" w:space="0" w:color="auto"/>
          </w:divBdr>
        </w:div>
      </w:divsChild>
    </w:div>
    <w:div w:id="231232774">
      <w:bodyDiv w:val="1"/>
      <w:marLeft w:val="0"/>
      <w:marRight w:val="0"/>
      <w:marTop w:val="0"/>
      <w:marBottom w:val="0"/>
      <w:divBdr>
        <w:top w:val="none" w:sz="0" w:space="0" w:color="auto"/>
        <w:left w:val="none" w:sz="0" w:space="0" w:color="auto"/>
        <w:bottom w:val="none" w:sz="0" w:space="0" w:color="auto"/>
        <w:right w:val="none" w:sz="0" w:space="0" w:color="auto"/>
      </w:divBdr>
      <w:divsChild>
        <w:div w:id="1487475601">
          <w:marLeft w:val="274"/>
          <w:marRight w:val="0"/>
          <w:marTop w:val="0"/>
          <w:marBottom w:val="0"/>
          <w:divBdr>
            <w:top w:val="none" w:sz="0" w:space="0" w:color="auto"/>
            <w:left w:val="none" w:sz="0" w:space="0" w:color="auto"/>
            <w:bottom w:val="none" w:sz="0" w:space="0" w:color="auto"/>
            <w:right w:val="none" w:sz="0" w:space="0" w:color="auto"/>
          </w:divBdr>
        </w:div>
        <w:div w:id="1627348956">
          <w:marLeft w:val="274"/>
          <w:marRight w:val="0"/>
          <w:marTop w:val="0"/>
          <w:marBottom w:val="0"/>
          <w:divBdr>
            <w:top w:val="none" w:sz="0" w:space="0" w:color="auto"/>
            <w:left w:val="none" w:sz="0" w:space="0" w:color="auto"/>
            <w:bottom w:val="none" w:sz="0" w:space="0" w:color="auto"/>
            <w:right w:val="none" w:sz="0" w:space="0" w:color="auto"/>
          </w:divBdr>
        </w:div>
      </w:divsChild>
    </w:div>
    <w:div w:id="281109189">
      <w:bodyDiv w:val="1"/>
      <w:marLeft w:val="0"/>
      <w:marRight w:val="0"/>
      <w:marTop w:val="0"/>
      <w:marBottom w:val="0"/>
      <w:divBdr>
        <w:top w:val="none" w:sz="0" w:space="0" w:color="auto"/>
        <w:left w:val="none" w:sz="0" w:space="0" w:color="auto"/>
        <w:bottom w:val="none" w:sz="0" w:space="0" w:color="auto"/>
        <w:right w:val="none" w:sz="0" w:space="0" w:color="auto"/>
      </w:divBdr>
      <w:divsChild>
        <w:div w:id="963271717">
          <w:marLeft w:val="274"/>
          <w:marRight w:val="0"/>
          <w:marTop w:val="0"/>
          <w:marBottom w:val="0"/>
          <w:divBdr>
            <w:top w:val="none" w:sz="0" w:space="0" w:color="auto"/>
            <w:left w:val="none" w:sz="0" w:space="0" w:color="auto"/>
            <w:bottom w:val="none" w:sz="0" w:space="0" w:color="auto"/>
            <w:right w:val="none" w:sz="0" w:space="0" w:color="auto"/>
          </w:divBdr>
        </w:div>
        <w:div w:id="540828873">
          <w:marLeft w:val="274"/>
          <w:marRight w:val="0"/>
          <w:marTop w:val="0"/>
          <w:marBottom w:val="0"/>
          <w:divBdr>
            <w:top w:val="none" w:sz="0" w:space="0" w:color="auto"/>
            <w:left w:val="none" w:sz="0" w:space="0" w:color="auto"/>
            <w:bottom w:val="none" w:sz="0" w:space="0" w:color="auto"/>
            <w:right w:val="none" w:sz="0" w:space="0" w:color="auto"/>
          </w:divBdr>
        </w:div>
        <w:div w:id="1832599076">
          <w:marLeft w:val="274"/>
          <w:marRight w:val="0"/>
          <w:marTop w:val="0"/>
          <w:marBottom w:val="0"/>
          <w:divBdr>
            <w:top w:val="none" w:sz="0" w:space="0" w:color="auto"/>
            <w:left w:val="none" w:sz="0" w:space="0" w:color="auto"/>
            <w:bottom w:val="none" w:sz="0" w:space="0" w:color="auto"/>
            <w:right w:val="none" w:sz="0" w:space="0" w:color="auto"/>
          </w:divBdr>
        </w:div>
      </w:divsChild>
    </w:div>
    <w:div w:id="306596840">
      <w:bodyDiv w:val="1"/>
      <w:marLeft w:val="0"/>
      <w:marRight w:val="0"/>
      <w:marTop w:val="0"/>
      <w:marBottom w:val="0"/>
      <w:divBdr>
        <w:top w:val="none" w:sz="0" w:space="0" w:color="auto"/>
        <w:left w:val="none" w:sz="0" w:space="0" w:color="auto"/>
        <w:bottom w:val="none" w:sz="0" w:space="0" w:color="auto"/>
        <w:right w:val="none" w:sz="0" w:space="0" w:color="auto"/>
      </w:divBdr>
      <w:divsChild>
        <w:div w:id="450126883">
          <w:marLeft w:val="274"/>
          <w:marRight w:val="0"/>
          <w:marTop w:val="0"/>
          <w:marBottom w:val="0"/>
          <w:divBdr>
            <w:top w:val="none" w:sz="0" w:space="0" w:color="auto"/>
            <w:left w:val="none" w:sz="0" w:space="0" w:color="auto"/>
            <w:bottom w:val="none" w:sz="0" w:space="0" w:color="auto"/>
            <w:right w:val="none" w:sz="0" w:space="0" w:color="auto"/>
          </w:divBdr>
        </w:div>
        <w:div w:id="1861509314">
          <w:marLeft w:val="274"/>
          <w:marRight w:val="0"/>
          <w:marTop w:val="0"/>
          <w:marBottom w:val="0"/>
          <w:divBdr>
            <w:top w:val="none" w:sz="0" w:space="0" w:color="auto"/>
            <w:left w:val="none" w:sz="0" w:space="0" w:color="auto"/>
            <w:bottom w:val="none" w:sz="0" w:space="0" w:color="auto"/>
            <w:right w:val="none" w:sz="0" w:space="0" w:color="auto"/>
          </w:divBdr>
        </w:div>
      </w:divsChild>
    </w:div>
    <w:div w:id="342051988">
      <w:bodyDiv w:val="1"/>
      <w:marLeft w:val="0"/>
      <w:marRight w:val="0"/>
      <w:marTop w:val="0"/>
      <w:marBottom w:val="0"/>
      <w:divBdr>
        <w:top w:val="none" w:sz="0" w:space="0" w:color="auto"/>
        <w:left w:val="none" w:sz="0" w:space="0" w:color="auto"/>
        <w:bottom w:val="none" w:sz="0" w:space="0" w:color="auto"/>
        <w:right w:val="none" w:sz="0" w:space="0" w:color="auto"/>
      </w:divBdr>
      <w:divsChild>
        <w:div w:id="259529306">
          <w:marLeft w:val="274"/>
          <w:marRight w:val="0"/>
          <w:marTop w:val="0"/>
          <w:marBottom w:val="0"/>
          <w:divBdr>
            <w:top w:val="none" w:sz="0" w:space="0" w:color="auto"/>
            <w:left w:val="none" w:sz="0" w:space="0" w:color="auto"/>
            <w:bottom w:val="none" w:sz="0" w:space="0" w:color="auto"/>
            <w:right w:val="none" w:sz="0" w:space="0" w:color="auto"/>
          </w:divBdr>
        </w:div>
        <w:div w:id="1411392852">
          <w:marLeft w:val="274"/>
          <w:marRight w:val="0"/>
          <w:marTop w:val="0"/>
          <w:marBottom w:val="0"/>
          <w:divBdr>
            <w:top w:val="none" w:sz="0" w:space="0" w:color="auto"/>
            <w:left w:val="none" w:sz="0" w:space="0" w:color="auto"/>
            <w:bottom w:val="none" w:sz="0" w:space="0" w:color="auto"/>
            <w:right w:val="none" w:sz="0" w:space="0" w:color="auto"/>
          </w:divBdr>
        </w:div>
        <w:div w:id="1084686907">
          <w:marLeft w:val="274"/>
          <w:marRight w:val="0"/>
          <w:marTop w:val="0"/>
          <w:marBottom w:val="0"/>
          <w:divBdr>
            <w:top w:val="none" w:sz="0" w:space="0" w:color="auto"/>
            <w:left w:val="none" w:sz="0" w:space="0" w:color="auto"/>
            <w:bottom w:val="none" w:sz="0" w:space="0" w:color="auto"/>
            <w:right w:val="none" w:sz="0" w:space="0" w:color="auto"/>
          </w:divBdr>
        </w:div>
        <w:div w:id="2077391794">
          <w:marLeft w:val="274"/>
          <w:marRight w:val="0"/>
          <w:marTop w:val="0"/>
          <w:marBottom w:val="0"/>
          <w:divBdr>
            <w:top w:val="none" w:sz="0" w:space="0" w:color="auto"/>
            <w:left w:val="none" w:sz="0" w:space="0" w:color="auto"/>
            <w:bottom w:val="none" w:sz="0" w:space="0" w:color="auto"/>
            <w:right w:val="none" w:sz="0" w:space="0" w:color="auto"/>
          </w:divBdr>
        </w:div>
      </w:divsChild>
    </w:div>
    <w:div w:id="358701680">
      <w:bodyDiv w:val="1"/>
      <w:marLeft w:val="0"/>
      <w:marRight w:val="0"/>
      <w:marTop w:val="0"/>
      <w:marBottom w:val="0"/>
      <w:divBdr>
        <w:top w:val="none" w:sz="0" w:space="0" w:color="auto"/>
        <w:left w:val="none" w:sz="0" w:space="0" w:color="auto"/>
        <w:bottom w:val="none" w:sz="0" w:space="0" w:color="auto"/>
        <w:right w:val="none" w:sz="0" w:space="0" w:color="auto"/>
      </w:divBdr>
    </w:div>
    <w:div w:id="361127861">
      <w:bodyDiv w:val="1"/>
      <w:marLeft w:val="0"/>
      <w:marRight w:val="0"/>
      <w:marTop w:val="0"/>
      <w:marBottom w:val="0"/>
      <w:divBdr>
        <w:top w:val="none" w:sz="0" w:space="0" w:color="auto"/>
        <w:left w:val="none" w:sz="0" w:space="0" w:color="auto"/>
        <w:bottom w:val="none" w:sz="0" w:space="0" w:color="auto"/>
        <w:right w:val="none" w:sz="0" w:space="0" w:color="auto"/>
      </w:divBdr>
      <w:divsChild>
        <w:div w:id="70854150">
          <w:marLeft w:val="274"/>
          <w:marRight w:val="0"/>
          <w:marTop w:val="0"/>
          <w:marBottom w:val="0"/>
          <w:divBdr>
            <w:top w:val="none" w:sz="0" w:space="0" w:color="auto"/>
            <w:left w:val="none" w:sz="0" w:space="0" w:color="auto"/>
            <w:bottom w:val="none" w:sz="0" w:space="0" w:color="auto"/>
            <w:right w:val="none" w:sz="0" w:space="0" w:color="auto"/>
          </w:divBdr>
        </w:div>
        <w:div w:id="751783203">
          <w:marLeft w:val="274"/>
          <w:marRight w:val="0"/>
          <w:marTop w:val="0"/>
          <w:marBottom w:val="0"/>
          <w:divBdr>
            <w:top w:val="none" w:sz="0" w:space="0" w:color="auto"/>
            <w:left w:val="none" w:sz="0" w:space="0" w:color="auto"/>
            <w:bottom w:val="none" w:sz="0" w:space="0" w:color="auto"/>
            <w:right w:val="none" w:sz="0" w:space="0" w:color="auto"/>
          </w:divBdr>
        </w:div>
        <w:div w:id="1001201534">
          <w:marLeft w:val="274"/>
          <w:marRight w:val="0"/>
          <w:marTop w:val="0"/>
          <w:marBottom w:val="0"/>
          <w:divBdr>
            <w:top w:val="none" w:sz="0" w:space="0" w:color="auto"/>
            <w:left w:val="none" w:sz="0" w:space="0" w:color="auto"/>
            <w:bottom w:val="none" w:sz="0" w:space="0" w:color="auto"/>
            <w:right w:val="none" w:sz="0" w:space="0" w:color="auto"/>
          </w:divBdr>
        </w:div>
        <w:div w:id="2090229495">
          <w:marLeft w:val="274"/>
          <w:marRight w:val="0"/>
          <w:marTop w:val="0"/>
          <w:marBottom w:val="0"/>
          <w:divBdr>
            <w:top w:val="none" w:sz="0" w:space="0" w:color="auto"/>
            <w:left w:val="none" w:sz="0" w:space="0" w:color="auto"/>
            <w:bottom w:val="none" w:sz="0" w:space="0" w:color="auto"/>
            <w:right w:val="none" w:sz="0" w:space="0" w:color="auto"/>
          </w:divBdr>
        </w:div>
        <w:div w:id="1534465918">
          <w:marLeft w:val="274"/>
          <w:marRight w:val="0"/>
          <w:marTop w:val="0"/>
          <w:marBottom w:val="0"/>
          <w:divBdr>
            <w:top w:val="none" w:sz="0" w:space="0" w:color="auto"/>
            <w:left w:val="none" w:sz="0" w:space="0" w:color="auto"/>
            <w:bottom w:val="none" w:sz="0" w:space="0" w:color="auto"/>
            <w:right w:val="none" w:sz="0" w:space="0" w:color="auto"/>
          </w:divBdr>
        </w:div>
        <w:div w:id="338700891">
          <w:marLeft w:val="274"/>
          <w:marRight w:val="0"/>
          <w:marTop w:val="0"/>
          <w:marBottom w:val="0"/>
          <w:divBdr>
            <w:top w:val="none" w:sz="0" w:space="0" w:color="auto"/>
            <w:left w:val="none" w:sz="0" w:space="0" w:color="auto"/>
            <w:bottom w:val="none" w:sz="0" w:space="0" w:color="auto"/>
            <w:right w:val="none" w:sz="0" w:space="0" w:color="auto"/>
          </w:divBdr>
        </w:div>
        <w:div w:id="12416089">
          <w:marLeft w:val="274"/>
          <w:marRight w:val="0"/>
          <w:marTop w:val="0"/>
          <w:marBottom w:val="0"/>
          <w:divBdr>
            <w:top w:val="none" w:sz="0" w:space="0" w:color="auto"/>
            <w:left w:val="none" w:sz="0" w:space="0" w:color="auto"/>
            <w:bottom w:val="none" w:sz="0" w:space="0" w:color="auto"/>
            <w:right w:val="none" w:sz="0" w:space="0" w:color="auto"/>
          </w:divBdr>
        </w:div>
      </w:divsChild>
    </w:div>
    <w:div w:id="366293140">
      <w:bodyDiv w:val="1"/>
      <w:marLeft w:val="0"/>
      <w:marRight w:val="0"/>
      <w:marTop w:val="0"/>
      <w:marBottom w:val="0"/>
      <w:divBdr>
        <w:top w:val="none" w:sz="0" w:space="0" w:color="auto"/>
        <w:left w:val="none" w:sz="0" w:space="0" w:color="auto"/>
        <w:bottom w:val="none" w:sz="0" w:space="0" w:color="auto"/>
        <w:right w:val="none" w:sz="0" w:space="0" w:color="auto"/>
      </w:divBdr>
      <w:divsChild>
        <w:div w:id="50539892">
          <w:marLeft w:val="547"/>
          <w:marRight w:val="0"/>
          <w:marTop w:val="0"/>
          <w:marBottom w:val="0"/>
          <w:divBdr>
            <w:top w:val="none" w:sz="0" w:space="0" w:color="auto"/>
            <w:left w:val="none" w:sz="0" w:space="0" w:color="auto"/>
            <w:bottom w:val="none" w:sz="0" w:space="0" w:color="auto"/>
            <w:right w:val="none" w:sz="0" w:space="0" w:color="auto"/>
          </w:divBdr>
        </w:div>
        <w:div w:id="1779523535">
          <w:marLeft w:val="547"/>
          <w:marRight w:val="0"/>
          <w:marTop w:val="0"/>
          <w:marBottom w:val="0"/>
          <w:divBdr>
            <w:top w:val="none" w:sz="0" w:space="0" w:color="auto"/>
            <w:left w:val="none" w:sz="0" w:space="0" w:color="auto"/>
            <w:bottom w:val="none" w:sz="0" w:space="0" w:color="auto"/>
            <w:right w:val="none" w:sz="0" w:space="0" w:color="auto"/>
          </w:divBdr>
        </w:div>
        <w:div w:id="1012075965">
          <w:marLeft w:val="547"/>
          <w:marRight w:val="0"/>
          <w:marTop w:val="0"/>
          <w:marBottom w:val="0"/>
          <w:divBdr>
            <w:top w:val="none" w:sz="0" w:space="0" w:color="auto"/>
            <w:left w:val="none" w:sz="0" w:space="0" w:color="auto"/>
            <w:bottom w:val="none" w:sz="0" w:space="0" w:color="auto"/>
            <w:right w:val="none" w:sz="0" w:space="0" w:color="auto"/>
          </w:divBdr>
        </w:div>
        <w:div w:id="1129125713">
          <w:marLeft w:val="547"/>
          <w:marRight w:val="0"/>
          <w:marTop w:val="0"/>
          <w:marBottom w:val="0"/>
          <w:divBdr>
            <w:top w:val="none" w:sz="0" w:space="0" w:color="auto"/>
            <w:left w:val="none" w:sz="0" w:space="0" w:color="auto"/>
            <w:bottom w:val="none" w:sz="0" w:space="0" w:color="auto"/>
            <w:right w:val="none" w:sz="0" w:space="0" w:color="auto"/>
          </w:divBdr>
        </w:div>
        <w:div w:id="154033015">
          <w:marLeft w:val="547"/>
          <w:marRight w:val="0"/>
          <w:marTop w:val="0"/>
          <w:marBottom w:val="0"/>
          <w:divBdr>
            <w:top w:val="none" w:sz="0" w:space="0" w:color="auto"/>
            <w:left w:val="none" w:sz="0" w:space="0" w:color="auto"/>
            <w:bottom w:val="none" w:sz="0" w:space="0" w:color="auto"/>
            <w:right w:val="none" w:sz="0" w:space="0" w:color="auto"/>
          </w:divBdr>
        </w:div>
      </w:divsChild>
    </w:div>
    <w:div w:id="394163034">
      <w:bodyDiv w:val="1"/>
      <w:marLeft w:val="0"/>
      <w:marRight w:val="0"/>
      <w:marTop w:val="0"/>
      <w:marBottom w:val="0"/>
      <w:divBdr>
        <w:top w:val="none" w:sz="0" w:space="0" w:color="auto"/>
        <w:left w:val="none" w:sz="0" w:space="0" w:color="auto"/>
        <w:bottom w:val="none" w:sz="0" w:space="0" w:color="auto"/>
        <w:right w:val="none" w:sz="0" w:space="0" w:color="auto"/>
      </w:divBdr>
      <w:divsChild>
        <w:div w:id="663316791">
          <w:marLeft w:val="274"/>
          <w:marRight w:val="0"/>
          <w:marTop w:val="0"/>
          <w:marBottom w:val="0"/>
          <w:divBdr>
            <w:top w:val="none" w:sz="0" w:space="0" w:color="auto"/>
            <w:left w:val="none" w:sz="0" w:space="0" w:color="auto"/>
            <w:bottom w:val="none" w:sz="0" w:space="0" w:color="auto"/>
            <w:right w:val="none" w:sz="0" w:space="0" w:color="auto"/>
          </w:divBdr>
        </w:div>
        <w:div w:id="1937864357">
          <w:marLeft w:val="274"/>
          <w:marRight w:val="0"/>
          <w:marTop w:val="0"/>
          <w:marBottom w:val="0"/>
          <w:divBdr>
            <w:top w:val="none" w:sz="0" w:space="0" w:color="auto"/>
            <w:left w:val="none" w:sz="0" w:space="0" w:color="auto"/>
            <w:bottom w:val="none" w:sz="0" w:space="0" w:color="auto"/>
            <w:right w:val="none" w:sz="0" w:space="0" w:color="auto"/>
          </w:divBdr>
        </w:div>
        <w:div w:id="162551147">
          <w:marLeft w:val="274"/>
          <w:marRight w:val="0"/>
          <w:marTop w:val="0"/>
          <w:marBottom w:val="0"/>
          <w:divBdr>
            <w:top w:val="none" w:sz="0" w:space="0" w:color="auto"/>
            <w:left w:val="none" w:sz="0" w:space="0" w:color="auto"/>
            <w:bottom w:val="none" w:sz="0" w:space="0" w:color="auto"/>
            <w:right w:val="none" w:sz="0" w:space="0" w:color="auto"/>
          </w:divBdr>
        </w:div>
        <w:div w:id="1107775923">
          <w:marLeft w:val="274"/>
          <w:marRight w:val="0"/>
          <w:marTop w:val="0"/>
          <w:marBottom w:val="0"/>
          <w:divBdr>
            <w:top w:val="none" w:sz="0" w:space="0" w:color="auto"/>
            <w:left w:val="none" w:sz="0" w:space="0" w:color="auto"/>
            <w:bottom w:val="none" w:sz="0" w:space="0" w:color="auto"/>
            <w:right w:val="none" w:sz="0" w:space="0" w:color="auto"/>
          </w:divBdr>
        </w:div>
        <w:div w:id="1959605268">
          <w:marLeft w:val="274"/>
          <w:marRight w:val="0"/>
          <w:marTop w:val="0"/>
          <w:marBottom w:val="0"/>
          <w:divBdr>
            <w:top w:val="none" w:sz="0" w:space="0" w:color="auto"/>
            <w:left w:val="none" w:sz="0" w:space="0" w:color="auto"/>
            <w:bottom w:val="none" w:sz="0" w:space="0" w:color="auto"/>
            <w:right w:val="none" w:sz="0" w:space="0" w:color="auto"/>
          </w:divBdr>
        </w:div>
        <w:div w:id="1387488180">
          <w:marLeft w:val="274"/>
          <w:marRight w:val="0"/>
          <w:marTop w:val="0"/>
          <w:marBottom w:val="0"/>
          <w:divBdr>
            <w:top w:val="none" w:sz="0" w:space="0" w:color="auto"/>
            <w:left w:val="none" w:sz="0" w:space="0" w:color="auto"/>
            <w:bottom w:val="none" w:sz="0" w:space="0" w:color="auto"/>
            <w:right w:val="none" w:sz="0" w:space="0" w:color="auto"/>
          </w:divBdr>
        </w:div>
      </w:divsChild>
    </w:div>
    <w:div w:id="416220201">
      <w:bodyDiv w:val="1"/>
      <w:marLeft w:val="0"/>
      <w:marRight w:val="0"/>
      <w:marTop w:val="0"/>
      <w:marBottom w:val="0"/>
      <w:divBdr>
        <w:top w:val="none" w:sz="0" w:space="0" w:color="auto"/>
        <w:left w:val="none" w:sz="0" w:space="0" w:color="auto"/>
        <w:bottom w:val="none" w:sz="0" w:space="0" w:color="auto"/>
        <w:right w:val="none" w:sz="0" w:space="0" w:color="auto"/>
      </w:divBdr>
    </w:div>
    <w:div w:id="423494790">
      <w:bodyDiv w:val="1"/>
      <w:marLeft w:val="0"/>
      <w:marRight w:val="0"/>
      <w:marTop w:val="0"/>
      <w:marBottom w:val="0"/>
      <w:divBdr>
        <w:top w:val="none" w:sz="0" w:space="0" w:color="auto"/>
        <w:left w:val="none" w:sz="0" w:space="0" w:color="auto"/>
        <w:bottom w:val="none" w:sz="0" w:space="0" w:color="auto"/>
        <w:right w:val="none" w:sz="0" w:space="0" w:color="auto"/>
      </w:divBdr>
      <w:divsChild>
        <w:div w:id="2130313230">
          <w:marLeft w:val="274"/>
          <w:marRight w:val="0"/>
          <w:marTop w:val="0"/>
          <w:marBottom w:val="0"/>
          <w:divBdr>
            <w:top w:val="none" w:sz="0" w:space="0" w:color="auto"/>
            <w:left w:val="none" w:sz="0" w:space="0" w:color="auto"/>
            <w:bottom w:val="none" w:sz="0" w:space="0" w:color="auto"/>
            <w:right w:val="none" w:sz="0" w:space="0" w:color="auto"/>
          </w:divBdr>
        </w:div>
      </w:divsChild>
    </w:div>
    <w:div w:id="426387669">
      <w:bodyDiv w:val="1"/>
      <w:marLeft w:val="0"/>
      <w:marRight w:val="0"/>
      <w:marTop w:val="0"/>
      <w:marBottom w:val="0"/>
      <w:divBdr>
        <w:top w:val="none" w:sz="0" w:space="0" w:color="auto"/>
        <w:left w:val="none" w:sz="0" w:space="0" w:color="auto"/>
        <w:bottom w:val="none" w:sz="0" w:space="0" w:color="auto"/>
        <w:right w:val="none" w:sz="0" w:space="0" w:color="auto"/>
      </w:divBdr>
      <w:divsChild>
        <w:div w:id="6625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337935">
              <w:marLeft w:val="0"/>
              <w:marRight w:val="0"/>
              <w:marTop w:val="0"/>
              <w:marBottom w:val="0"/>
              <w:divBdr>
                <w:top w:val="none" w:sz="0" w:space="0" w:color="auto"/>
                <w:left w:val="none" w:sz="0" w:space="0" w:color="auto"/>
                <w:bottom w:val="none" w:sz="0" w:space="0" w:color="auto"/>
                <w:right w:val="none" w:sz="0" w:space="0" w:color="auto"/>
              </w:divBdr>
              <w:divsChild>
                <w:div w:id="16177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2962">
      <w:bodyDiv w:val="1"/>
      <w:marLeft w:val="0"/>
      <w:marRight w:val="0"/>
      <w:marTop w:val="0"/>
      <w:marBottom w:val="0"/>
      <w:divBdr>
        <w:top w:val="none" w:sz="0" w:space="0" w:color="auto"/>
        <w:left w:val="none" w:sz="0" w:space="0" w:color="auto"/>
        <w:bottom w:val="none" w:sz="0" w:space="0" w:color="auto"/>
        <w:right w:val="none" w:sz="0" w:space="0" w:color="auto"/>
      </w:divBdr>
      <w:divsChild>
        <w:div w:id="1254584821">
          <w:marLeft w:val="274"/>
          <w:marRight w:val="0"/>
          <w:marTop w:val="0"/>
          <w:marBottom w:val="0"/>
          <w:divBdr>
            <w:top w:val="none" w:sz="0" w:space="0" w:color="auto"/>
            <w:left w:val="none" w:sz="0" w:space="0" w:color="auto"/>
            <w:bottom w:val="none" w:sz="0" w:space="0" w:color="auto"/>
            <w:right w:val="none" w:sz="0" w:space="0" w:color="auto"/>
          </w:divBdr>
        </w:div>
        <w:div w:id="944733865">
          <w:marLeft w:val="274"/>
          <w:marRight w:val="0"/>
          <w:marTop w:val="0"/>
          <w:marBottom w:val="0"/>
          <w:divBdr>
            <w:top w:val="none" w:sz="0" w:space="0" w:color="auto"/>
            <w:left w:val="none" w:sz="0" w:space="0" w:color="auto"/>
            <w:bottom w:val="none" w:sz="0" w:space="0" w:color="auto"/>
            <w:right w:val="none" w:sz="0" w:space="0" w:color="auto"/>
          </w:divBdr>
        </w:div>
        <w:div w:id="96797755">
          <w:marLeft w:val="274"/>
          <w:marRight w:val="0"/>
          <w:marTop w:val="0"/>
          <w:marBottom w:val="0"/>
          <w:divBdr>
            <w:top w:val="none" w:sz="0" w:space="0" w:color="auto"/>
            <w:left w:val="none" w:sz="0" w:space="0" w:color="auto"/>
            <w:bottom w:val="none" w:sz="0" w:space="0" w:color="auto"/>
            <w:right w:val="none" w:sz="0" w:space="0" w:color="auto"/>
          </w:divBdr>
        </w:div>
        <w:div w:id="1408109970">
          <w:marLeft w:val="274"/>
          <w:marRight w:val="0"/>
          <w:marTop w:val="0"/>
          <w:marBottom w:val="0"/>
          <w:divBdr>
            <w:top w:val="none" w:sz="0" w:space="0" w:color="auto"/>
            <w:left w:val="none" w:sz="0" w:space="0" w:color="auto"/>
            <w:bottom w:val="none" w:sz="0" w:space="0" w:color="auto"/>
            <w:right w:val="none" w:sz="0" w:space="0" w:color="auto"/>
          </w:divBdr>
        </w:div>
      </w:divsChild>
    </w:div>
    <w:div w:id="527062109">
      <w:bodyDiv w:val="1"/>
      <w:marLeft w:val="0"/>
      <w:marRight w:val="0"/>
      <w:marTop w:val="0"/>
      <w:marBottom w:val="0"/>
      <w:divBdr>
        <w:top w:val="none" w:sz="0" w:space="0" w:color="auto"/>
        <w:left w:val="none" w:sz="0" w:space="0" w:color="auto"/>
        <w:bottom w:val="none" w:sz="0" w:space="0" w:color="auto"/>
        <w:right w:val="none" w:sz="0" w:space="0" w:color="auto"/>
      </w:divBdr>
      <w:divsChild>
        <w:div w:id="1907109265">
          <w:marLeft w:val="274"/>
          <w:marRight w:val="0"/>
          <w:marTop w:val="0"/>
          <w:marBottom w:val="0"/>
          <w:divBdr>
            <w:top w:val="none" w:sz="0" w:space="0" w:color="auto"/>
            <w:left w:val="none" w:sz="0" w:space="0" w:color="auto"/>
            <w:bottom w:val="none" w:sz="0" w:space="0" w:color="auto"/>
            <w:right w:val="none" w:sz="0" w:space="0" w:color="auto"/>
          </w:divBdr>
        </w:div>
      </w:divsChild>
    </w:div>
    <w:div w:id="537666154">
      <w:bodyDiv w:val="1"/>
      <w:marLeft w:val="0"/>
      <w:marRight w:val="0"/>
      <w:marTop w:val="0"/>
      <w:marBottom w:val="0"/>
      <w:divBdr>
        <w:top w:val="none" w:sz="0" w:space="0" w:color="auto"/>
        <w:left w:val="none" w:sz="0" w:space="0" w:color="auto"/>
        <w:bottom w:val="none" w:sz="0" w:space="0" w:color="auto"/>
        <w:right w:val="none" w:sz="0" w:space="0" w:color="auto"/>
      </w:divBdr>
      <w:divsChild>
        <w:div w:id="1390808326">
          <w:marLeft w:val="274"/>
          <w:marRight w:val="0"/>
          <w:marTop w:val="0"/>
          <w:marBottom w:val="0"/>
          <w:divBdr>
            <w:top w:val="none" w:sz="0" w:space="0" w:color="auto"/>
            <w:left w:val="none" w:sz="0" w:space="0" w:color="auto"/>
            <w:bottom w:val="none" w:sz="0" w:space="0" w:color="auto"/>
            <w:right w:val="none" w:sz="0" w:space="0" w:color="auto"/>
          </w:divBdr>
        </w:div>
      </w:divsChild>
    </w:div>
    <w:div w:id="557865952">
      <w:bodyDiv w:val="1"/>
      <w:marLeft w:val="0"/>
      <w:marRight w:val="0"/>
      <w:marTop w:val="0"/>
      <w:marBottom w:val="0"/>
      <w:divBdr>
        <w:top w:val="none" w:sz="0" w:space="0" w:color="auto"/>
        <w:left w:val="none" w:sz="0" w:space="0" w:color="auto"/>
        <w:bottom w:val="none" w:sz="0" w:space="0" w:color="auto"/>
        <w:right w:val="none" w:sz="0" w:space="0" w:color="auto"/>
      </w:divBdr>
      <w:divsChild>
        <w:div w:id="468597789">
          <w:marLeft w:val="274"/>
          <w:marRight w:val="0"/>
          <w:marTop w:val="0"/>
          <w:marBottom w:val="0"/>
          <w:divBdr>
            <w:top w:val="none" w:sz="0" w:space="0" w:color="auto"/>
            <w:left w:val="none" w:sz="0" w:space="0" w:color="auto"/>
            <w:bottom w:val="none" w:sz="0" w:space="0" w:color="auto"/>
            <w:right w:val="none" w:sz="0" w:space="0" w:color="auto"/>
          </w:divBdr>
        </w:div>
        <w:div w:id="2135899685">
          <w:marLeft w:val="274"/>
          <w:marRight w:val="0"/>
          <w:marTop w:val="0"/>
          <w:marBottom w:val="0"/>
          <w:divBdr>
            <w:top w:val="none" w:sz="0" w:space="0" w:color="auto"/>
            <w:left w:val="none" w:sz="0" w:space="0" w:color="auto"/>
            <w:bottom w:val="none" w:sz="0" w:space="0" w:color="auto"/>
            <w:right w:val="none" w:sz="0" w:space="0" w:color="auto"/>
          </w:divBdr>
        </w:div>
        <w:div w:id="1940407804">
          <w:marLeft w:val="274"/>
          <w:marRight w:val="0"/>
          <w:marTop w:val="0"/>
          <w:marBottom w:val="0"/>
          <w:divBdr>
            <w:top w:val="none" w:sz="0" w:space="0" w:color="auto"/>
            <w:left w:val="none" w:sz="0" w:space="0" w:color="auto"/>
            <w:bottom w:val="none" w:sz="0" w:space="0" w:color="auto"/>
            <w:right w:val="none" w:sz="0" w:space="0" w:color="auto"/>
          </w:divBdr>
        </w:div>
        <w:div w:id="79104188">
          <w:marLeft w:val="274"/>
          <w:marRight w:val="0"/>
          <w:marTop w:val="0"/>
          <w:marBottom w:val="0"/>
          <w:divBdr>
            <w:top w:val="none" w:sz="0" w:space="0" w:color="auto"/>
            <w:left w:val="none" w:sz="0" w:space="0" w:color="auto"/>
            <w:bottom w:val="none" w:sz="0" w:space="0" w:color="auto"/>
            <w:right w:val="none" w:sz="0" w:space="0" w:color="auto"/>
          </w:divBdr>
        </w:div>
        <w:div w:id="1371569213">
          <w:marLeft w:val="274"/>
          <w:marRight w:val="0"/>
          <w:marTop w:val="0"/>
          <w:marBottom w:val="0"/>
          <w:divBdr>
            <w:top w:val="none" w:sz="0" w:space="0" w:color="auto"/>
            <w:left w:val="none" w:sz="0" w:space="0" w:color="auto"/>
            <w:bottom w:val="none" w:sz="0" w:space="0" w:color="auto"/>
            <w:right w:val="none" w:sz="0" w:space="0" w:color="auto"/>
          </w:divBdr>
        </w:div>
        <w:div w:id="519510882">
          <w:marLeft w:val="274"/>
          <w:marRight w:val="0"/>
          <w:marTop w:val="0"/>
          <w:marBottom w:val="0"/>
          <w:divBdr>
            <w:top w:val="none" w:sz="0" w:space="0" w:color="auto"/>
            <w:left w:val="none" w:sz="0" w:space="0" w:color="auto"/>
            <w:bottom w:val="none" w:sz="0" w:space="0" w:color="auto"/>
            <w:right w:val="none" w:sz="0" w:space="0" w:color="auto"/>
          </w:divBdr>
        </w:div>
      </w:divsChild>
    </w:div>
    <w:div w:id="589314577">
      <w:bodyDiv w:val="1"/>
      <w:marLeft w:val="0"/>
      <w:marRight w:val="0"/>
      <w:marTop w:val="0"/>
      <w:marBottom w:val="0"/>
      <w:divBdr>
        <w:top w:val="none" w:sz="0" w:space="0" w:color="auto"/>
        <w:left w:val="none" w:sz="0" w:space="0" w:color="auto"/>
        <w:bottom w:val="none" w:sz="0" w:space="0" w:color="auto"/>
        <w:right w:val="none" w:sz="0" w:space="0" w:color="auto"/>
      </w:divBdr>
      <w:divsChild>
        <w:div w:id="1348750028">
          <w:marLeft w:val="274"/>
          <w:marRight w:val="0"/>
          <w:marTop w:val="0"/>
          <w:marBottom w:val="0"/>
          <w:divBdr>
            <w:top w:val="none" w:sz="0" w:space="0" w:color="auto"/>
            <w:left w:val="none" w:sz="0" w:space="0" w:color="auto"/>
            <w:bottom w:val="none" w:sz="0" w:space="0" w:color="auto"/>
            <w:right w:val="none" w:sz="0" w:space="0" w:color="auto"/>
          </w:divBdr>
        </w:div>
      </w:divsChild>
    </w:div>
    <w:div w:id="598024550">
      <w:bodyDiv w:val="1"/>
      <w:marLeft w:val="0"/>
      <w:marRight w:val="0"/>
      <w:marTop w:val="0"/>
      <w:marBottom w:val="0"/>
      <w:divBdr>
        <w:top w:val="none" w:sz="0" w:space="0" w:color="auto"/>
        <w:left w:val="none" w:sz="0" w:space="0" w:color="auto"/>
        <w:bottom w:val="none" w:sz="0" w:space="0" w:color="auto"/>
        <w:right w:val="none" w:sz="0" w:space="0" w:color="auto"/>
      </w:divBdr>
      <w:divsChild>
        <w:div w:id="1343631106">
          <w:marLeft w:val="274"/>
          <w:marRight w:val="0"/>
          <w:marTop w:val="0"/>
          <w:marBottom w:val="0"/>
          <w:divBdr>
            <w:top w:val="none" w:sz="0" w:space="0" w:color="auto"/>
            <w:left w:val="none" w:sz="0" w:space="0" w:color="auto"/>
            <w:bottom w:val="none" w:sz="0" w:space="0" w:color="auto"/>
            <w:right w:val="none" w:sz="0" w:space="0" w:color="auto"/>
          </w:divBdr>
        </w:div>
        <w:div w:id="1227377072">
          <w:marLeft w:val="274"/>
          <w:marRight w:val="0"/>
          <w:marTop w:val="0"/>
          <w:marBottom w:val="0"/>
          <w:divBdr>
            <w:top w:val="none" w:sz="0" w:space="0" w:color="auto"/>
            <w:left w:val="none" w:sz="0" w:space="0" w:color="auto"/>
            <w:bottom w:val="none" w:sz="0" w:space="0" w:color="auto"/>
            <w:right w:val="none" w:sz="0" w:space="0" w:color="auto"/>
          </w:divBdr>
        </w:div>
        <w:div w:id="953898618">
          <w:marLeft w:val="274"/>
          <w:marRight w:val="0"/>
          <w:marTop w:val="0"/>
          <w:marBottom w:val="0"/>
          <w:divBdr>
            <w:top w:val="none" w:sz="0" w:space="0" w:color="auto"/>
            <w:left w:val="none" w:sz="0" w:space="0" w:color="auto"/>
            <w:bottom w:val="none" w:sz="0" w:space="0" w:color="auto"/>
            <w:right w:val="none" w:sz="0" w:space="0" w:color="auto"/>
          </w:divBdr>
        </w:div>
      </w:divsChild>
    </w:div>
    <w:div w:id="598637307">
      <w:bodyDiv w:val="1"/>
      <w:marLeft w:val="0"/>
      <w:marRight w:val="0"/>
      <w:marTop w:val="0"/>
      <w:marBottom w:val="0"/>
      <w:divBdr>
        <w:top w:val="none" w:sz="0" w:space="0" w:color="auto"/>
        <w:left w:val="none" w:sz="0" w:space="0" w:color="auto"/>
        <w:bottom w:val="none" w:sz="0" w:space="0" w:color="auto"/>
        <w:right w:val="none" w:sz="0" w:space="0" w:color="auto"/>
      </w:divBdr>
    </w:div>
    <w:div w:id="611402923">
      <w:bodyDiv w:val="1"/>
      <w:marLeft w:val="0"/>
      <w:marRight w:val="0"/>
      <w:marTop w:val="0"/>
      <w:marBottom w:val="0"/>
      <w:divBdr>
        <w:top w:val="none" w:sz="0" w:space="0" w:color="auto"/>
        <w:left w:val="none" w:sz="0" w:space="0" w:color="auto"/>
        <w:bottom w:val="none" w:sz="0" w:space="0" w:color="auto"/>
        <w:right w:val="none" w:sz="0" w:space="0" w:color="auto"/>
      </w:divBdr>
      <w:divsChild>
        <w:div w:id="90709142">
          <w:marLeft w:val="274"/>
          <w:marRight w:val="0"/>
          <w:marTop w:val="0"/>
          <w:marBottom w:val="0"/>
          <w:divBdr>
            <w:top w:val="none" w:sz="0" w:space="0" w:color="auto"/>
            <w:left w:val="none" w:sz="0" w:space="0" w:color="auto"/>
            <w:bottom w:val="none" w:sz="0" w:space="0" w:color="auto"/>
            <w:right w:val="none" w:sz="0" w:space="0" w:color="auto"/>
          </w:divBdr>
        </w:div>
        <w:div w:id="772820708">
          <w:marLeft w:val="274"/>
          <w:marRight w:val="0"/>
          <w:marTop w:val="0"/>
          <w:marBottom w:val="0"/>
          <w:divBdr>
            <w:top w:val="none" w:sz="0" w:space="0" w:color="auto"/>
            <w:left w:val="none" w:sz="0" w:space="0" w:color="auto"/>
            <w:bottom w:val="none" w:sz="0" w:space="0" w:color="auto"/>
            <w:right w:val="none" w:sz="0" w:space="0" w:color="auto"/>
          </w:divBdr>
        </w:div>
      </w:divsChild>
    </w:div>
    <w:div w:id="635181785">
      <w:bodyDiv w:val="1"/>
      <w:marLeft w:val="0"/>
      <w:marRight w:val="0"/>
      <w:marTop w:val="0"/>
      <w:marBottom w:val="0"/>
      <w:divBdr>
        <w:top w:val="none" w:sz="0" w:space="0" w:color="auto"/>
        <w:left w:val="none" w:sz="0" w:space="0" w:color="auto"/>
        <w:bottom w:val="none" w:sz="0" w:space="0" w:color="auto"/>
        <w:right w:val="none" w:sz="0" w:space="0" w:color="auto"/>
      </w:divBdr>
      <w:divsChild>
        <w:div w:id="371079083">
          <w:marLeft w:val="274"/>
          <w:marRight w:val="0"/>
          <w:marTop w:val="0"/>
          <w:marBottom w:val="0"/>
          <w:divBdr>
            <w:top w:val="none" w:sz="0" w:space="0" w:color="auto"/>
            <w:left w:val="none" w:sz="0" w:space="0" w:color="auto"/>
            <w:bottom w:val="none" w:sz="0" w:space="0" w:color="auto"/>
            <w:right w:val="none" w:sz="0" w:space="0" w:color="auto"/>
          </w:divBdr>
        </w:div>
        <w:div w:id="1637107157">
          <w:marLeft w:val="274"/>
          <w:marRight w:val="0"/>
          <w:marTop w:val="0"/>
          <w:marBottom w:val="0"/>
          <w:divBdr>
            <w:top w:val="none" w:sz="0" w:space="0" w:color="auto"/>
            <w:left w:val="none" w:sz="0" w:space="0" w:color="auto"/>
            <w:bottom w:val="none" w:sz="0" w:space="0" w:color="auto"/>
            <w:right w:val="none" w:sz="0" w:space="0" w:color="auto"/>
          </w:divBdr>
        </w:div>
        <w:div w:id="692534103">
          <w:marLeft w:val="274"/>
          <w:marRight w:val="0"/>
          <w:marTop w:val="0"/>
          <w:marBottom w:val="0"/>
          <w:divBdr>
            <w:top w:val="none" w:sz="0" w:space="0" w:color="auto"/>
            <w:left w:val="none" w:sz="0" w:space="0" w:color="auto"/>
            <w:bottom w:val="none" w:sz="0" w:space="0" w:color="auto"/>
            <w:right w:val="none" w:sz="0" w:space="0" w:color="auto"/>
          </w:divBdr>
        </w:div>
        <w:div w:id="803696945">
          <w:marLeft w:val="274"/>
          <w:marRight w:val="0"/>
          <w:marTop w:val="0"/>
          <w:marBottom w:val="0"/>
          <w:divBdr>
            <w:top w:val="none" w:sz="0" w:space="0" w:color="auto"/>
            <w:left w:val="none" w:sz="0" w:space="0" w:color="auto"/>
            <w:bottom w:val="none" w:sz="0" w:space="0" w:color="auto"/>
            <w:right w:val="none" w:sz="0" w:space="0" w:color="auto"/>
          </w:divBdr>
        </w:div>
        <w:div w:id="1162162468">
          <w:marLeft w:val="274"/>
          <w:marRight w:val="0"/>
          <w:marTop w:val="0"/>
          <w:marBottom w:val="0"/>
          <w:divBdr>
            <w:top w:val="none" w:sz="0" w:space="0" w:color="auto"/>
            <w:left w:val="none" w:sz="0" w:space="0" w:color="auto"/>
            <w:bottom w:val="none" w:sz="0" w:space="0" w:color="auto"/>
            <w:right w:val="none" w:sz="0" w:space="0" w:color="auto"/>
          </w:divBdr>
        </w:div>
        <w:div w:id="1850489812">
          <w:marLeft w:val="274"/>
          <w:marRight w:val="0"/>
          <w:marTop w:val="0"/>
          <w:marBottom w:val="0"/>
          <w:divBdr>
            <w:top w:val="none" w:sz="0" w:space="0" w:color="auto"/>
            <w:left w:val="none" w:sz="0" w:space="0" w:color="auto"/>
            <w:bottom w:val="none" w:sz="0" w:space="0" w:color="auto"/>
            <w:right w:val="none" w:sz="0" w:space="0" w:color="auto"/>
          </w:divBdr>
        </w:div>
        <w:div w:id="1921713013">
          <w:marLeft w:val="274"/>
          <w:marRight w:val="0"/>
          <w:marTop w:val="0"/>
          <w:marBottom w:val="0"/>
          <w:divBdr>
            <w:top w:val="none" w:sz="0" w:space="0" w:color="auto"/>
            <w:left w:val="none" w:sz="0" w:space="0" w:color="auto"/>
            <w:bottom w:val="none" w:sz="0" w:space="0" w:color="auto"/>
            <w:right w:val="none" w:sz="0" w:space="0" w:color="auto"/>
          </w:divBdr>
        </w:div>
        <w:div w:id="1223558215">
          <w:marLeft w:val="274"/>
          <w:marRight w:val="0"/>
          <w:marTop w:val="0"/>
          <w:marBottom w:val="0"/>
          <w:divBdr>
            <w:top w:val="none" w:sz="0" w:space="0" w:color="auto"/>
            <w:left w:val="none" w:sz="0" w:space="0" w:color="auto"/>
            <w:bottom w:val="none" w:sz="0" w:space="0" w:color="auto"/>
            <w:right w:val="none" w:sz="0" w:space="0" w:color="auto"/>
          </w:divBdr>
        </w:div>
      </w:divsChild>
    </w:div>
    <w:div w:id="714740833">
      <w:bodyDiv w:val="1"/>
      <w:marLeft w:val="0"/>
      <w:marRight w:val="0"/>
      <w:marTop w:val="0"/>
      <w:marBottom w:val="0"/>
      <w:divBdr>
        <w:top w:val="none" w:sz="0" w:space="0" w:color="auto"/>
        <w:left w:val="none" w:sz="0" w:space="0" w:color="auto"/>
        <w:bottom w:val="none" w:sz="0" w:space="0" w:color="auto"/>
        <w:right w:val="none" w:sz="0" w:space="0" w:color="auto"/>
      </w:divBdr>
      <w:divsChild>
        <w:div w:id="1689676475">
          <w:marLeft w:val="274"/>
          <w:marRight w:val="0"/>
          <w:marTop w:val="0"/>
          <w:marBottom w:val="0"/>
          <w:divBdr>
            <w:top w:val="none" w:sz="0" w:space="0" w:color="auto"/>
            <w:left w:val="none" w:sz="0" w:space="0" w:color="auto"/>
            <w:bottom w:val="none" w:sz="0" w:space="0" w:color="auto"/>
            <w:right w:val="none" w:sz="0" w:space="0" w:color="auto"/>
          </w:divBdr>
        </w:div>
      </w:divsChild>
    </w:div>
    <w:div w:id="780878999">
      <w:bodyDiv w:val="1"/>
      <w:marLeft w:val="0"/>
      <w:marRight w:val="0"/>
      <w:marTop w:val="0"/>
      <w:marBottom w:val="0"/>
      <w:divBdr>
        <w:top w:val="none" w:sz="0" w:space="0" w:color="auto"/>
        <w:left w:val="none" w:sz="0" w:space="0" w:color="auto"/>
        <w:bottom w:val="none" w:sz="0" w:space="0" w:color="auto"/>
        <w:right w:val="none" w:sz="0" w:space="0" w:color="auto"/>
      </w:divBdr>
    </w:div>
    <w:div w:id="789973935">
      <w:bodyDiv w:val="1"/>
      <w:marLeft w:val="0"/>
      <w:marRight w:val="0"/>
      <w:marTop w:val="0"/>
      <w:marBottom w:val="0"/>
      <w:divBdr>
        <w:top w:val="none" w:sz="0" w:space="0" w:color="auto"/>
        <w:left w:val="none" w:sz="0" w:space="0" w:color="auto"/>
        <w:bottom w:val="none" w:sz="0" w:space="0" w:color="auto"/>
        <w:right w:val="none" w:sz="0" w:space="0" w:color="auto"/>
      </w:divBdr>
      <w:divsChild>
        <w:div w:id="1735278847">
          <w:marLeft w:val="274"/>
          <w:marRight w:val="0"/>
          <w:marTop w:val="0"/>
          <w:marBottom w:val="0"/>
          <w:divBdr>
            <w:top w:val="none" w:sz="0" w:space="0" w:color="auto"/>
            <w:left w:val="none" w:sz="0" w:space="0" w:color="auto"/>
            <w:bottom w:val="none" w:sz="0" w:space="0" w:color="auto"/>
            <w:right w:val="none" w:sz="0" w:space="0" w:color="auto"/>
          </w:divBdr>
        </w:div>
        <w:div w:id="65884377">
          <w:marLeft w:val="274"/>
          <w:marRight w:val="0"/>
          <w:marTop w:val="0"/>
          <w:marBottom w:val="0"/>
          <w:divBdr>
            <w:top w:val="none" w:sz="0" w:space="0" w:color="auto"/>
            <w:left w:val="none" w:sz="0" w:space="0" w:color="auto"/>
            <w:bottom w:val="none" w:sz="0" w:space="0" w:color="auto"/>
            <w:right w:val="none" w:sz="0" w:space="0" w:color="auto"/>
          </w:divBdr>
        </w:div>
        <w:div w:id="594204">
          <w:marLeft w:val="274"/>
          <w:marRight w:val="0"/>
          <w:marTop w:val="0"/>
          <w:marBottom w:val="0"/>
          <w:divBdr>
            <w:top w:val="none" w:sz="0" w:space="0" w:color="auto"/>
            <w:left w:val="none" w:sz="0" w:space="0" w:color="auto"/>
            <w:bottom w:val="none" w:sz="0" w:space="0" w:color="auto"/>
            <w:right w:val="none" w:sz="0" w:space="0" w:color="auto"/>
          </w:divBdr>
        </w:div>
        <w:div w:id="1436751267">
          <w:marLeft w:val="274"/>
          <w:marRight w:val="0"/>
          <w:marTop w:val="0"/>
          <w:marBottom w:val="0"/>
          <w:divBdr>
            <w:top w:val="none" w:sz="0" w:space="0" w:color="auto"/>
            <w:left w:val="none" w:sz="0" w:space="0" w:color="auto"/>
            <w:bottom w:val="none" w:sz="0" w:space="0" w:color="auto"/>
            <w:right w:val="none" w:sz="0" w:space="0" w:color="auto"/>
          </w:divBdr>
        </w:div>
        <w:div w:id="88896818">
          <w:marLeft w:val="274"/>
          <w:marRight w:val="0"/>
          <w:marTop w:val="0"/>
          <w:marBottom w:val="0"/>
          <w:divBdr>
            <w:top w:val="none" w:sz="0" w:space="0" w:color="auto"/>
            <w:left w:val="none" w:sz="0" w:space="0" w:color="auto"/>
            <w:bottom w:val="none" w:sz="0" w:space="0" w:color="auto"/>
            <w:right w:val="none" w:sz="0" w:space="0" w:color="auto"/>
          </w:divBdr>
        </w:div>
      </w:divsChild>
    </w:div>
    <w:div w:id="806626174">
      <w:bodyDiv w:val="1"/>
      <w:marLeft w:val="0"/>
      <w:marRight w:val="0"/>
      <w:marTop w:val="0"/>
      <w:marBottom w:val="0"/>
      <w:divBdr>
        <w:top w:val="none" w:sz="0" w:space="0" w:color="auto"/>
        <w:left w:val="none" w:sz="0" w:space="0" w:color="auto"/>
        <w:bottom w:val="none" w:sz="0" w:space="0" w:color="auto"/>
        <w:right w:val="none" w:sz="0" w:space="0" w:color="auto"/>
      </w:divBdr>
      <w:divsChild>
        <w:div w:id="217135670">
          <w:marLeft w:val="274"/>
          <w:marRight w:val="0"/>
          <w:marTop w:val="0"/>
          <w:marBottom w:val="0"/>
          <w:divBdr>
            <w:top w:val="none" w:sz="0" w:space="0" w:color="auto"/>
            <w:left w:val="none" w:sz="0" w:space="0" w:color="auto"/>
            <w:bottom w:val="none" w:sz="0" w:space="0" w:color="auto"/>
            <w:right w:val="none" w:sz="0" w:space="0" w:color="auto"/>
          </w:divBdr>
        </w:div>
      </w:divsChild>
    </w:div>
    <w:div w:id="911164050">
      <w:bodyDiv w:val="1"/>
      <w:marLeft w:val="0"/>
      <w:marRight w:val="0"/>
      <w:marTop w:val="0"/>
      <w:marBottom w:val="0"/>
      <w:divBdr>
        <w:top w:val="none" w:sz="0" w:space="0" w:color="auto"/>
        <w:left w:val="none" w:sz="0" w:space="0" w:color="auto"/>
        <w:bottom w:val="none" w:sz="0" w:space="0" w:color="auto"/>
        <w:right w:val="none" w:sz="0" w:space="0" w:color="auto"/>
      </w:divBdr>
      <w:divsChild>
        <w:div w:id="1749888989">
          <w:marLeft w:val="274"/>
          <w:marRight w:val="0"/>
          <w:marTop w:val="0"/>
          <w:marBottom w:val="0"/>
          <w:divBdr>
            <w:top w:val="none" w:sz="0" w:space="0" w:color="auto"/>
            <w:left w:val="none" w:sz="0" w:space="0" w:color="auto"/>
            <w:bottom w:val="none" w:sz="0" w:space="0" w:color="auto"/>
            <w:right w:val="none" w:sz="0" w:space="0" w:color="auto"/>
          </w:divBdr>
        </w:div>
        <w:div w:id="1169491646">
          <w:marLeft w:val="274"/>
          <w:marRight w:val="0"/>
          <w:marTop w:val="0"/>
          <w:marBottom w:val="0"/>
          <w:divBdr>
            <w:top w:val="none" w:sz="0" w:space="0" w:color="auto"/>
            <w:left w:val="none" w:sz="0" w:space="0" w:color="auto"/>
            <w:bottom w:val="none" w:sz="0" w:space="0" w:color="auto"/>
            <w:right w:val="none" w:sz="0" w:space="0" w:color="auto"/>
          </w:divBdr>
        </w:div>
      </w:divsChild>
    </w:div>
    <w:div w:id="924848143">
      <w:bodyDiv w:val="1"/>
      <w:marLeft w:val="0"/>
      <w:marRight w:val="0"/>
      <w:marTop w:val="0"/>
      <w:marBottom w:val="0"/>
      <w:divBdr>
        <w:top w:val="none" w:sz="0" w:space="0" w:color="auto"/>
        <w:left w:val="none" w:sz="0" w:space="0" w:color="auto"/>
        <w:bottom w:val="none" w:sz="0" w:space="0" w:color="auto"/>
        <w:right w:val="none" w:sz="0" w:space="0" w:color="auto"/>
      </w:divBdr>
      <w:divsChild>
        <w:div w:id="2006396604">
          <w:marLeft w:val="274"/>
          <w:marRight w:val="0"/>
          <w:marTop w:val="0"/>
          <w:marBottom w:val="0"/>
          <w:divBdr>
            <w:top w:val="none" w:sz="0" w:space="0" w:color="auto"/>
            <w:left w:val="none" w:sz="0" w:space="0" w:color="auto"/>
            <w:bottom w:val="none" w:sz="0" w:space="0" w:color="auto"/>
            <w:right w:val="none" w:sz="0" w:space="0" w:color="auto"/>
          </w:divBdr>
        </w:div>
        <w:div w:id="839926895">
          <w:marLeft w:val="274"/>
          <w:marRight w:val="0"/>
          <w:marTop w:val="0"/>
          <w:marBottom w:val="0"/>
          <w:divBdr>
            <w:top w:val="none" w:sz="0" w:space="0" w:color="auto"/>
            <w:left w:val="none" w:sz="0" w:space="0" w:color="auto"/>
            <w:bottom w:val="none" w:sz="0" w:space="0" w:color="auto"/>
            <w:right w:val="none" w:sz="0" w:space="0" w:color="auto"/>
          </w:divBdr>
        </w:div>
        <w:div w:id="1089498046">
          <w:marLeft w:val="274"/>
          <w:marRight w:val="0"/>
          <w:marTop w:val="0"/>
          <w:marBottom w:val="0"/>
          <w:divBdr>
            <w:top w:val="none" w:sz="0" w:space="0" w:color="auto"/>
            <w:left w:val="none" w:sz="0" w:space="0" w:color="auto"/>
            <w:bottom w:val="none" w:sz="0" w:space="0" w:color="auto"/>
            <w:right w:val="none" w:sz="0" w:space="0" w:color="auto"/>
          </w:divBdr>
        </w:div>
        <w:div w:id="584069915">
          <w:marLeft w:val="274"/>
          <w:marRight w:val="0"/>
          <w:marTop w:val="0"/>
          <w:marBottom w:val="0"/>
          <w:divBdr>
            <w:top w:val="none" w:sz="0" w:space="0" w:color="auto"/>
            <w:left w:val="none" w:sz="0" w:space="0" w:color="auto"/>
            <w:bottom w:val="none" w:sz="0" w:space="0" w:color="auto"/>
            <w:right w:val="none" w:sz="0" w:space="0" w:color="auto"/>
          </w:divBdr>
        </w:div>
      </w:divsChild>
    </w:div>
    <w:div w:id="1000623026">
      <w:bodyDiv w:val="1"/>
      <w:marLeft w:val="0"/>
      <w:marRight w:val="0"/>
      <w:marTop w:val="0"/>
      <w:marBottom w:val="0"/>
      <w:divBdr>
        <w:top w:val="none" w:sz="0" w:space="0" w:color="auto"/>
        <w:left w:val="none" w:sz="0" w:space="0" w:color="auto"/>
        <w:bottom w:val="none" w:sz="0" w:space="0" w:color="auto"/>
        <w:right w:val="none" w:sz="0" w:space="0" w:color="auto"/>
      </w:divBdr>
    </w:div>
    <w:div w:id="1086146481">
      <w:bodyDiv w:val="1"/>
      <w:marLeft w:val="0"/>
      <w:marRight w:val="0"/>
      <w:marTop w:val="0"/>
      <w:marBottom w:val="0"/>
      <w:divBdr>
        <w:top w:val="none" w:sz="0" w:space="0" w:color="auto"/>
        <w:left w:val="none" w:sz="0" w:space="0" w:color="auto"/>
        <w:bottom w:val="none" w:sz="0" w:space="0" w:color="auto"/>
        <w:right w:val="none" w:sz="0" w:space="0" w:color="auto"/>
      </w:divBdr>
      <w:divsChild>
        <w:div w:id="1198470429">
          <w:marLeft w:val="274"/>
          <w:marRight w:val="0"/>
          <w:marTop w:val="0"/>
          <w:marBottom w:val="0"/>
          <w:divBdr>
            <w:top w:val="none" w:sz="0" w:space="0" w:color="auto"/>
            <w:left w:val="none" w:sz="0" w:space="0" w:color="auto"/>
            <w:bottom w:val="none" w:sz="0" w:space="0" w:color="auto"/>
            <w:right w:val="none" w:sz="0" w:space="0" w:color="auto"/>
          </w:divBdr>
        </w:div>
        <w:div w:id="1638023979">
          <w:marLeft w:val="274"/>
          <w:marRight w:val="0"/>
          <w:marTop w:val="0"/>
          <w:marBottom w:val="0"/>
          <w:divBdr>
            <w:top w:val="none" w:sz="0" w:space="0" w:color="auto"/>
            <w:left w:val="none" w:sz="0" w:space="0" w:color="auto"/>
            <w:bottom w:val="none" w:sz="0" w:space="0" w:color="auto"/>
            <w:right w:val="none" w:sz="0" w:space="0" w:color="auto"/>
          </w:divBdr>
        </w:div>
        <w:div w:id="1526560785">
          <w:marLeft w:val="274"/>
          <w:marRight w:val="0"/>
          <w:marTop w:val="0"/>
          <w:marBottom w:val="0"/>
          <w:divBdr>
            <w:top w:val="none" w:sz="0" w:space="0" w:color="auto"/>
            <w:left w:val="none" w:sz="0" w:space="0" w:color="auto"/>
            <w:bottom w:val="none" w:sz="0" w:space="0" w:color="auto"/>
            <w:right w:val="none" w:sz="0" w:space="0" w:color="auto"/>
          </w:divBdr>
        </w:div>
        <w:div w:id="1541087070">
          <w:marLeft w:val="274"/>
          <w:marRight w:val="0"/>
          <w:marTop w:val="0"/>
          <w:marBottom w:val="0"/>
          <w:divBdr>
            <w:top w:val="none" w:sz="0" w:space="0" w:color="auto"/>
            <w:left w:val="none" w:sz="0" w:space="0" w:color="auto"/>
            <w:bottom w:val="none" w:sz="0" w:space="0" w:color="auto"/>
            <w:right w:val="none" w:sz="0" w:space="0" w:color="auto"/>
          </w:divBdr>
        </w:div>
        <w:div w:id="1683817196">
          <w:marLeft w:val="274"/>
          <w:marRight w:val="0"/>
          <w:marTop w:val="0"/>
          <w:marBottom w:val="0"/>
          <w:divBdr>
            <w:top w:val="none" w:sz="0" w:space="0" w:color="auto"/>
            <w:left w:val="none" w:sz="0" w:space="0" w:color="auto"/>
            <w:bottom w:val="none" w:sz="0" w:space="0" w:color="auto"/>
            <w:right w:val="none" w:sz="0" w:space="0" w:color="auto"/>
          </w:divBdr>
        </w:div>
        <w:div w:id="1941253547">
          <w:marLeft w:val="274"/>
          <w:marRight w:val="0"/>
          <w:marTop w:val="0"/>
          <w:marBottom w:val="0"/>
          <w:divBdr>
            <w:top w:val="none" w:sz="0" w:space="0" w:color="auto"/>
            <w:left w:val="none" w:sz="0" w:space="0" w:color="auto"/>
            <w:bottom w:val="none" w:sz="0" w:space="0" w:color="auto"/>
            <w:right w:val="none" w:sz="0" w:space="0" w:color="auto"/>
          </w:divBdr>
        </w:div>
        <w:div w:id="1406100007">
          <w:marLeft w:val="274"/>
          <w:marRight w:val="0"/>
          <w:marTop w:val="0"/>
          <w:marBottom w:val="0"/>
          <w:divBdr>
            <w:top w:val="none" w:sz="0" w:space="0" w:color="auto"/>
            <w:left w:val="none" w:sz="0" w:space="0" w:color="auto"/>
            <w:bottom w:val="none" w:sz="0" w:space="0" w:color="auto"/>
            <w:right w:val="none" w:sz="0" w:space="0" w:color="auto"/>
          </w:divBdr>
        </w:div>
        <w:div w:id="692265297">
          <w:marLeft w:val="274"/>
          <w:marRight w:val="0"/>
          <w:marTop w:val="0"/>
          <w:marBottom w:val="0"/>
          <w:divBdr>
            <w:top w:val="none" w:sz="0" w:space="0" w:color="auto"/>
            <w:left w:val="none" w:sz="0" w:space="0" w:color="auto"/>
            <w:bottom w:val="none" w:sz="0" w:space="0" w:color="auto"/>
            <w:right w:val="none" w:sz="0" w:space="0" w:color="auto"/>
          </w:divBdr>
        </w:div>
        <w:div w:id="441338545">
          <w:marLeft w:val="274"/>
          <w:marRight w:val="0"/>
          <w:marTop w:val="0"/>
          <w:marBottom w:val="0"/>
          <w:divBdr>
            <w:top w:val="none" w:sz="0" w:space="0" w:color="auto"/>
            <w:left w:val="none" w:sz="0" w:space="0" w:color="auto"/>
            <w:bottom w:val="none" w:sz="0" w:space="0" w:color="auto"/>
            <w:right w:val="none" w:sz="0" w:space="0" w:color="auto"/>
          </w:divBdr>
        </w:div>
        <w:div w:id="948319870">
          <w:marLeft w:val="274"/>
          <w:marRight w:val="0"/>
          <w:marTop w:val="0"/>
          <w:marBottom w:val="0"/>
          <w:divBdr>
            <w:top w:val="none" w:sz="0" w:space="0" w:color="auto"/>
            <w:left w:val="none" w:sz="0" w:space="0" w:color="auto"/>
            <w:bottom w:val="none" w:sz="0" w:space="0" w:color="auto"/>
            <w:right w:val="none" w:sz="0" w:space="0" w:color="auto"/>
          </w:divBdr>
        </w:div>
        <w:div w:id="1617760378">
          <w:marLeft w:val="274"/>
          <w:marRight w:val="0"/>
          <w:marTop w:val="0"/>
          <w:marBottom w:val="0"/>
          <w:divBdr>
            <w:top w:val="none" w:sz="0" w:space="0" w:color="auto"/>
            <w:left w:val="none" w:sz="0" w:space="0" w:color="auto"/>
            <w:bottom w:val="none" w:sz="0" w:space="0" w:color="auto"/>
            <w:right w:val="none" w:sz="0" w:space="0" w:color="auto"/>
          </w:divBdr>
        </w:div>
        <w:div w:id="1367605887">
          <w:marLeft w:val="274"/>
          <w:marRight w:val="0"/>
          <w:marTop w:val="0"/>
          <w:marBottom w:val="0"/>
          <w:divBdr>
            <w:top w:val="none" w:sz="0" w:space="0" w:color="auto"/>
            <w:left w:val="none" w:sz="0" w:space="0" w:color="auto"/>
            <w:bottom w:val="none" w:sz="0" w:space="0" w:color="auto"/>
            <w:right w:val="none" w:sz="0" w:space="0" w:color="auto"/>
          </w:divBdr>
        </w:div>
      </w:divsChild>
    </w:div>
    <w:div w:id="1111895450">
      <w:bodyDiv w:val="1"/>
      <w:marLeft w:val="0"/>
      <w:marRight w:val="0"/>
      <w:marTop w:val="0"/>
      <w:marBottom w:val="0"/>
      <w:divBdr>
        <w:top w:val="none" w:sz="0" w:space="0" w:color="auto"/>
        <w:left w:val="none" w:sz="0" w:space="0" w:color="auto"/>
        <w:bottom w:val="none" w:sz="0" w:space="0" w:color="auto"/>
        <w:right w:val="none" w:sz="0" w:space="0" w:color="auto"/>
      </w:divBdr>
    </w:div>
    <w:div w:id="1114597157">
      <w:bodyDiv w:val="1"/>
      <w:marLeft w:val="0"/>
      <w:marRight w:val="0"/>
      <w:marTop w:val="0"/>
      <w:marBottom w:val="0"/>
      <w:divBdr>
        <w:top w:val="none" w:sz="0" w:space="0" w:color="auto"/>
        <w:left w:val="none" w:sz="0" w:space="0" w:color="auto"/>
        <w:bottom w:val="none" w:sz="0" w:space="0" w:color="auto"/>
        <w:right w:val="none" w:sz="0" w:space="0" w:color="auto"/>
      </w:divBdr>
      <w:divsChild>
        <w:div w:id="731581912">
          <w:marLeft w:val="274"/>
          <w:marRight w:val="0"/>
          <w:marTop w:val="0"/>
          <w:marBottom w:val="0"/>
          <w:divBdr>
            <w:top w:val="none" w:sz="0" w:space="0" w:color="auto"/>
            <w:left w:val="none" w:sz="0" w:space="0" w:color="auto"/>
            <w:bottom w:val="none" w:sz="0" w:space="0" w:color="auto"/>
            <w:right w:val="none" w:sz="0" w:space="0" w:color="auto"/>
          </w:divBdr>
        </w:div>
        <w:div w:id="301154351">
          <w:marLeft w:val="274"/>
          <w:marRight w:val="0"/>
          <w:marTop w:val="0"/>
          <w:marBottom w:val="0"/>
          <w:divBdr>
            <w:top w:val="none" w:sz="0" w:space="0" w:color="auto"/>
            <w:left w:val="none" w:sz="0" w:space="0" w:color="auto"/>
            <w:bottom w:val="none" w:sz="0" w:space="0" w:color="auto"/>
            <w:right w:val="none" w:sz="0" w:space="0" w:color="auto"/>
          </w:divBdr>
        </w:div>
        <w:div w:id="1007682469">
          <w:marLeft w:val="274"/>
          <w:marRight w:val="0"/>
          <w:marTop w:val="0"/>
          <w:marBottom w:val="0"/>
          <w:divBdr>
            <w:top w:val="none" w:sz="0" w:space="0" w:color="auto"/>
            <w:left w:val="none" w:sz="0" w:space="0" w:color="auto"/>
            <w:bottom w:val="none" w:sz="0" w:space="0" w:color="auto"/>
            <w:right w:val="none" w:sz="0" w:space="0" w:color="auto"/>
          </w:divBdr>
        </w:div>
        <w:div w:id="1256941914">
          <w:marLeft w:val="274"/>
          <w:marRight w:val="0"/>
          <w:marTop w:val="0"/>
          <w:marBottom w:val="0"/>
          <w:divBdr>
            <w:top w:val="none" w:sz="0" w:space="0" w:color="auto"/>
            <w:left w:val="none" w:sz="0" w:space="0" w:color="auto"/>
            <w:bottom w:val="none" w:sz="0" w:space="0" w:color="auto"/>
            <w:right w:val="none" w:sz="0" w:space="0" w:color="auto"/>
          </w:divBdr>
        </w:div>
      </w:divsChild>
    </w:div>
    <w:div w:id="11193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949108">
          <w:marLeft w:val="274"/>
          <w:marRight w:val="0"/>
          <w:marTop w:val="0"/>
          <w:marBottom w:val="0"/>
          <w:divBdr>
            <w:top w:val="none" w:sz="0" w:space="0" w:color="auto"/>
            <w:left w:val="none" w:sz="0" w:space="0" w:color="auto"/>
            <w:bottom w:val="none" w:sz="0" w:space="0" w:color="auto"/>
            <w:right w:val="none" w:sz="0" w:space="0" w:color="auto"/>
          </w:divBdr>
        </w:div>
      </w:divsChild>
    </w:div>
    <w:div w:id="1177354918">
      <w:bodyDiv w:val="1"/>
      <w:marLeft w:val="0"/>
      <w:marRight w:val="0"/>
      <w:marTop w:val="0"/>
      <w:marBottom w:val="0"/>
      <w:divBdr>
        <w:top w:val="none" w:sz="0" w:space="0" w:color="auto"/>
        <w:left w:val="none" w:sz="0" w:space="0" w:color="auto"/>
        <w:bottom w:val="none" w:sz="0" w:space="0" w:color="auto"/>
        <w:right w:val="none" w:sz="0" w:space="0" w:color="auto"/>
      </w:divBdr>
    </w:div>
    <w:div w:id="1194461552">
      <w:bodyDiv w:val="1"/>
      <w:marLeft w:val="0"/>
      <w:marRight w:val="0"/>
      <w:marTop w:val="0"/>
      <w:marBottom w:val="0"/>
      <w:divBdr>
        <w:top w:val="none" w:sz="0" w:space="0" w:color="auto"/>
        <w:left w:val="none" w:sz="0" w:space="0" w:color="auto"/>
        <w:bottom w:val="none" w:sz="0" w:space="0" w:color="auto"/>
        <w:right w:val="none" w:sz="0" w:space="0" w:color="auto"/>
      </w:divBdr>
    </w:div>
    <w:div w:id="1217356742">
      <w:bodyDiv w:val="1"/>
      <w:marLeft w:val="0"/>
      <w:marRight w:val="0"/>
      <w:marTop w:val="0"/>
      <w:marBottom w:val="0"/>
      <w:divBdr>
        <w:top w:val="none" w:sz="0" w:space="0" w:color="auto"/>
        <w:left w:val="none" w:sz="0" w:space="0" w:color="auto"/>
        <w:bottom w:val="none" w:sz="0" w:space="0" w:color="auto"/>
        <w:right w:val="none" w:sz="0" w:space="0" w:color="auto"/>
      </w:divBdr>
    </w:div>
    <w:div w:id="1264530172">
      <w:bodyDiv w:val="1"/>
      <w:marLeft w:val="0"/>
      <w:marRight w:val="0"/>
      <w:marTop w:val="0"/>
      <w:marBottom w:val="0"/>
      <w:divBdr>
        <w:top w:val="none" w:sz="0" w:space="0" w:color="auto"/>
        <w:left w:val="none" w:sz="0" w:space="0" w:color="auto"/>
        <w:bottom w:val="none" w:sz="0" w:space="0" w:color="auto"/>
        <w:right w:val="none" w:sz="0" w:space="0" w:color="auto"/>
      </w:divBdr>
      <w:divsChild>
        <w:div w:id="2041586205">
          <w:marLeft w:val="274"/>
          <w:marRight w:val="0"/>
          <w:marTop w:val="0"/>
          <w:marBottom w:val="0"/>
          <w:divBdr>
            <w:top w:val="none" w:sz="0" w:space="0" w:color="auto"/>
            <w:left w:val="none" w:sz="0" w:space="0" w:color="auto"/>
            <w:bottom w:val="none" w:sz="0" w:space="0" w:color="auto"/>
            <w:right w:val="none" w:sz="0" w:space="0" w:color="auto"/>
          </w:divBdr>
        </w:div>
      </w:divsChild>
    </w:div>
    <w:div w:id="1271350326">
      <w:bodyDiv w:val="1"/>
      <w:marLeft w:val="0"/>
      <w:marRight w:val="0"/>
      <w:marTop w:val="0"/>
      <w:marBottom w:val="0"/>
      <w:divBdr>
        <w:top w:val="none" w:sz="0" w:space="0" w:color="auto"/>
        <w:left w:val="none" w:sz="0" w:space="0" w:color="auto"/>
        <w:bottom w:val="none" w:sz="0" w:space="0" w:color="auto"/>
        <w:right w:val="none" w:sz="0" w:space="0" w:color="auto"/>
      </w:divBdr>
      <w:divsChild>
        <w:div w:id="1209682798">
          <w:marLeft w:val="274"/>
          <w:marRight w:val="0"/>
          <w:marTop w:val="0"/>
          <w:marBottom w:val="0"/>
          <w:divBdr>
            <w:top w:val="none" w:sz="0" w:space="0" w:color="auto"/>
            <w:left w:val="none" w:sz="0" w:space="0" w:color="auto"/>
            <w:bottom w:val="none" w:sz="0" w:space="0" w:color="auto"/>
            <w:right w:val="none" w:sz="0" w:space="0" w:color="auto"/>
          </w:divBdr>
        </w:div>
      </w:divsChild>
    </w:div>
    <w:div w:id="1283027151">
      <w:bodyDiv w:val="1"/>
      <w:marLeft w:val="0"/>
      <w:marRight w:val="0"/>
      <w:marTop w:val="0"/>
      <w:marBottom w:val="0"/>
      <w:divBdr>
        <w:top w:val="none" w:sz="0" w:space="0" w:color="auto"/>
        <w:left w:val="none" w:sz="0" w:space="0" w:color="auto"/>
        <w:bottom w:val="none" w:sz="0" w:space="0" w:color="auto"/>
        <w:right w:val="none" w:sz="0" w:space="0" w:color="auto"/>
      </w:divBdr>
    </w:div>
    <w:div w:id="1321272704">
      <w:bodyDiv w:val="1"/>
      <w:marLeft w:val="0"/>
      <w:marRight w:val="0"/>
      <w:marTop w:val="0"/>
      <w:marBottom w:val="0"/>
      <w:divBdr>
        <w:top w:val="none" w:sz="0" w:space="0" w:color="auto"/>
        <w:left w:val="none" w:sz="0" w:space="0" w:color="auto"/>
        <w:bottom w:val="none" w:sz="0" w:space="0" w:color="auto"/>
        <w:right w:val="none" w:sz="0" w:space="0" w:color="auto"/>
      </w:divBdr>
    </w:div>
    <w:div w:id="1334722165">
      <w:bodyDiv w:val="1"/>
      <w:marLeft w:val="0"/>
      <w:marRight w:val="0"/>
      <w:marTop w:val="0"/>
      <w:marBottom w:val="0"/>
      <w:divBdr>
        <w:top w:val="none" w:sz="0" w:space="0" w:color="auto"/>
        <w:left w:val="none" w:sz="0" w:space="0" w:color="auto"/>
        <w:bottom w:val="none" w:sz="0" w:space="0" w:color="auto"/>
        <w:right w:val="none" w:sz="0" w:space="0" w:color="auto"/>
      </w:divBdr>
      <w:divsChild>
        <w:div w:id="971449248">
          <w:marLeft w:val="274"/>
          <w:marRight w:val="0"/>
          <w:marTop w:val="0"/>
          <w:marBottom w:val="0"/>
          <w:divBdr>
            <w:top w:val="none" w:sz="0" w:space="0" w:color="auto"/>
            <w:left w:val="none" w:sz="0" w:space="0" w:color="auto"/>
            <w:bottom w:val="none" w:sz="0" w:space="0" w:color="auto"/>
            <w:right w:val="none" w:sz="0" w:space="0" w:color="auto"/>
          </w:divBdr>
        </w:div>
      </w:divsChild>
    </w:div>
    <w:div w:id="1368143236">
      <w:bodyDiv w:val="1"/>
      <w:marLeft w:val="0"/>
      <w:marRight w:val="0"/>
      <w:marTop w:val="0"/>
      <w:marBottom w:val="0"/>
      <w:divBdr>
        <w:top w:val="none" w:sz="0" w:space="0" w:color="auto"/>
        <w:left w:val="none" w:sz="0" w:space="0" w:color="auto"/>
        <w:bottom w:val="none" w:sz="0" w:space="0" w:color="auto"/>
        <w:right w:val="none" w:sz="0" w:space="0" w:color="auto"/>
      </w:divBdr>
    </w:div>
    <w:div w:id="1429420680">
      <w:bodyDiv w:val="1"/>
      <w:marLeft w:val="0"/>
      <w:marRight w:val="0"/>
      <w:marTop w:val="0"/>
      <w:marBottom w:val="0"/>
      <w:divBdr>
        <w:top w:val="none" w:sz="0" w:space="0" w:color="auto"/>
        <w:left w:val="none" w:sz="0" w:space="0" w:color="auto"/>
        <w:bottom w:val="none" w:sz="0" w:space="0" w:color="auto"/>
        <w:right w:val="none" w:sz="0" w:space="0" w:color="auto"/>
      </w:divBdr>
      <w:divsChild>
        <w:div w:id="1164973221">
          <w:marLeft w:val="274"/>
          <w:marRight w:val="0"/>
          <w:marTop w:val="0"/>
          <w:marBottom w:val="0"/>
          <w:divBdr>
            <w:top w:val="none" w:sz="0" w:space="0" w:color="auto"/>
            <w:left w:val="none" w:sz="0" w:space="0" w:color="auto"/>
            <w:bottom w:val="none" w:sz="0" w:space="0" w:color="auto"/>
            <w:right w:val="none" w:sz="0" w:space="0" w:color="auto"/>
          </w:divBdr>
        </w:div>
        <w:div w:id="1919559891">
          <w:marLeft w:val="274"/>
          <w:marRight w:val="0"/>
          <w:marTop w:val="0"/>
          <w:marBottom w:val="0"/>
          <w:divBdr>
            <w:top w:val="none" w:sz="0" w:space="0" w:color="auto"/>
            <w:left w:val="none" w:sz="0" w:space="0" w:color="auto"/>
            <w:bottom w:val="none" w:sz="0" w:space="0" w:color="auto"/>
            <w:right w:val="none" w:sz="0" w:space="0" w:color="auto"/>
          </w:divBdr>
        </w:div>
        <w:div w:id="721052878">
          <w:marLeft w:val="274"/>
          <w:marRight w:val="0"/>
          <w:marTop w:val="0"/>
          <w:marBottom w:val="0"/>
          <w:divBdr>
            <w:top w:val="none" w:sz="0" w:space="0" w:color="auto"/>
            <w:left w:val="none" w:sz="0" w:space="0" w:color="auto"/>
            <w:bottom w:val="none" w:sz="0" w:space="0" w:color="auto"/>
            <w:right w:val="none" w:sz="0" w:space="0" w:color="auto"/>
          </w:divBdr>
        </w:div>
        <w:div w:id="422605518">
          <w:marLeft w:val="274"/>
          <w:marRight w:val="0"/>
          <w:marTop w:val="0"/>
          <w:marBottom w:val="0"/>
          <w:divBdr>
            <w:top w:val="none" w:sz="0" w:space="0" w:color="auto"/>
            <w:left w:val="none" w:sz="0" w:space="0" w:color="auto"/>
            <w:bottom w:val="none" w:sz="0" w:space="0" w:color="auto"/>
            <w:right w:val="none" w:sz="0" w:space="0" w:color="auto"/>
          </w:divBdr>
        </w:div>
        <w:div w:id="1748653104">
          <w:marLeft w:val="274"/>
          <w:marRight w:val="0"/>
          <w:marTop w:val="0"/>
          <w:marBottom w:val="0"/>
          <w:divBdr>
            <w:top w:val="none" w:sz="0" w:space="0" w:color="auto"/>
            <w:left w:val="none" w:sz="0" w:space="0" w:color="auto"/>
            <w:bottom w:val="none" w:sz="0" w:space="0" w:color="auto"/>
            <w:right w:val="none" w:sz="0" w:space="0" w:color="auto"/>
          </w:divBdr>
        </w:div>
        <w:div w:id="1153519884">
          <w:marLeft w:val="274"/>
          <w:marRight w:val="0"/>
          <w:marTop w:val="0"/>
          <w:marBottom w:val="0"/>
          <w:divBdr>
            <w:top w:val="none" w:sz="0" w:space="0" w:color="auto"/>
            <w:left w:val="none" w:sz="0" w:space="0" w:color="auto"/>
            <w:bottom w:val="none" w:sz="0" w:space="0" w:color="auto"/>
            <w:right w:val="none" w:sz="0" w:space="0" w:color="auto"/>
          </w:divBdr>
        </w:div>
      </w:divsChild>
    </w:div>
    <w:div w:id="1438403234">
      <w:bodyDiv w:val="1"/>
      <w:marLeft w:val="0"/>
      <w:marRight w:val="0"/>
      <w:marTop w:val="0"/>
      <w:marBottom w:val="0"/>
      <w:divBdr>
        <w:top w:val="none" w:sz="0" w:space="0" w:color="auto"/>
        <w:left w:val="none" w:sz="0" w:space="0" w:color="auto"/>
        <w:bottom w:val="none" w:sz="0" w:space="0" w:color="auto"/>
        <w:right w:val="none" w:sz="0" w:space="0" w:color="auto"/>
      </w:divBdr>
      <w:divsChild>
        <w:div w:id="1572734094">
          <w:marLeft w:val="274"/>
          <w:marRight w:val="0"/>
          <w:marTop w:val="0"/>
          <w:marBottom w:val="0"/>
          <w:divBdr>
            <w:top w:val="none" w:sz="0" w:space="0" w:color="auto"/>
            <w:left w:val="none" w:sz="0" w:space="0" w:color="auto"/>
            <w:bottom w:val="none" w:sz="0" w:space="0" w:color="auto"/>
            <w:right w:val="none" w:sz="0" w:space="0" w:color="auto"/>
          </w:divBdr>
        </w:div>
      </w:divsChild>
    </w:div>
    <w:div w:id="1461342203">
      <w:bodyDiv w:val="1"/>
      <w:marLeft w:val="0"/>
      <w:marRight w:val="0"/>
      <w:marTop w:val="0"/>
      <w:marBottom w:val="0"/>
      <w:divBdr>
        <w:top w:val="none" w:sz="0" w:space="0" w:color="auto"/>
        <w:left w:val="none" w:sz="0" w:space="0" w:color="auto"/>
        <w:bottom w:val="none" w:sz="0" w:space="0" w:color="auto"/>
        <w:right w:val="none" w:sz="0" w:space="0" w:color="auto"/>
      </w:divBdr>
      <w:divsChild>
        <w:div w:id="620694691">
          <w:marLeft w:val="274"/>
          <w:marRight w:val="0"/>
          <w:marTop w:val="0"/>
          <w:marBottom w:val="0"/>
          <w:divBdr>
            <w:top w:val="none" w:sz="0" w:space="0" w:color="auto"/>
            <w:left w:val="none" w:sz="0" w:space="0" w:color="auto"/>
            <w:bottom w:val="none" w:sz="0" w:space="0" w:color="auto"/>
            <w:right w:val="none" w:sz="0" w:space="0" w:color="auto"/>
          </w:divBdr>
        </w:div>
      </w:divsChild>
    </w:div>
    <w:div w:id="1518348625">
      <w:bodyDiv w:val="1"/>
      <w:marLeft w:val="0"/>
      <w:marRight w:val="0"/>
      <w:marTop w:val="0"/>
      <w:marBottom w:val="0"/>
      <w:divBdr>
        <w:top w:val="none" w:sz="0" w:space="0" w:color="auto"/>
        <w:left w:val="none" w:sz="0" w:space="0" w:color="auto"/>
        <w:bottom w:val="none" w:sz="0" w:space="0" w:color="auto"/>
        <w:right w:val="none" w:sz="0" w:space="0" w:color="auto"/>
      </w:divBdr>
      <w:divsChild>
        <w:div w:id="334233867">
          <w:marLeft w:val="274"/>
          <w:marRight w:val="0"/>
          <w:marTop w:val="0"/>
          <w:marBottom w:val="0"/>
          <w:divBdr>
            <w:top w:val="none" w:sz="0" w:space="0" w:color="auto"/>
            <w:left w:val="none" w:sz="0" w:space="0" w:color="auto"/>
            <w:bottom w:val="none" w:sz="0" w:space="0" w:color="auto"/>
            <w:right w:val="none" w:sz="0" w:space="0" w:color="auto"/>
          </w:divBdr>
        </w:div>
        <w:div w:id="257099388">
          <w:marLeft w:val="274"/>
          <w:marRight w:val="0"/>
          <w:marTop w:val="0"/>
          <w:marBottom w:val="0"/>
          <w:divBdr>
            <w:top w:val="none" w:sz="0" w:space="0" w:color="auto"/>
            <w:left w:val="none" w:sz="0" w:space="0" w:color="auto"/>
            <w:bottom w:val="none" w:sz="0" w:space="0" w:color="auto"/>
            <w:right w:val="none" w:sz="0" w:space="0" w:color="auto"/>
          </w:divBdr>
        </w:div>
        <w:div w:id="1529610483">
          <w:marLeft w:val="274"/>
          <w:marRight w:val="0"/>
          <w:marTop w:val="0"/>
          <w:marBottom w:val="0"/>
          <w:divBdr>
            <w:top w:val="none" w:sz="0" w:space="0" w:color="auto"/>
            <w:left w:val="none" w:sz="0" w:space="0" w:color="auto"/>
            <w:bottom w:val="none" w:sz="0" w:space="0" w:color="auto"/>
            <w:right w:val="none" w:sz="0" w:space="0" w:color="auto"/>
          </w:divBdr>
        </w:div>
        <w:div w:id="1567302868">
          <w:marLeft w:val="274"/>
          <w:marRight w:val="0"/>
          <w:marTop w:val="0"/>
          <w:marBottom w:val="0"/>
          <w:divBdr>
            <w:top w:val="none" w:sz="0" w:space="0" w:color="auto"/>
            <w:left w:val="none" w:sz="0" w:space="0" w:color="auto"/>
            <w:bottom w:val="none" w:sz="0" w:space="0" w:color="auto"/>
            <w:right w:val="none" w:sz="0" w:space="0" w:color="auto"/>
          </w:divBdr>
        </w:div>
      </w:divsChild>
    </w:div>
    <w:div w:id="1554997835">
      <w:bodyDiv w:val="1"/>
      <w:marLeft w:val="0"/>
      <w:marRight w:val="0"/>
      <w:marTop w:val="0"/>
      <w:marBottom w:val="0"/>
      <w:divBdr>
        <w:top w:val="none" w:sz="0" w:space="0" w:color="auto"/>
        <w:left w:val="none" w:sz="0" w:space="0" w:color="auto"/>
        <w:bottom w:val="none" w:sz="0" w:space="0" w:color="auto"/>
        <w:right w:val="none" w:sz="0" w:space="0" w:color="auto"/>
      </w:divBdr>
      <w:divsChild>
        <w:div w:id="154730995">
          <w:marLeft w:val="274"/>
          <w:marRight w:val="0"/>
          <w:marTop w:val="0"/>
          <w:marBottom w:val="0"/>
          <w:divBdr>
            <w:top w:val="none" w:sz="0" w:space="0" w:color="auto"/>
            <w:left w:val="none" w:sz="0" w:space="0" w:color="auto"/>
            <w:bottom w:val="none" w:sz="0" w:space="0" w:color="auto"/>
            <w:right w:val="none" w:sz="0" w:space="0" w:color="auto"/>
          </w:divBdr>
        </w:div>
        <w:div w:id="1184782328">
          <w:marLeft w:val="274"/>
          <w:marRight w:val="0"/>
          <w:marTop w:val="0"/>
          <w:marBottom w:val="0"/>
          <w:divBdr>
            <w:top w:val="none" w:sz="0" w:space="0" w:color="auto"/>
            <w:left w:val="none" w:sz="0" w:space="0" w:color="auto"/>
            <w:bottom w:val="none" w:sz="0" w:space="0" w:color="auto"/>
            <w:right w:val="none" w:sz="0" w:space="0" w:color="auto"/>
          </w:divBdr>
        </w:div>
      </w:divsChild>
    </w:div>
    <w:div w:id="1578006111">
      <w:bodyDiv w:val="1"/>
      <w:marLeft w:val="0"/>
      <w:marRight w:val="0"/>
      <w:marTop w:val="0"/>
      <w:marBottom w:val="0"/>
      <w:divBdr>
        <w:top w:val="none" w:sz="0" w:space="0" w:color="auto"/>
        <w:left w:val="none" w:sz="0" w:space="0" w:color="auto"/>
        <w:bottom w:val="none" w:sz="0" w:space="0" w:color="auto"/>
        <w:right w:val="none" w:sz="0" w:space="0" w:color="auto"/>
      </w:divBdr>
      <w:divsChild>
        <w:div w:id="234052443">
          <w:marLeft w:val="274"/>
          <w:marRight w:val="0"/>
          <w:marTop w:val="0"/>
          <w:marBottom w:val="0"/>
          <w:divBdr>
            <w:top w:val="none" w:sz="0" w:space="0" w:color="auto"/>
            <w:left w:val="none" w:sz="0" w:space="0" w:color="auto"/>
            <w:bottom w:val="none" w:sz="0" w:space="0" w:color="auto"/>
            <w:right w:val="none" w:sz="0" w:space="0" w:color="auto"/>
          </w:divBdr>
        </w:div>
        <w:div w:id="1585914844">
          <w:marLeft w:val="274"/>
          <w:marRight w:val="0"/>
          <w:marTop w:val="0"/>
          <w:marBottom w:val="0"/>
          <w:divBdr>
            <w:top w:val="none" w:sz="0" w:space="0" w:color="auto"/>
            <w:left w:val="none" w:sz="0" w:space="0" w:color="auto"/>
            <w:bottom w:val="none" w:sz="0" w:space="0" w:color="auto"/>
            <w:right w:val="none" w:sz="0" w:space="0" w:color="auto"/>
          </w:divBdr>
        </w:div>
        <w:div w:id="320544487">
          <w:marLeft w:val="274"/>
          <w:marRight w:val="0"/>
          <w:marTop w:val="0"/>
          <w:marBottom w:val="0"/>
          <w:divBdr>
            <w:top w:val="none" w:sz="0" w:space="0" w:color="auto"/>
            <w:left w:val="none" w:sz="0" w:space="0" w:color="auto"/>
            <w:bottom w:val="none" w:sz="0" w:space="0" w:color="auto"/>
            <w:right w:val="none" w:sz="0" w:space="0" w:color="auto"/>
          </w:divBdr>
        </w:div>
        <w:div w:id="317684798">
          <w:marLeft w:val="274"/>
          <w:marRight w:val="0"/>
          <w:marTop w:val="0"/>
          <w:marBottom w:val="0"/>
          <w:divBdr>
            <w:top w:val="none" w:sz="0" w:space="0" w:color="auto"/>
            <w:left w:val="none" w:sz="0" w:space="0" w:color="auto"/>
            <w:bottom w:val="none" w:sz="0" w:space="0" w:color="auto"/>
            <w:right w:val="none" w:sz="0" w:space="0" w:color="auto"/>
          </w:divBdr>
        </w:div>
        <w:div w:id="605893473">
          <w:marLeft w:val="274"/>
          <w:marRight w:val="0"/>
          <w:marTop w:val="0"/>
          <w:marBottom w:val="0"/>
          <w:divBdr>
            <w:top w:val="none" w:sz="0" w:space="0" w:color="auto"/>
            <w:left w:val="none" w:sz="0" w:space="0" w:color="auto"/>
            <w:bottom w:val="none" w:sz="0" w:space="0" w:color="auto"/>
            <w:right w:val="none" w:sz="0" w:space="0" w:color="auto"/>
          </w:divBdr>
        </w:div>
        <w:div w:id="2017003009">
          <w:marLeft w:val="274"/>
          <w:marRight w:val="0"/>
          <w:marTop w:val="0"/>
          <w:marBottom w:val="0"/>
          <w:divBdr>
            <w:top w:val="none" w:sz="0" w:space="0" w:color="auto"/>
            <w:left w:val="none" w:sz="0" w:space="0" w:color="auto"/>
            <w:bottom w:val="none" w:sz="0" w:space="0" w:color="auto"/>
            <w:right w:val="none" w:sz="0" w:space="0" w:color="auto"/>
          </w:divBdr>
        </w:div>
      </w:divsChild>
    </w:div>
    <w:div w:id="1598562381">
      <w:bodyDiv w:val="1"/>
      <w:marLeft w:val="0"/>
      <w:marRight w:val="0"/>
      <w:marTop w:val="0"/>
      <w:marBottom w:val="0"/>
      <w:divBdr>
        <w:top w:val="none" w:sz="0" w:space="0" w:color="auto"/>
        <w:left w:val="none" w:sz="0" w:space="0" w:color="auto"/>
        <w:bottom w:val="none" w:sz="0" w:space="0" w:color="auto"/>
        <w:right w:val="none" w:sz="0" w:space="0" w:color="auto"/>
      </w:divBdr>
      <w:divsChild>
        <w:div w:id="511574354">
          <w:marLeft w:val="274"/>
          <w:marRight w:val="0"/>
          <w:marTop w:val="0"/>
          <w:marBottom w:val="0"/>
          <w:divBdr>
            <w:top w:val="none" w:sz="0" w:space="0" w:color="auto"/>
            <w:left w:val="none" w:sz="0" w:space="0" w:color="auto"/>
            <w:bottom w:val="none" w:sz="0" w:space="0" w:color="auto"/>
            <w:right w:val="none" w:sz="0" w:space="0" w:color="auto"/>
          </w:divBdr>
        </w:div>
        <w:div w:id="937562760">
          <w:marLeft w:val="274"/>
          <w:marRight w:val="0"/>
          <w:marTop w:val="0"/>
          <w:marBottom w:val="0"/>
          <w:divBdr>
            <w:top w:val="none" w:sz="0" w:space="0" w:color="auto"/>
            <w:left w:val="none" w:sz="0" w:space="0" w:color="auto"/>
            <w:bottom w:val="none" w:sz="0" w:space="0" w:color="auto"/>
            <w:right w:val="none" w:sz="0" w:space="0" w:color="auto"/>
          </w:divBdr>
        </w:div>
        <w:div w:id="5375126">
          <w:marLeft w:val="274"/>
          <w:marRight w:val="0"/>
          <w:marTop w:val="0"/>
          <w:marBottom w:val="0"/>
          <w:divBdr>
            <w:top w:val="none" w:sz="0" w:space="0" w:color="auto"/>
            <w:left w:val="none" w:sz="0" w:space="0" w:color="auto"/>
            <w:bottom w:val="none" w:sz="0" w:space="0" w:color="auto"/>
            <w:right w:val="none" w:sz="0" w:space="0" w:color="auto"/>
          </w:divBdr>
        </w:div>
        <w:div w:id="1988364672">
          <w:marLeft w:val="274"/>
          <w:marRight w:val="0"/>
          <w:marTop w:val="0"/>
          <w:marBottom w:val="0"/>
          <w:divBdr>
            <w:top w:val="none" w:sz="0" w:space="0" w:color="auto"/>
            <w:left w:val="none" w:sz="0" w:space="0" w:color="auto"/>
            <w:bottom w:val="none" w:sz="0" w:space="0" w:color="auto"/>
            <w:right w:val="none" w:sz="0" w:space="0" w:color="auto"/>
          </w:divBdr>
        </w:div>
        <w:div w:id="466240285">
          <w:marLeft w:val="274"/>
          <w:marRight w:val="0"/>
          <w:marTop w:val="0"/>
          <w:marBottom w:val="0"/>
          <w:divBdr>
            <w:top w:val="none" w:sz="0" w:space="0" w:color="auto"/>
            <w:left w:val="none" w:sz="0" w:space="0" w:color="auto"/>
            <w:bottom w:val="none" w:sz="0" w:space="0" w:color="auto"/>
            <w:right w:val="none" w:sz="0" w:space="0" w:color="auto"/>
          </w:divBdr>
        </w:div>
        <w:div w:id="622542615">
          <w:marLeft w:val="274"/>
          <w:marRight w:val="0"/>
          <w:marTop w:val="0"/>
          <w:marBottom w:val="0"/>
          <w:divBdr>
            <w:top w:val="none" w:sz="0" w:space="0" w:color="auto"/>
            <w:left w:val="none" w:sz="0" w:space="0" w:color="auto"/>
            <w:bottom w:val="none" w:sz="0" w:space="0" w:color="auto"/>
            <w:right w:val="none" w:sz="0" w:space="0" w:color="auto"/>
          </w:divBdr>
        </w:div>
      </w:divsChild>
    </w:div>
    <w:div w:id="1605846826">
      <w:bodyDiv w:val="1"/>
      <w:marLeft w:val="0"/>
      <w:marRight w:val="0"/>
      <w:marTop w:val="0"/>
      <w:marBottom w:val="0"/>
      <w:divBdr>
        <w:top w:val="none" w:sz="0" w:space="0" w:color="auto"/>
        <w:left w:val="none" w:sz="0" w:space="0" w:color="auto"/>
        <w:bottom w:val="none" w:sz="0" w:space="0" w:color="auto"/>
        <w:right w:val="none" w:sz="0" w:space="0" w:color="auto"/>
      </w:divBdr>
      <w:divsChild>
        <w:div w:id="1484732024">
          <w:marLeft w:val="274"/>
          <w:marRight w:val="0"/>
          <w:marTop w:val="0"/>
          <w:marBottom w:val="0"/>
          <w:divBdr>
            <w:top w:val="none" w:sz="0" w:space="0" w:color="auto"/>
            <w:left w:val="none" w:sz="0" w:space="0" w:color="auto"/>
            <w:bottom w:val="none" w:sz="0" w:space="0" w:color="auto"/>
            <w:right w:val="none" w:sz="0" w:space="0" w:color="auto"/>
          </w:divBdr>
        </w:div>
        <w:div w:id="2108185181">
          <w:marLeft w:val="274"/>
          <w:marRight w:val="0"/>
          <w:marTop w:val="0"/>
          <w:marBottom w:val="0"/>
          <w:divBdr>
            <w:top w:val="none" w:sz="0" w:space="0" w:color="auto"/>
            <w:left w:val="none" w:sz="0" w:space="0" w:color="auto"/>
            <w:bottom w:val="none" w:sz="0" w:space="0" w:color="auto"/>
            <w:right w:val="none" w:sz="0" w:space="0" w:color="auto"/>
          </w:divBdr>
        </w:div>
        <w:div w:id="1943881921">
          <w:marLeft w:val="274"/>
          <w:marRight w:val="0"/>
          <w:marTop w:val="0"/>
          <w:marBottom w:val="0"/>
          <w:divBdr>
            <w:top w:val="none" w:sz="0" w:space="0" w:color="auto"/>
            <w:left w:val="none" w:sz="0" w:space="0" w:color="auto"/>
            <w:bottom w:val="none" w:sz="0" w:space="0" w:color="auto"/>
            <w:right w:val="none" w:sz="0" w:space="0" w:color="auto"/>
          </w:divBdr>
        </w:div>
        <w:div w:id="23412624">
          <w:marLeft w:val="274"/>
          <w:marRight w:val="0"/>
          <w:marTop w:val="0"/>
          <w:marBottom w:val="0"/>
          <w:divBdr>
            <w:top w:val="none" w:sz="0" w:space="0" w:color="auto"/>
            <w:left w:val="none" w:sz="0" w:space="0" w:color="auto"/>
            <w:bottom w:val="none" w:sz="0" w:space="0" w:color="auto"/>
            <w:right w:val="none" w:sz="0" w:space="0" w:color="auto"/>
          </w:divBdr>
        </w:div>
        <w:div w:id="1361783627">
          <w:marLeft w:val="274"/>
          <w:marRight w:val="0"/>
          <w:marTop w:val="0"/>
          <w:marBottom w:val="0"/>
          <w:divBdr>
            <w:top w:val="none" w:sz="0" w:space="0" w:color="auto"/>
            <w:left w:val="none" w:sz="0" w:space="0" w:color="auto"/>
            <w:bottom w:val="none" w:sz="0" w:space="0" w:color="auto"/>
            <w:right w:val="none" w:sz="0" w:space="0" w:color="auto"/>
          </w:divBdr>
        </w:div>
        <w:div w:id="288781000">
          <w:marLeft w:val="274"/>
          <w:marRight w:val="0"/>
          <w:marTop w:val="0"/>
          <w:marBottom w:val="0"/>
          <w:divBdr>
            <w:top w:val="none" w:sz="0" w:space="0" w:color="auto"/>
            <w:left w:val="none" w:sz="0" w:space="0" w:color="auto"/>
            <w:bottom w:val="none" w:sz="0" w:space="0" w:color="auto"/>
            <w:right w:val="none" w:sz="0" w:space="0" w:color="auto"/>
          </w:divBdr>
        </w:div>
        <w:div w:id="750394856">
          <w:marLeft w:val="274"/>
          <w:marRight w:val="0"/>
          <w:marTop w:val="0"/>
          <w:marBottom w:val="0"/>
          <w:divBdr>
            <w:top w:val="none" w:sz="0" w:space="0" w:color="auto"/>
            <w:left w:val="none" w:sz="0" w:space="0" w:color="auto"/>
            <w:bottom w:val="none" w:sz="0" w:space="0" w:color="auto"/>
            <w:right w:val="none" w:sz="0" w:space="0" w:color="auto"/>
          </w:divBdr>
        </w:div>
        <w:div w:id="466320715">
          <w:marLeft w:val="274"/>
          <w:marRight w:val="0"/>
          <w:marTop w:val="0"/>
          <w:marBottom w:val="0"/>
          <w:divBdr>
            <w:top w:val="none" w:sz="0" w:space="0" w:color="auto"/>
            <w:left w:val="none" w:sz="0" w:space="0" w:color="auto"/>
            <w:bottom w:val="none" w:sz="0" w:space="0" w:color="auto"/>
            <w:right w:val="none" w:sz="0" w:space="0" w:color="auto"/>
          </w:divBdr>
        </w:div>
      </w:divsChild>
    </w:div>
    <w:div w:id="1619070024">
      <w:bodyDiv w:val="1"/>
      <w:marLeft w:val="0"/>
      <w:marRight w:val="0"/>
      <w:marTop w:val="0"/>
      <w:marBottom w:val="0"/>
      <w:divBdr>
        <w:top w:val="none" w:sz="0" w:space="0" w:color="auto"/>
        <w:left w:val="none" w:sz="0" w:space="0" w:color="auto"/>
        <w:bottom w:val="none" w:sz="0" w:space="0" w:color="auto"/>
        <w:right w:val="none" w:sz="0" w:space="0" w:color="auto"/>
      </w:divBdr>
      <w:divsChild>
        <w:div w:id="1649167158">
          <w:marLeft w:val="274"/>
          <w:marRight w:val="0"/>
          <w:marTop w:val="0"/>
          <w:marBottom w:val="0"/>
          <w:divBdr>
            <w:top w:val="none" w:sz="0" w:space="0" w:color="auto"/>
            <w:left w:val="none" w:sz="0" w:space="0" w:color="auto"/>
            <w:bottom w:val="none" w:sz="0" w:space="0" w:color="auto"/>
            <w:right w:val="none" w:sz="0" w:space="0" w:color="auto"/>
          </w:divBdr>
        </w:div>
        <w:div w:id="384254853">
          <w:marLeft w:val="274"/>
          <w:marRight w:val="0"/>
          <w:marTop w:val="0"/>
          <w:marBottom w:val="0"/>
          <w:divBdr>
            <w:top w:val="none" w:sz="0" w:space="0" w:color="auto"/>
            <w:left w:val="none" w:sz="0" w:space="0" w:color="auto"/>
            <w:bottom w:val="none" w:sz="0" w:space="0" w:color="auto"/>
            <w:right w:val="none" w:sz="0" w:space="0" w:color="auto"/>
          </w:divBdr>
        </w:div>
        <w:div w:id="850266721">
          <w:marLeft w:val="274"/>
          <w:marRight w:val="0"/>
          <w:marTop w:val="0"/>
          <w:marBottom w:val="0"/>
          <w:divBdr>
            <w:top w:val="none" w:sz="0" w:space="0" w:color="auto"/>
            <w:left w:val="none" w:sz="0" w:space="0" w:color="auto"/>
            <w:bottom w:val="none" w:sz="0" w:space="0" w:color="auto"/>
            <w:right w:val="none" w:sz="0" w:space="0" w:color="auto"/>
          </w:divBdr>
        </w:div>
        <w:div w:id="187642472">
          <w:marLeft w:val="274"/>
          <w:marRight w:val="0"/>
          <w:marTop w:val="0"/>
          <w:marBottom w:val="0"/>
          <w:divBdr>
            <w:top w:val="none" w:sz="0" w:space="0" w:color="auto"/>
            <w:left w:val="none" w:sz="0" w:space="0" w:color="auto"/>
            <w:bottom w:val="none" w:sz="0" w:space="0" w:color="auto"/>
            <w:right w:val="none" w:sz="0" w:space="0" w:color="auto"/>
          </w:divBdr>
        </w:div>
        <w:div w:id="326128791">
          <w:marLeft w:val="274"/>
          <w:marRight w:val="0"/>
          <w:marTop w:val="0"/>
          <w:marBottom w:val="0"/>
          <w:divBdr>
            <w:top w:val="none" w:sz="0" w:space="0" w:color="auto"/>
            <w:left w:val="none" w:sz="0" w:space="0" w:color="auto"/>
            <w:bottom w:val="none" w:sz="0" w:space="0" w:color="auto"/>
            <w:right w:val="none" w:sz="0" w:space="0" w:color="auto"/>
          </w:divBdr>
        </w:div>
        <w:div w:id="2143645248">
          <w:marLeft w:val="274"/>
          <w:marRight w:val="0"/>
          <w:marTop w:val="0"/>
          <w:marBottom w:val="0"/>
          <w:divBdr>
            <w:top w:val="none" w:sz="0" w:space="0" w:color="auto"/>
            <w:left w:val="none" w:sz="0" w:space="0" w:color="auto"/>
            <w:bottom w:val="none" w:sz="0" w:space="0" w:color="auto"/>
            <w:right w:val="none" w:sz="0" w:space="0" w:color="auto"/>
          </w:divBdr>
        </w:div>
        <w:div w:id="1651860088">
          <w:marLeft w:val="274"/>
          <w:marRight w:val="0"/>
          <w:marTop w:val="0"/>
          <w:marBottom w:val="0"/>
          <w:divBdr>
            <w:top w:val="none" w:sz="0" w:space="0" w:color="auto"/>
            <w:left w:val="none" w:sz="0" w:space="0" w:color="auto"/>
            <w:bottom w:val="none" w:sz="0" w:space="0" w:color="auto"/>
            <w:right w:val="none" w:sz="0" w:space="0" w:color="auto"/>
          </w:divBdr>
        </w:div>
        <w:div w:id="1749495314">
          <w:marLeft w:val="274"/>
          <w:marRight w:val="0"/>
          <w:marTop w:val="0"/>
          <w:marBottom w:val="0"/>
          <w:divBdr>
            <w:top w:val="none" w:sz="0" w:space="0" w:color="auto"/>
            <w:left w:val="none" w:sz="0" w:space="0" w:color="auto"/>
            <w:bottom w:val="none" w:sz="0" w:space="0" w:color="auto"/>
            <w:right w:val="none" w:sz="0" w:space="0" w:color="auto"/>
          </w:divBdr>
        </w:div>
        <w:div w:id="1065910026">
          <w:marLeft w:val="274"/>
          <w:marRight w:val="0"/>
          <w:marTop w:val="0"/>
          <w:marBottom w:val="0"/>
          <w:divBdr>
            <w:top w:val="none" w:sz="0" w:space="0" w:color="auto"/>
            <w:left w:val="none" w:sz="0" w:space="0" w:color="auto"/>
            <w:bottom w:val="none" w:sz="0" w:space="0" w:color="auto"/>
            <w:right w:val="none" w:sz="0" w:space="0" w:color="auto"/>
          </w:divBdr>
        </w:div>
        <w:div w:id="1247418726">
          <w:marLeft w:val="274"/>
          <w:marRight w:val="0"/>
          <w:marTop w:val="0"/>
          <w:marBottom w:val="0"/>
          <w:divBdr>
            <w:top w:val="none" w:sz="0" w:space="0" w:color="auto"/>
            <w:left w:val="none" w:sz="0" w:space="0" w:color="auto"/>
            <w:bottom w:val="none" w:sz="0" w:space="0" w:color="auto"/>
            <w:right w:val="none" w:sz="0" w:space="0" w:color="auto"/>
          </w:divBdr>
        </w:div>
        <w:div w:id="1647541639">
          <w:marLeft w:val="274"/>
          <w:marRight w:val="0"/>
          <w:marTop w:val="0"/>
          <w:marBottom w:val="0"/>
          <w:divBdr>
            <w:top w:val="none" w:sz="0" w:space="0" w:color="auto"/>
            <w:left w:val="none" w:sz="0" w:space="0" w:color="auto"/>
            <w:bottom w:val="none" w:sz="0" w:space="0" w:color="auto"/>
            <w:right w:val="none" w:sz="0" w:space="0" w:color="auto"/>
          </w:divBdr>
        </w:div>
        <w:div w:id="1102065272">
          <w:marLeft w:val="274"/>
          <w:marRight w:val="0"/>
          <w:marTop w:val="0"/>
          <w:marBottom w:val="0"/>
          <w:divBdr>
            <w:top w:val="none" w:sz="0" w:space="0" w:color="auto"/>
            <w:left w:val="none" w:sz="0" w:space="0" w:color="auto"/>
            <w:bottom w:val="none" w:sz="0" w:space="0" w:color="auto"/>
            <w:right w:val="none" w:sz="0" w:space="0" w:color="auto"/>
          </w:divBdr>
        </w:div>
        <w:div w:id="1895384995">
          <w:marLeft w:val="274"/>
          <w:marRight w:val="0"/>
          <w:marTop w:val="0"/>
          <w:marBottom w:val="0"/>
          <w:divBdr>
            <w:top w:val="none" w:sz="0" w:space="0" w:color="auto"/>
            <w:left w:val="none" w:sz="0" w:space="0" w:color="auto"/>
            <w:bottom w:val="none" w:sz="0" w:space="0" w:color="auto"/>
            <w:right w:val="none" w:sz="0" w:space="0" w:color="auto"/>
          </w:divBdr>
        </w:div>
      </w:divsChild>
    </w:div>
    <w:div w:id="1657417640">
      <w:bodyDiv w:val="1"/>
      <w:marLeft w:val="0"/>
      <w:marRight w:val="0"/>
      <w:marTop w:val="0"/>
      <w:marBottom w:val="0"/>
      <w:divBdr>
        <w:top w:val="none" w:sz="0" w:space="0" w:color="auto"/>
        <w:left w:val="none" w:sz="0" w:space="0" w:color="auto"/>
        <w:bottom w:val="none" w:sz="0" w:space="0" w:color="auto"/>
        <w:right w:val="none" w:sz="0" w:space="0" w:color="auto"/>
      </w:divBdr>
      <w:divsChild>
        <w:div w:id="671835835">
          <w:marLeft w:val="274"/>
          <w:marRight w:val="0"/>
          <w:marTop w:val="0"/>
          <w:marBottom w:val="0"/>
          <w:divBdr>
            <w:top w:val="none" w:sz="0" w:space="0" w:color="auto"/>
            <w:left w:val="none" w:sz="0" w:space="0" w:color="auto"/>
            <w:bottom w:val="none" w:sz="0" w:space="0" w:color="auto"/>
            <w:right w:val="none" w:sz="0" w:space="0" w:color="auto"/>
          </w:divBdr>
        </w:div>
        <w:div w:id="1853492985">
          <w:marLeft w:val="274"/>
          <w:marRight w:val="0"/>
          <w:marTop w:val="0"/>
          <w:marBottom w:val="0"/>
          <w:divBdr>
            <w:top w:val="none" w:sz="0" w:space="0" w:color="auto"/>
            <w:left w:val="none" w:sz="0" w:space="0" w:color="auto"/>
            <w:bottom w:val="none" w:sz="0" w:space="0" w:color="auto"/>
            <w:right w:val="none" w:sz="0" w:space="0" w:color="auto"/>
          </w:divBdr>
        </w:div>
      </w:divsChild>
    </w:div>
    <w:div w:id="1790005296">
      <w:bodyDiv w:val="1"/>
      <w:marLeft w:val="0"/>
      <w:marRight w:val="0"/>
      <w:marTop w:val="0"/>
      <w:marBottom w:val="0"/>
      <w:divBdr>
        <w:top w:val="none" w:sz="0" w:space="0" w:color="auto"/>
        <w:left w:val="none" w:sz="0" w:space="0" w:color="auto"/>
        <w:bottom w:val="none" w:sz="0" w:space="0" w:color="auto"/>
        <w:right w:val="none" w:sz="0" w:space="0" w:color="auto"/>
      </w:divBdr>
      <w:divsChild>
        <w:div w:id="544487093">
          <w:marLeft w:val="274"/>
          <w:marRight w:val="0"/>
          <w:marTop w:val="0"/>
          <w:marBottom w:val="0"/>
          <w:divBdr>
            <w:top w:val="none" w:sz="0" w:space="0" w:color="auto"/>
            <w:left w:val="none" w:sz="0" w:space="0" w:color="auto"/>
            <w:bottom w:val="none" w:sz="0" w:space="0" w:color="auto"/>
            <w:right w:val="none" w:sz="0" w:space="0" w:color="auto"/>
          </w:divBdr>
        </w:div>
        <w:div w:id="820658701">
          <w:marLeft w:val="274"/>
          <w:marRight w:val="0"/>
          <w:marTop w:val="0"/>
          <w:marBottom w:val="0"/>
          <w:divBdr>
            <w:top w:val="none" w:sz="0" w:space="0" w:color="auto"/>
            <w:left w:val="none" w:sz="0" w:space="0" w:color="auto"/>
            <w:bottom w:val="none" w:sz="0" w:space="0" w:color="auto"/>
            <w:right w:val="none" w:sz="0" w:space="0" w:color="auto"/>
          </w:divBdr>
        </w:div>
        <w:div w:id="80417233">
          <w:marLeft w:val="274"/>
          <w:marRight w:val="0"/>
          <w:marTop w:val="0"/>
          <w:marBottom w:val="0"/>
          <w:divBdr>
            <w:top w:val="none" w:sz="0" w:space="0" w:color="auto"/>
            <w:left w:val="none" w:sz="0" w:space="0" w:color="auto"/>
            <w:bottom w:val="none" w:sz="0" w:space="0" w:color="auto"/>
            <w:right w:val="none" w:sz="0" w:space="0" w:color="auto"/>
          </w:divBdr>
        </w:div>
        <w:div w:id="102766592">
          <w:marLeft w:val="274"/>
          <w:marRight w:val="0"/>
          <w:marTop w:val="0"/>
          <w:marBottom w:val="0"/>
          <w:divBdr>
            <w:top w:val="none" w:sz="0" w:space="0" w:color="auto"/>
            <w:left w:val="none" w:sz="0" w:space="0" w:color="auto"/>
            <w:bottom w:val="none" w:sz="0" w:space="0" w:color="auto"/>
            <w:right w:val="none" w:sz="0" w:space="0" w:color="auto"/>
          </w:divBdr>
        </w:div>
        <w:div w:id="536897516">
          <w:marLeft w:val="274"/>
          <w:marRight w:val="0"/>
          <w:marTop w:val="0"/>
          <w:marBottom w:val="0"/>
          <w:divBdr>
            <w:top w:val="none" w:sz="0" w:space="0" w:color="auto"/>
            <w:left w:val="none" w:sz="0" w:space="0" w:color="auto"/>
            <w:bottom w:val="none" w:sz="0" w:space="0" w:color="auto"/>
            <w:right w:val="none" w:sz="0" w:space="0" w:color="auto"/>
          </w:divBdr>
        </w:div>
      </w:divsChild>
    </w:div>
    <w:div w:id="1830561030">
      <w:bodyDiv w:val="1"/>
      <w:marLeft w:val="0"/>
      <w:marRight w:val="0"/>
      <w:marTop w:val="0"/>
      <w:marBottom w:val="0"/>
      <w:divBdr>
        <w:top w:val="none" w:sz="0" w:space="0" w:color="auto"/>
        <w:left w:val="none" w:sz="0" w:space="0" w:color="auto"/>
        <w:bottom w:val="none" w:sz="0" w:space="0" w:color="auto"/>
        <w:right w:val="none" w:sz="0" w:space="0" w:color="auto"/>
      </w:divBdr>
      <w:divsChild>
        <w:div w:id="1591037429">
          <w:marLeft w:val="274"/>
          <w:marRight w:val="0"/>
          <w:marTop w:val="0"/>
          <w:marBottom w:val="0"/>
          <w:divBdr>
            <w:top w:val="none" w:sz="0" w:space="0" w:color="auto"/>
            <w:left w:val="none" w:sz="0" w:space="0" w:color="auto"/>
            <w:bottom w:val="none" w:sz="0" w:space="0" w:color="auto"/>
            <w:right w:val="none" w:sz="0" w:space="0" w:color="auto"/>
          </w:divBdr>
        </w:div>
        <w:div w:id="2049912926">
          <w:marLeft w:val="274"/>
          <w:marRight w:val="0"/>
          <w:marTop w:val="0"/>
          <w:marBottom w:val="0"/>
          <w:divBdr>
            <w:top w:val="none" w:sz="0" w:space="0" w:color="auto"/>
            <w:left w:val="none" w:sz="0" w:space="0" w:color="auto"/>
            <w:bottom w:val="none" w:sz="0" w:space="0" w:color="auto"/>
            <w:right w:val="none" w:sz="0" w:space="0" w:color="auto"/>
          </w:divBdr>
        </w:div>
        <w:div w:id="1022322424">
          <w:marLeft w:val="274"/>
          <w:marRight w:val="0"/>
          <w:marTop w:val="0"/>
          <w:marBottom w:val="0"/>
          <w:divBdr>
            <w:top w:val="none" w:sz="0" w:space="0" w:color="auto"/>
            <w:left w:val="none" w:sz="0" w:space="0" w:color="auto"/>
            <w:bottom w:val="none" w:sz="0" w:space="0" w:color="auto"/>
            <w:right w:val="none" w:sz="0" w:space="0" w:color="auto"/>
          </w:divBdr>
        </w:div>
        <w:div w:id="747920949">
          <w:marLeft w:val="274"/>
          <w:marRight w:val="0"/>
          <w:marTop w:val="0"/>
          <w:marBottom w:val="0"/>
          <w:divBdr>
            <w:top w:val="none" w:sz="0" w:space="0" w:color="auto"/>
            <w:left w:val="none" w:sz="0" w:space="0" w:color="auto"/>
            <w:bottom w:val="none" w:sz="0" w:space="0" w:color="auto"/>
            <w:right w:val="none" w:sz="0" w:space="0" w:color="auto"/>
          </w:divBdr>
        </w:div>
        <w:div w:id="1335231320">
          <w:marLeft w:val="274"/>
          <w:marRight w:val="0"/>
          <w:marTop w:val="0"/>
          <w:marBottom w:val="0"/>
          <w:divBdr>
            <w:top w:val="none" w:sz="0" w:space="0" w:color="auto"/>
            <w:left w:val="none" w:sz="0" w:space="0" w:color="auto"/>
            <w:bottom w:val="none" w:sz="0" w:space="0" w:color="auto"/>
            <w:right w:val="none" w:sz="0" w:space="0" w:color="auto"/>
          </w:divBdr>
        </w:div>
        <w:div w:id="1193230597">
          <w:marLeft w:val="274"/>
          <w:marRight w:val="0"/>
          <w:marTop w:val="0"/>
          <w:marBottom w:val="0"/>
          <w:divBdr>
            <w:top w:val="none" w:sz="0" w:space="0" w:color="auto"/>
            <w:left w:val="none" w:sz="0" w:space="0" w:color="auto"/>
            <w:bottom w:val="none" w:sz="0" w:space="0" w:color="auto"/>
            <w:right w:val="none" w:sz="0" w:space="0" w:color="auto"/>
          </w:divBdr>
        </w:div>
      </w:divsChild>
    </w:div>
    <w:div w:id="1880625596">
      <w:bodyDiv w:val="1"/>
      <w:marLeft w:val="0"/>
      <w:marRight w:val="0"/>
      <w:marTop w:val="0"/>
      <w:marBottom w:val="0"/>
      <w:divBdr>
        <w:top w:val="none" w:sz="0" w:space="0" w:color="auto"/>
        <w:left w:val="none" w:sz="0" w:space="0" w:color="auto"/>
        <w:bottom w:val="none" w:sz="0" w:space="0" w:color="auto"/>
        <w:right w:val="none" w:sz="0" w:space="0" w:color="auto"/>
      </w:divBdr>
      <w:divsChild>
        <w:div w:id="832843071">
          <w:marLeft w:val="274"/>
          <w:marRight w:val="0"/>
          <w:marTop w:val="150"/>
          <w:marBottom w:val="0"/>
          <w:divBdr>
            <w:top w:val="none" w:sz="0" w:space="0" w:color="auto"/>
            <w:left w:val="none" w:sz="0" w:space="0" w:color="auto"/>
            <w:bottom w:val="none" w:sz="0" w:space="0" w:color="auto"/>
            <w:right w:val="none" w:sz="0" w:space="0" w:color="auto"/>
          </w:divBdr>
        </w:div>
        <w:div w:id="382872435">
          <w:marLeft w:val="274"/>
          <w:marRight w:val="0"/>
          <w:marTop w:val="150"/>
          <w:marBottom w:val="0"/>
          <w:divBdr>
            <w:top w:val="none" w:sz="0" w:space="0" w:color="auto"/>
            <w:left w:val="none" w:sz="0" w:space="0" w:color="auto"/>
            <w:bottom w:val="none" w:sz="0" w:space="0" w:color="auto"/>
            <w:right w:val="none" w:sz="0" w:space="0" w:color="auto"/>
          </w:divBdr>
        </w:div>
        <w:div w:id="1092161073">
          <w:marLeft w:val="274"/>
          <w:marRight w:val="0"/>
          <w:marTop w:val="150"/>
          <w:marBottom w:val="0"/>
          <w:divBdr>
            <w:top w:val="none" w:sz="0" w:space="0" w:color="auto"/>
            <w:left w:val="none" w:sz="0" w:space="0" w:color="auto"/>
            <w:bottom w:val="none" w:sz="0" w:space="0" w:color="auto"/>
            <w:right w:val="none" w:sz="0" w:space="0" w:color="auto"/>
          </w:divBdr>
        </w:div>
        <w:div w:id="2118063641">
          <w:marLeft w:val="274"/>
          <w:marRight w:val="0"/>
          <w:marTop w:val="150"/>
          <w:marBottom w:val="0"/>
          <w:divBdr>
            <w:top w:val="none" w:sz="0" w:space="0" w:color="auto"/>
            <w:left w:val="none" w:sz="0" w:space="0" w:color="auto"/>
            <w:bottom w:val="none" w:sz="0" w:space="0" w:color="auto"/>
            <w:right w:val="none" w:sz="0" w:space="0" w:color="auto"/>
          </w:divBdr>
        </w:div>
        <w:div w:id="1055197458">
          <w:marLeft w:val="274"/>
          <w:marRight w:val="0"/>
          <w:marTop w:val="150"/>
          <w:marBottom w:val="0"/>
          <w:divBdr>
            <w:top w:val="none" w:sz="0" w:space="0" w:color="auto"/>
            <w:left w:val="none" w:sz="0" w:space="0" w:color="auto"/>
            <w:bottom w:val="none" w:sz="0" w:space="0" w:color="auto"/>
            <w:right w:val="none" w:sz="0" w:space="0" w:color="auto"/>
          </w:divBdr>
        </w:div>
      </w:divsChild>
    </w:div>
    <w:div w:id="1918591497">
      <w:bodyDiv w:val="1"/>
      <w:marLeft w:val="0"/>
      <w:marRight w:val="0"/>
      <w:marTop w:val="0"/>
      <w:marBottom w:val="0"/>
      <w:divBdr>
        <w:top w:val="none" w:sz="0" w:space="0" w:color="auto"/>
        <w:left w:val="none" w:sz="0" w:space="0" w:color="auto"/>
        <w:bottom w:val="none" w:sz="0" w:space="0" w:color="auto"/>
        <w:right w:val="none" w:sz="0" w:space="0" w:color="auto"/>
      </w:divBdr>
      <w:divsChild>
        <w:div w:id="910236859">
          <w:marLeft w:val="274"/>
          <w:marRight w:val="0"/>
          <w:marTop w:val="0"/>
          <w:marBottom w:val="0"/>
          <w:divBdr>
            <w:top w:val="none" w:sz="0" w:space="0" w:color="auto"/>
            <w:left w:val="none" w:sz="0" w:space="0" w:color="auto"/>
            <w:bottom w:val="none" w:sz="0" w:space="0" w:color="auto"/>
            <w:right w:val="none" w:sz="0" w:space="0" w:color="auto"/>
          </w:divBdr>
        </w:div>
        <w:div w:id="1736275248">
          <w:marLeft w:val="274"/>
          <w:marRight w:val="0"/>
          <w:marTop w:val="0"/>
          <w:marBottom w:val="0"/>
          <w:divBdr>
            <w:top w:val="none" w:sz="0" w:space="0" w:color="auto"/>
            <w:left w:val="none" w:sz="0" w:space="0" w:color="auto"/>
            <w:bottom w:val="none" w:sz="0" w:space="0" w:color="auto"/>
            <w:right w:val="none" w:sz="0" w:space="0" w:color="auto"/>
          </w:divBdr>
        </w:div>
        <w:div w:id="1373723844">
          <w:marLeft w:val="274"/>
          <w:marRight w:val="0"/>
          <w:marTop w:val="0"/>
          <w:marBottom w:val="0"/>
          <w:divBdr>
            <w:top w:val="none" w:sz="0" w:space="0" w:color="auto"/>
            <w:left w:val="none" w:sz="0" w:space="0" w:color="auto"/>
            <w:bottom w:val="none" w:sz="0" w:space="0" w:color="auto"/>
            <w:right w:val="none" w:sz="0" w:space="0" w:color="auto"/>
          </w:divBdr>
        </w:div>
      </w:divsChild>
    </w:div>
    <w:div w:id="2004119663">
      <w:bodyDiv w:val="1"/>
      <w:marLeft w:val="0"/>
      <w:marRight w:val="0"/>
      <w:marTop w:val="0"/>
      <w:marBottom w:val="0"/>
      <w:divBdr>
        <w:top w:val="none" w:sz="0" w:space="0" w:color="auto"/>
        <w:left w:val="none" w:sz="0" w:space="0" w:color="auto"/>
        <w:bottom w:val="none" w:sz="0" w:space="0" w:color="auto"/>
        <w:right w:val="none" w:sz="0" w:space="0" w:color="auto"/>
      </w:divBdr>
      <w:divsChild>
        <w:div w:id="44910788">
          <w:marLeft w:val="274"/>
          <w:marRight w:val="0"/>
          <w:marTop w:val="0"/>
          <w:marBottom w:val="0"/>
          <w:divBdr>
            <w:top w:val="none" w:sz="0" w:space="0" w:color="auto"/>
            <w:left w:val="none" w:sz="0" w:space="0" w:color="auto"/>
            <w:bottom w:val="none" w:sz="0" w:space="0" w:color="auto"/>
            <w:right w:val="none" w:sz="0" w:space="0" w:color="auto"/>
          </w:divBdr>
        </w:div>
        <w:div w:id="918826578">
          <w:marLeft w:val="274"/>
          <w:marRight w:val="0"/>
          <w:marTop w:val="0"/>
          <w:marBottom w:val="0"/>
          <w:divBdr>
            <w:top w:val="none" w:sz="0" w:space="0" w:color="auto"/>
            <w:left w:val="none" w:sz="0" w:space="0" w:color="auto"/>
            <w:bottom w:val="none" w:sz="0" w:space="0" w:color="auto"/>
            <w:right w:val="none" w:sz="0" w:space="0" w:color="auto"/>
          </w:divBdr>
        </w:div>
        <w:div w:id="1281953953">
          <w:marLeft w:val="274"/>
          <w:marRight w:val="0"/>
          <w:marTop w:val="0"/>
          <w:marBottom w:val="0"/>
          <w:divBdr>
            <w:top w:val="none" w:sz="0" w:space="0" w:color="auto"/>
            <w:left w:val="none" w:sz="0" w:space="0" w:color="auto"/>
            <w:bottom w:val="none" w:sz="0" w:space="0" w:color="auto"/>
            <w:right w:val="none" w:sz="0" w:space="0" w:color="auto"/>
          </w:divBdr>
        </w:div>
        <w:div w:id="182405835">
          <w:marLeft w:val="274"/>
          <w:marRight w:val="0"/>
          <w:marTop w:val="0"/>
          <w:marBottom w:val="0"/>
          <w:divBdr>
            <w:top w:val="none" w:sz="0" w:space="0" w:color="auto"/>
            <w:left w:val="none" w:sz="0" w:space="0" w:color="auto"/>
            <w:bottom w:val="none" w:sz="0" w:space="0" w:color="auto"/>
            <w:right w:val="none" w:sz="0" w:space="0" w:color="auto"/>
          </w:divBdr>
        </w:div>
        <w:div w:id="63994159">
          <w:marLeft w:val="274"/>
          <w:marRight w:val="0"/>
          <w:marTop w:val="0"/>
          <w:marBottom w:val="0"/>
          <w:divBdr>
            <w:top w:val="none" w:sz="0" w:space="0" w:color="auto"/>
            <w:left w:val="none" w:sz="0" w:space="0" w:color="auto"/>
            <w:bottom w:val="none" w:sz="0" w:space="0" w:color="auto"/>
            <w:right w:val="none" w:sz="0" w:space="0" w:color="auto"/>
          </w:divBdr>
        </w:div>
        <w:div w:id="1866821136">
          <w:marLeft w:val="274"/>
          <w:marRight w:val="0"/>
          <w:marTop w:val="0"/>
          <w:marBottom w:val="0"/>
          <w:divBdr>
            <w:top w:val="none" w:sz="0" w:space="0" w:color="auto"/>
            <w:left w:val="none" w:sz="0" w:space="0" w:color="auto"/>
            <w:bottom w:val="none" w:sz="0" w:space="0" w:color="auto"/>
            <w:right w:val="none" w:sz="0" w:space="0" w:color="auto"/>
          </w:divBdr>
        </w:div>
        <w:div w:id="2051104591">
          <w:marLeft w:val="274"/>
          <w:marRight w:val="0"/>
          <w:marTop w:val="0"/>
          <w:marBottom w:val="0"/>
          <w:divBdr>
            <w:top w:val="none" w:sz="0" w:space="0" w:color="auto"/>
            <w:left w:val="none" w:sz="0" w:space="0" w:color="auto"/>
            <w:bottom w:val="none" w:sz="0" w:space="0" w:color="auto"/>
            <w:right w:val="none" w:sz="0" w:space="0" w:color="auto"/>
          </w:divBdr>
        </w:div>
        <w:div w:id="44762642">
          <w:marLeft w:val="274"/>
          <w:marRight w:val="0"/>
          <w:marTop w:val="0"/>
          <w:marBottom w:val="0"/>
          <w:divBdr>
            <w:top w:val="none" w:sz="0" w:space="0" w:color="auto"/>
            <w:left w:val="none" w:sz="0" w:space="0" w:color="auto"/>
            <w:bottom w:val="none" w:sz="0" w:space="0" w:color="auto"/>
            <w:right w:val="none" w:sz="0" w:space="0" w:color="auto"/>
          </w:divBdr>
        </w:div>
        <w:div w:id="1562400986">
          <w:marLeft w:val="274"/>
          <w:marRight w:val="0"/>
          <w:marTop w:val="0"/>
          <w:marBottom w:val="0"/>
          <w:divBdr>
            <w:top w:val="none" w:sz="0" w:space="0" w:color="auto"/>
            <w:left w:val="none" w:sz="0" w:space="0" w:color="auto"/>
            <w:bottom w:val="none" w:sz="0" w:space="0" w:color="auto"/>
            <w:right w:val="none" w:sz="0" w:space="0" w:color="auto"/>
          </w:divBdr>
        </w:div>
        <w:div w:id="1728718961">
          <w:marLeft w:val="274"/>
          <w:marRight w:val="0"/>
          <w:marTop w:val="0"/>
          <w:marBottom w:val="0"/>
          <w:divBdr>
            <w:top w:val="none" w:sz="0" w:space="0" w:color="auto"/>
            <w:left w:val="none" w:sz="0" w:space="0" w:color="auto"/>
            <w:bottom w:val="none" w:sz="0" w:space="0" w:color="auto"/>
            <w:right w:val="none" w:sz="0" w:space="0" w:color="auto"/>
          </w:divBdr>
        </w:div>
        <w:div w:id="1387950126">
          <w:marLeft w:val="274"/>
          <w:marRight w:val="0"/>
          <w:marTop w:val="0"/>
          <w:marBottom w:val="0"/>
          <w:divBdr>
            <w:top w:val="none" w:sz="0" w:space="0" w:color="auto"/>
            <w:left w:val="none" w:sz="0" w:space="0" w:color="auto"/>
            <w:bottom w:val="none" w:sz="0" w:space="0" w:color="auto"/>
            <w:right w:val="none" w:sz="0" w:space="0" w:color="auto"/>
          </w:divBdr>
        </w:div>
        <w:div w:id="762529786">
          <w:marLeft w:val="274"/>
          <w:marRight w:val="0"/>
          <w:marTop w:val="0"/>
          <w:marBottom w:val="0"/>
          <w:divBdr>
            <w:top w:val="none" w:sz="0" w:space="0" w:color="auto"/>
            <w:left w:val="none" w:sz="0" w:space="0" w:color="auto"/>
            <w:bottom w:val="none" w:sz="0" w:space="0" w:color="auto"/>
            <w:right w:val="none" w:sz="0" w:space="0" w:color="auto"/>
          </w:divBdr>
        </w:div>
        <w:div w:id="1636177544">
          <w:marLeft w:val="274"/>
          <w:marRight w:val="0"/>
          <w:marTop w:val="0"/>
          <w:marBottom w:val="0"/>
          <w:divBdr>
            <w:top w:val="none" w:sz="0" w:space="0" w:color="auto"/>
            <w:left w:val="none" w:sz="0" w:space="0" w:color="auto"/>
            <w:bottom w:val="none" w:sz="0" w:space="0" w:color="auto"/>
            <w:right w:val="none" w:sz="0" w:space="0" w:color="auto"/>
          </w:divBdr>
        </w:div>
        <w:div w:id="1091969060">
          <w:marLeft w:val="274"/>
          <w:marRight w:val="0"/>
          <w:marTop w:val="0"/>
          <w:marBottom w:val="0"/>
          <w:divBdr>
            <w:top w:val="none" w:sz="0" w:space="0" w:color="auto"/>
            <w:left w:val="none" w:sz="0" w:space="0" w:color="auto"/>
            <w:bottom w:val="none" w:sz="0" w:space="0" w:color="auto"/>
            <w:right w:val="none" w:sz="0" w:space="0" w:color="auto"/>
          </w:divBdr>
        </w:div>
        <w:div w:id="1120999148">
          <w:marLeft w:val="274"/>
          <w:marRight w:val="0"/>
          <w:marTop w:val="0"/>
          <w:marBottom w:val="0"/>
          <w:divBdr>
            <w:top w:val="none" w:sz="0" w:space="0" w:color="auto"/>
            <w:left w:val="none" w:sz="0" w:space="0" w:color="auto"/>
            <w:bottom w:val="none" w:sz="0" w:space="0" w:color="auto"/>
            <w:right w:val="none" w:sz="0" w:space="0" w:color="auto"/>
          </w:divBdr>
        </w:div>
      </w:divsChild>
    </w:div>
    <w:div w:id="2005277011">
      <w:bodyDiv w:val="1"/>
      <w:marLeft w:val="0"/>
      <w:marRight w:val="0"/>
      <w:marTop w:val="0"/>
      <w:marBottom w:val="0"/>
      <w:divBdr>
        <w:top w:val="none" w:sz="0" w:space="0" w:color="auto"/>
        <w:left w:val="none" w:sz="0" w:space="0" w:color="auto"/>
        <w:bottom w:val="none" w:sz="0" w:space="0" w:color="auto"/>
        <w:right w:val="none" w:sz="0" w:space="0" w:color="auto"/>
      </w:divBdr>
    </w:div>
    <w:div w:id="2031375069">
      <w:bodyDiv w:val="1"/>
      <w:marLeft w:val="0"/>
      <w:marRight w:val="0"/>
      <w:marTop w:val="0"/>
      <w:marBottom w:val="0"/>
      <w:divBdr>
        <w:top w:val="none" w:sz="0" w:space="0" w:color="auto"/>
        <w:left w:val="none" w:sz="0" w:space="0" w:color="auto"/>
        <w:bottom w:val="none" w:sz="0" w:space="0" w:color="auto"/>
        <w:right w:val="none" w:sz="0" w:space="0" w:color="auto"/>
      </w:divBdr>
      <w:divsChild>
        <w:div w:id="1710373326">
          <w:marLeft w:val="274"/>
          <w:marRight w:val="0"/>
          <w:marTop w:val="0"/>
          <w:marBottom w:val="0"/>
          <w:divBdr>
            <w:top w:val="none" w:sz="0" w:space="0" w:color="auto"/>
            <w:left w:val="none" w:sz="0" w:space="0" w:color="auto"/>
            <w:bottom w:val="none" w:sz="0" w:space="0" w:color="auto"/>
            <w:right w:val="none" w:sz="0" w:space="0" w:color="auto"/>
          </w:divBdr>
        </w:div>
        <w:div w:id="842428224">
          <w:marLeft w:val="274"/>
          <w:marRight w:val="0"/>
          <w:marTop w:val="0"/>
          <w:marBottom w:val="0"/>
          <w:divBdr>
            <w:top w:val="none" w:sz="0" w:space="0" w:color="auto"/>
            <w:left w:val="none" w:sz="0" w:space="0" w:color="auto"/>
            <w:bottom w:val="none" w:sz="0" w:space="0" w:color="auto"/>
            <w:right w:val="none" w:sz="0" w:space="0" w:color="auto"/>
          </w:divBdr>
        </w:div>
        <w:div w:id="1011833834">
          <w:marLeft w:val="274"/>
          <w:marRight w:val="0"/>
          <w:marTop w:val="0"/>
          <w:marBottom w:val="0"/>
          <w:divBdr>
            <w:top w:val="none" w:sz="0" w:space="0" w:color="auto"/>
            <w:left w:val="none" w:sz="0" w:space="0" w:color="auto"/>
            <w:bottom w:val="none" w:sz="0" w:space="0" w:color="auto"/>
            <w:right w:val="none" w:sz="0" w:space="0" w:color="auto"/>
          </w:divBdr>
        </w:div>
        <w:div w:id="1217401487">
          <w:marLeft w:val="274"/>
          <w:marRight w:val="0"/>
          <w:marTop w:val="0"/>
          <w:marBottom w:val="0"/>
          <w:divBdr>
            <w:top w:val="none" w:sz="0" w:space="0" w:color="auto"/>
            <w:left w:val="none" w:sz="0" w:space="0" w:color="auto"/>
            <w:bottom w:val="none" w:sz="0" w:space="0" w:color="auto"/>
            <w:right w:val="none" w:sz="0" w:space="0" w:color="auto"/>
          </w:divBdr>
        </w:div>
      </w:divsChild>
    </w:div>
    <w:div w:id="2046978157">
      <w:bodyDiv w:val="1"/>
      <w:marLeft w:val="0"/>
      <w:marRight w:val="0"/>
      <w:marTop w:val="0"/>
      <w:marBottom w:val="0"/>
      <w:divBdr>
        <w:top w:val="none" w:sz="0" w:space="0" w:color="auto"/>
        <w:left w:val="none" w:sz="0" w:space="0" w:color="auto"/>
        <w:bottom w:val="none" w:sz="0" w:space="0" w:color="auto"/>
        <w:right w:val="none" w:sz="0" w:space="0" w:color="auto"/>
      </w:divBdr>
      <w:divsChild>
        <w:div w:id="15939310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702AB20BEDBA24F86226F251D145D7D" ma:contentTypeVersion="15" ma:contentTypeDescription="Create a new document." ma:contentTypeScope="" ma:versionID="b1310d7d0507731453e0aeb279efce8e">
  <xsd:schema xmlns:xsd="http://www.w3.org/2001/XMLSchema" xmlns:xs="http://www.w3.org/2001/XMLSchema" xmlns:p="http://schemas.microsoft.com/office/2006/metadata/properties" xmlns:ns2="http://schemas.microsoft.com/sharepoint/v4" xmlns:ns3="97bc3b7d-ffaf-4259-bbfc-00c86d389713" xmlns:ns4="ccd80edd-524f-40a0-8007-0e4e9d30ab3c" targetNamespace="http://schemas.microsoft.com/office/2006/metadata/properties" ma:root="true" ma:fieldsID="4fcc6fe5f4e9238001f700c4f649a999" ns2:_="" ns3:_="" ns4:_="">
    <xsd:import namespace="http://schemas.microsoft.com/sharepoint/v4"/>
    <xsd:import namespace="97bc3b7d-ffaf-4259-bbfc-00c86d389713"/>
    <xsd:import namespace="ccd80edd-524f-40a0-8007-0e4e9d30ab3c"/>
    <xsd:element name="properties">
      <xsd:complexType>
        <xsd:sequence>
          <xsd:element name="documentManagement">
            <xsd:complexType>
              <xsd:all>
                <xsd:element ref="ns2:IconOverlay"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c3b7d-ffaf-4259-bbfc-00c86d38971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d80edd-524f-40a0-8007-0e4e9d30ab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C6EA1-C273-4072-9DD1-F6E85F8A66FB}">
  <ds:schemaRefs>
    <ds:schemaRef ds:uri="http://schemas.microsoft.com/office/2006/metadata/longProperties"/>
  </ds:schemaRefs>
</ds:datastoreItem>
</file>

<file path=customXml/itemProps2.xml><?xml version="1.0" encoding="utf-8"?>
<ds:datastoreItem xmlns:ds="http://schemas.openxmlformats.org/officeDocument/2006/customXml" ds:itemID="{4B25230F-2E7C-4346-A7F5-4A08B98A1B89}">
  <ds:schemaRefs>
    <ds:schemaRef ds:uri="http://schemas.microsoft.com/sharepoint/events"/>
  </ds:schemaRefs>
</ds:datastoreItem>
</file>

<file path=customXml/itemProps3.xml><?xml version="1.0" encoding="utf-8"?>
<ds:datastoreItem xmlns:ds="http://schemas.openxmlformats.org/officeDocument/2006/customXml" ds:itemID="{56B1187F-B1A1-4834-B50B-521B7AE3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7bc3b7d-ffaf-4259-bbfc-00c86d389713"/>
    <ds:schemaRef ds:uri="ccd80edd-524f-40a0-8007-0e4e9d30a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8B089-832B-47F9-A31C-DC68B5F0ABAB}">
  <ds:schemaRefs>
    <ds:schemaRef ds:uri="http://schemas.openxmlformats.org/officeDocument/2006/bibliography"/>
  </ds:schemaRefs>
</ds:datastoreItem>
</file>

<file path=customXml/itemProps5.xml><?xml version="1.0" encoding="utf-8"?>
<ds:datastoreItem xmlns:ds="http://schemas.openxmlformats.org/officeDocument/2006/customXml" ds:itemID="{C09E1C6F-5965-47E9-BE12-29FB9C925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2405</Words>
  <Characters>13715</Characters>
  <Application>Microsoft Office Word</Application>
  <DocSecurity>0</DocSecurity>
  <Lines>114</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Bell Atlantic</Company>
  <LinksUpToDate>false</LinksUpToDate>
  <CharactersWithSpaces>16088</CharactersWithSpaces>
  <SharedDoc>false</SharedDoc>
  <HLinks>
    <vt:vector size="6" baseType="variant">
      <vt:variant>
        <vt:i4>4718595</vt:i4>
      </vt:variant>
      <vt:variant>
        <vt:i4>3106</vt:i4>
      </vt:variant>
      <vt:variant>
        <vt:i4>1025</vt:i4>
      </vt:variant>
      <vt:variant>
        <vt:i4>1</vt:i4>
      </vt:variant>
      <vt:variant>
        <vt:lpwstr>Csheehy_sig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 Maurer</dc:creator>
  <cp:keywords/>
  <cp:lastModifiedBy>kate harris</cp:lastModifiedBy>
  <cp:revision>3</cp:revision>
  <cp:lastPrinted>2020-10-15T17:47:00Z</cp:lastPrinted>
  <dcterms:created xsi:type="dcterms:W3CDTF">2023-08-24T15:09:00Z</dcterms:created>
  <dcterms:modified xsi:type="dcterms:W3CDTF">2023-08-24T15:14:00Z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NSMXC7M6WVU7-317410048-11705</vt:lpwstr>
  </property>
  <property fmtid="{D5CDD505-2E9C-101B-9397-08002B2CF9AE}" pid="3" name="_dlc_DocIdItemGuid">
    <vt:lpwstr>d96ef078-05e7-4be2-b88b-c70cb5e606ac</vt:lpwstr>
  </property>
  <property fmtid="{D5CDD505-2E9C-101B-9397-08002B2CF9AE}" pid="4" name="_dlc_DocIdUrl">
    <vt:lpwstr>https://ul.sharepoint.com/sites/scs/Collab/Research_and_Advisory/_layouts/15/DocIdRedir.aspx?ID=NSMXC7M6WVU7-317410048-11705, NSMXC7M6WVU7-317410048-11705</vt:lpwstr>
  </property>
  <property fmtid="{D5CDD505-2E9C-101B-9397-08002B2CF9AE}" pid="5" name="IconOverlay">
    <vt:lpwstr/>
  </property>
  <property fmtid="{D5CDD505-2E9C-101B-9397-08002B2CF9AE}" pid="6" name="ContentTypeId">
    <vt:lpwstr>0x010100E702AB20BEDBA24F86226F251D145D7D</vt:lpwstr>
  </property>
</Properties>
</file>