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F2B8" w14:textId="78A73B8F" w:rsidR="009E134D" w:rsidRPr="00505CAE" w:rsidRDefault="00FD04F7" w:rsidP="00505CAE">
      <w:pPr>
        <w:pBdr>
          <w:bottom w:val="single" w:sz="12" w:space="1" w:color="auto"/>
        </w:pBdr>
        <w:jc w:val="center"/>
        <w:rPr>
          <w:rFonts w:asciiTheme="minorHAnsi" w:eastAsiaTheme="minorHAnsi" w:hAnsiTheme="minorHAnsi" w:cs="Arial"/>
          <w:b/>
          <w:szCs w:val="22"/>
          <w:lang w:val="en" w:eastAsia="de-DE"/>
        </w:rPr>
      </w:pPr>
      <w:r w:rsidRPr="00505CAE">
        <w:rPr>
          <w:rFonts w:asciiTheme="minorHAnsi" w:eastAsiaTheme="minorHAnsi" w:hAnsiTheme="minorHAnsi" w:cs="Arial"/>
          <w:b/>
          <w:szCs w:val="22"/>
          <w:lang w:val="en" w:eastAsia="de-DE"/>
        </w:rPr>
        <w:t>MINUTES</w:t>
      </w:r>
      <w:r w:rsidR="00D47C3B">
        <w:rPr>
          <w:rFonts w:asciiTheme="minorHAnsi" w:eastAsiaTheme="minorHAnsi" w:hAnsiTheme="minorHAnsi" w:cs="Arial"/>
          <w:b/>
          <w:szCs w:val="22"/>
          <w:lang w:val="en" w:eastAsia="de-DE"/>
        </w:rPr>
        <w:t xml:space="preserve"> </w:t>
      </w:r>
      <w:r w:rsidR="007B2A7D">
        <w:rPr>
          <w:rFonts w:asciiTheme="minorHAnsi" w:eastAsiaTheme="minorHAnsi" w:hAnsiTheme="minorHAnsi" w:cs="Arial"/>
          <w:b/>
          <w:szCs w:val="22"/>
          <w:lang w:val="en" w:eastAsia="de-DE"/>
        </w:rPr>
        <w:t>– DRAFT</w:t>
      </w:r>
      <w:r w:rsidR="00D47C3B">
        <w:rPr>
          <w:rFonts w:asciiTheme="minorHAnsi" w:eastAsiaTheme="minorHAnsi" w:hAnsiTheme="minorHAnsi" w:cs="Arial"/>
          <w:b/>
          <w:szCs w:val="22"/>
          <w:lang w:val="en" w:eastAsia="de-DE"/>
        </w:rPr>
        <w:t xml:space="preserve"> 01/11/2021</w:t>
      </w:r>
    </w:p>
    <w:p w14:paraId="61A33C48" w14:textId="77777777" w:rsidR="00047CC9" w:rsidRPr="00505CAE" w:rsidRDefault="00047CC9" w:rsidP="00505CAE">
      <w:pPr>
        <w:jc w:val="center"/>
        <w:rPr>
          <w:rFonts w:asciiTheme="minorHAnsi" w:eastAsiaTheme="minorHAnsi" w:hAnsiTheme="minorHAnsi" w:cs="Arial"/>
          <w:b/>
          <w:szCs w:val="22"/>
          <w:lang w:val="en" w:eastAsia="de-DE"/>
        </w:rPr>
      </w:pPr>
    </w:p>
    <w:p w14:paraId="1578CFC1" w14:textId="52DB1C2E" w:rsidR="00395594" w:rsidRPr="00505CAE" w:rsidRDefault="009527F8" w:rsidP="00505CAE">
      <w:pPr>
        <w:jc w:val="center"/>
        <w:rPr>
          <w:rFonts w:asciiTheme="minorHAnsi" w:eastAsiaTheme="minorHAnsi" w:hAnsiTheme="minorHAnsi" w:cs="Arial"/>
          <w:b/>
          <w:szCs w:val="22"/>
          <w:lang w:val="en" w:eastAsia="de-DE"/>
        </w:rPr>
      </w:pPr>
      <w:r w:rsidRPr="00505CAE">
        <w:rPr>
          <w:rFonts w:asciiTheme="minorHAnsi" w:eastAsiaTheme="minorHAnsi" w:hAnsiTheme="minorHAnsi" w:cs="Arial"/>
          <w:b/>
          <w:szCs w:val="22"/>
          <w:lang w:val="en" w:eastAsia="de-DE"/>
        </w:rPr>
        <w:t xml:space="preserve">TUESDAY </w:t>
      </w:r>
      <w:r w:rsidR="00513EE7">
        <w:rPr>
          <w:rFonts w:asciiTheme="minorHAnsi" w:eastAsiaTheme="minorHAnsi" w:hAnsiTheme="minorHAnsi" w:cs="Arial"/>
          <w:b/>
          <w:szCs w:val="22"/>
          <w:lang w:val="en" w:eastAsia="de-DE"/>
        </w:rPr>
        <w:t>18</w:t>
      </w:r>
      <w:r w:rsidR="00D47C3B">
        <w:rPr>
          <w:rFonts w:asciiTheme="minorHAnsi" w:eastAsiaTheme="minorHAnsi" w:hAnsiTheme="minorHAnsi" w:cs="Arial"/>
          <w:b/>
          <w:szCs w:val="22"/>
          <w:lang w:val="en" w:eastAsia="de-DE"/>
        </w:rPr>
        <w:t>th</w:t>
      </w:r>
      <w:r w:rsidRPr="00505CAE">
        <w:rPr>
          <w:rFonts w:asciiTheme="minorHAnsi" w:eastAsiaTheme="minorHAnsi" w:hAnsiTheme="minorHAnsi" w:cs="Arial"/>
          <w:b/>
          <w:szCs w:val="22"/>
          <w:lang w:val="en" w:eastAsia="de-DE"/>
        </w:rPr>
        <w:t xml:space="preserve"> OCTOBER</w:t>
      </w:r>
    </w:p>
    <w:p w14:paraId="61578F4F" w14:textId="658D9A99" w:rsidR="004344A4" w:rsidRPr="00505CAE" w:rsidRDefault="00FD04F7" w:rsidP="00505CAE">
      <w:pPr>
        <w:rPr>
          <w:rFonts w:asciiTheme="minorHAnsi" w:eastAsiaTheme="minorHAnsi" w:hAnsiTheme="minorHAnsi" w:cs="Arial"/>
          <w:bCs/>
          <w:szCs w:val="22"/>
          <w:lang w:val="en" w:eastAsia="de-DE"/>
        </w:rPr>
      </w:pPr>
      <w:r w:rsidRPr="00505CAE">
        <w:rPr>
          <w:rFonts w:asciiTheme="minorHAnsi" w:eastAsiaTheme="minorHAnsi" w:hAnsiTheme="minorHAnsi" w:cs="Arial"/>
          <w:bCs/>
          <w:szCs w:val="22"/>
          <w:lang w:val="en" w:eastAsia="de-DE"/>
        </w:rPr>
        <w:t xml:space="preserve">Meeting called to order at </w:t>
      </w:r>
      <w:r w:rsidR="00513EE7">
        <w:rPr>
          <w:rFonts w:asciiTheme="minorHAnsi" w:eastAsiaTheme="minorHAnsi" w:hAnsiTheme="minorHAnsi" w:cs="Arial"/>
          <w:bCs/>
          <w:szCs w:val="22"/>
          <w:lang w:val="en" w:eastAsia="de-DE"/>
        </w:rPr>
        <w:t>9</w:t>
      </w:r>
      <w:r w:rsidR="00E848D6" w:rsidRPr="00505CAE">
        <w:rPr>
          <w:rFonts w:asciiTheme="minorHAnsi" w:eastAsiaTheme="minorHAnsi" w:hAnsiTheme="minorHAnsi" w:cs="Arial"/>
          <w:bCs/>
          <w:szCs w:val="22"/>
          <w:lang w:val="en" w:eastAsia="de-DE"/>
        </w:rPr>
        <w:t>:0</w:t>
      </w:r>
      <w:r w:rsidR="00513EE7">
        <w:rPr>
          <w:rFonts w:asciiTheme="minorHAnsi" w:eastAsiaTheme="minorHAnsi" w:hAnsiTheme="minorHAnsi" w:cs="Arial"/>
          <w:bCs/>
          <w:szCs w:val="22"/>
          <w:lang w:val="en" w:eastAsia="de-DE"/>
        </w:rPr>
        <w:t>7</w:t>
      </w:r>
      <w:r w:rsidR="00E848D6" w:rsidRPr="00505CAE">
        <w:rPr>
          <w:rFonts w:asciiTheme="minorHAnsi" w:eastAsiaTheme="minorHAnsi" w:hAnsiTheme="minorHAnsi" w:cs="Arial"/>
          <w:bCs/>
          <w:szCs w:val="22"/>
          <w:lang w:val="en" w:eastAsia="de-DE"/>
        </w:rPr>
        <w:t xml:space="preserve"> GMT</w:t>
      </w:r>
    </w:p>
    <w:p w14:paraId="578830D3" w14:textId="77777777" w:rsidR="00047CC9" w:rsidRPr="00505CAE" w:rsidRDefault="00047CC9" w:rsidP="00505CAE">
      <w:pPr>
        <w:rPr>
          <w:rFonts w:asciiTheme="minorHAnsi" w:hAnsiTheme="minorHAnsi" w:cs="Arial"/>
          <w:b/>
          <w:color w:val="FFFFFF" w:themeColor="background1"/>
          <w:szCs w:val="22"/>
          <w:lang w:val="en"/>
        </w:rPr>
      </w:pPr>
    </w:p>
    <w:p w14:paraId="19EFDACA" w14:textId="77777777" w:rsidR="00293C6A" w:rsidRPr="00505CAE" w:rsidRDefault="00047CC9" w:rsidP="00330F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en-US"/>
        </w:rPr>
      </w:pPr>
      <w:r w:rsidRPr="00505CAE">
        <w:rPr>
          <w:rFonts w:cstheme="minorHAnsi"/>
          <w:b/>
          <w:lang w:val="en"/>
        </w:rPr>
        <w:t>Opening of the Meeting &amp; Introduction</w:t>
      </w:r>
    </w:p>
    <w:p w14:paraId="4A20EEC7" w14:textId="13816838" w:rsidR="007B2A7D" w:rsidRPr="00505CAE" w:rsidRDefault="007B2A7D" w:rsidP="00505CAE">
      <w:pPr>
        <w:pStyle w:val="ListParagraph"/>
        <w:spacing w:after="0" w:line="240" w:lineRule="auto"/>
        <w:ind w:left="432"/>
        <w:rPr>
          <w:rFonts w:cstheme="minorHAnsi"/>
          <w:b/>
          <w:lang w:val="en-US"/>
        </w:rPr>
      </w:pPr>
      <w:r>
        <w:rPr>
          <w:rFonts w:cstheme="minorHAnsi"/>
          <w:bCs/>
          <w:color w:val="000000"/>
          <w:lang w:val="en-US"/>
        </w:rPr>
        <w:t xml:space="preserve">Bjorn-Erik Lonn </w:t>
      </w:r>
      <w:r w:rsidR="00BB149E">
        <w:rPr>
          <w:rFonts w:cstheme="minorHAnsi"/>
          <w:bCs/>
          <w:color w:val="000000"/>
          <w:lang w:val="en-US"/>
        </w:rPr>
        <w:t xml:space="preserve">welcomed members to </w:t>
      </w:r>
      <w:r w:rsidR="00513EE7">
        <w:rPr>
          <w:rFonts w:cstheme="minorHAnsi"/>
          <w:bCs/>
          <w:color w:val="000000"/>
          <w:lang w:val="en-US"/>
        </w:rPr>
        <w:t xml:space="preserve">third </w:t>
      </w:r>
      <w:r w:rsidR="00BB149E">
        <w:rPr>
          <w:rFonts w:cstheme="minorHAnsi"/>
          <w:bCs/>
          <w:color w:val="000000"/>
          <w:lang w:val="en-US"/>
        </w:rPr>
        <w:t>virtual AGM and opened the meeting.</w:t>
      </w:r>
    </w:p>
    <w:p w14:paraId="49C0991C" w14:textId="77777777" w:rsidR="00CA44AA" w:rsidRPr="00505CAE" w:rsidRDefault="00CA44AA" w:rsidP="00505CAE">
      <w:pPr>
        <w:pStyle w:val="ListParagraph"/>
        <w:spacing w:after="0" w:line="240" w:lineRule="auto"/>
        <w:ind w:left="360"/>
        <w:rPr>
          <w:rFonts w:cstheme="minorHAnsi"/>
          <w:bCs/>
          <w:lang w:val="en-US"/>
        </w:rPr>
      </w:pPr>
    </w:p>
    <w:p w14:paraId="5FEE8259" w14:textId="22A9C5EB" w:rsidR="00293C6A" w:rsidRPr="00505CAE" w:rsidRDefault="00047CC9" w:rsidP="00330F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en"/>
        </w:rPr>
      </w:pPr>
      <w:r w:rsidRPr="00505CAE">
        <w:rPr>
          <w:rFonts w:cstheme="minorHAnsi"/>
          <w:b/>
          <w:lang w:val="en"/>
        </w:rPr>
        <w:t>Appointment of Drafting Committee for 202</w:t>
      </w:r>
      <w:r w:rsidR="00360EC3">
        <w:rPr>
          <w:rFonts w:cstheme="minorHAnsi"/>
          <w:b/>
          <w:lang w:val="en"/>
        </w:rPr>
        <w:t>1</w:t>
      </w:r>
      <w:r w:rsidRPr="00505CAE">
        <w:rPr>
          <w:rFonts w:cstheme="minorHAnsi"/>
          <w:b/>
          <w:lang w:val="en"/>
        </w:rPr>
        <w:t xml:space="preserve"> AGM Record of Decisions</w:t>
      </w:r>
    </w:p>
    <w:p w14:paraId="47F33886" w14:textId="54931757" w:rsidR="00513EE7" w:rsidRPr="009B3700" w:rsidRDefault="00513EE7" w:rsidP="009B3700">
      <w:pPr>
        <w:pStyle w:val="ListParagraph"/>
        <w:spacing w:after="0" w:line="240" w:lineRule="auto"/>
        <w:ind w:left="432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Karena Li</w:t>
      </w:r>
      <w:r w:rsidR="00CA44AA" w:rsidRPr="00505CAE">
        <w:rPr>
          <w:rFonts w:cstheme="minorHAnsi"/>
          <w:bCs/>
          <w:lang w:val="en-US"/>
        </w:rPr>
        <w:t xml:space="preserve"> </w:t>
      </w:r>
      <w:r w:rsidR="00360EC3">
        <w:rPr>
          <w:rFonts w:cstheme="minorHAnsi"/>
          <w:bCs/>
          <w:lang w:val="en-US"/>
        </w:rPr>
        <w:t xml:space="preserve">of </w:t>
      </w:r>
      <w:r>
        <w:rPr>
          <w:rFonts w:cstheme="minorHAnsi"/>
          <w:bCs/>
          <w:lang w:val="en-US"/>
        </w:rPr>
        <w:t>GEN has</w:t>
      </w:r>
      <w:r w:rsidR="009B3700">
        <w:rPr>
          <w:rFonts w:cstheme="minorHAnsi"/>
          <w:bCs/>
          <w:lang w:val="en-US"/>
        </w:rPr>
        <w:t xml:space="preserve"> volunteered</w:t>
      </w:r>
      <w:r>
        <w:rPr>
          <w:rFonts w:cstheme="minorHAnsi"/>
          <w:bCs/>
          <w:lang w:val="en-US"/>
        </w:rPr>
        <w:t xml:space="preserve"> to</w:t>
      </w:r>
      <w:r w:rsidR="00360EC3">
        <w:rPr>
          <w:rFonts w:cstheme="minorHAnsi"/>
          <w:bCs/>
          <w:lang w:val="en-US"/>
        </w:rPr>
        <w:t xml:space="preserve"> record decisions and </w:t>
      </w:r>
      <w:r w:rsidR="009B3700">
        <w:rPr>
          <w:rFonts w:cstheme="minorHAnsi"/>
          <w:bCs/>
          <w:lang w:val="en-US"/>
        </w:rPr>
        <w:t>Katherine Larocque has volunteered to record the decisions before her children have woken up.</w:t>
      </w:r>
    </w:p>
    <w:p w14:paraId="388FBDA0" w14:textId="77777777" w:rsidR="00047CC9" w:rsidRPr="00513EE7" w:rsidRDefault="00047CC9" w:rsidP="00513EE7">
      <w:pPr>
        <w:rPr>
          <w:rFonts w:cstheme="minorHAnsi"/>
          <w:bCs/>
        </w:rPr>
      </w:pPr>
    </w:p>
    <w:p w14:paraId="3879D3F1" w14:textId="7FC33724" w:rsidR="00293C6A" w:rsidRPr="00505CAE" w:rsidRDefault="00047CC9" w:rsidP="00330F4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lang w:val="en"/>
        </w:rPr>
      </w:pPr>
      <w:r w:rsidRPr="00505CAE">
        <w:rPr>
          <w:rFonts w:cstheme="minorHAnsi"/>
          <w:b/>
          <w:lang w:val="en"/>
        </w:rPr>
        <w:t>Approval of 202</w:t>
      </w:r>
      <w:r w:rsidR="00BB149E">
        <w:rPr>
          <w:rFonts w:cstheme="minorHAnsi"/>
          <w:b/>
          <w:lang w:val="en"/>
        </w:rPr>
        <w:t>1</w:t>
      </w:r>
      <w:r w:rsidRPr="00505CAE">
        <w:rPr>
          <w:rFonts w:cstheme="minorHAnsi"/>
          <w:b/>
          <w:lang w:val="en"/>
        </w:rPr>
        <w:t xml:space="preserve"> AGM Members Meeting Agenda </w:t>
      </w:r>
    </w:p>
    <w:p w14:paraId="79488492" w14:textId="628D3C11" w:rsidR="00513EE7" w:rsidRPr="009B3700" w:rsidRDefault="00513EE7" w:rsidP="009B3700">
      <w:pPr>
        <w:pStyle w:val="ListParagraph"/>
        <w:spacing w:after="0" w:line="240" w:lineRule="auto"/>
        <w:ind w:left="36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Bjorn-Erik wants to have </w:t>
      </w:r>
      <w:r w:rsidR="009B3700">
        <w:rPr>
          <w:rFonts w:cstheme="minorHAnsi"/>
          <w:lang w:val="en-US"/>
        </w:rPr>
        <w:t xml:space="preserve">agenda </w:t>
      </w:r>
      <w:proofErr w:type="gramStart"/>
      <w:r>
        <w:rPr>
          <w:rFonts w:cstheme="minorHAnsi"/>
          <w:lang w:val="en-US"/>
        </w:rPr>
        <w:t>numbered</w:t>
      </w:r>
      <w:r w:rsidR="009B3700">
        <w:rPr>
          <w:rFonts w:cstheme="minorHAnsi"/>
          <w:lang w:val="en-US"/>
        </w:rPr>
        <w:t>,</w:t>
      </w:r>
      <w:proofErr w:type="gramEnd"/>
      <w:r w:rsidR="009B3700">
        <w:rPr>
          <w:rFonts w:cstheme="minorHAnsi"/>
          <w:lang w:val="en-US"/>
        </w:rPr>
        <w:t xml:space="preserve"> Kate wants to make it clear that </w:t>
      </w:r>
      <w:proofErr w:type="spellStart"/>
      <w:r w:rsidRPr="009B3700">
        <w:rPr>
          <w:rFonts w:cstheme="minorHAnsi"/>
          <w:lang w:val="en-US"/>
        </w:rPr>
        <w:t>GENFast</w:t>
      </w:r>
      <w:proofErr w:type="spellEnd"/>
      <w:r w:rsidRPr="009B3700">
        <w:rPr>
          <w:rFonts w:cstheme="minorHAnsi"/>
          <w:lang w:val="en-US"/>
        </w:rPr>
        <w:t xml:space="preserve"> decision is about </w:t>
      </w:r>
      <w:r w:rsidR="009B3700">
        <w:rPr>
          <w:rFonts w:cstheme="minorHAnsi"/>
          <w:lang w:val="en-US"/>
        </w:rPr>
        <w:t xml:space="preserve">a </w:t>
      </w:r>
      <w:r w:rsidRPr="009B3700">
        <w:rPr>
          <w:rFonts w:cstheme="minorHAnsi"/>
          <w:lang w:val="en-US"/>
        </w:rPr>
        <w:t>discussion not decision</w:t>
      </w:r>
      <w:r w:rsidR="009B3700">
        <w:rPr>
          <w:rFonts w:cstheme="minorHAnsi"/>
          <w:lang w:val="en-US"/>
        </w:rPr>
        <w:t>s</w:t>
      </w:r>
      <w:r w:rsidRPr="009B3700">
        <w:rPr>
          <w:rFonts w:cstheme="minorHAnsi"/>
          <w:lang w:val="en-US"/>
        </w:rPr>
        <w:t>.</w:t>
      </w:r>
    </w:p>
    <w:p w14:paraId="650A8006" w14:textId="77777777" w:rsidR="00CA44AA" w:rsidRPr="00513EE7" w:rsidRDefault="00CA44AA" w:rsidP="00513EE7">
      <w:pPr>
        <w:rPr>
          <w:rFonts w:cstheme="minorHAnsi"/>
          <w:b/>
          <w:lang w:val="en"/>
        </w:rPr>
      </w:pPr>
    </w:p>
    <w:p w14:paraId="421B50ED" w14:textId="79EB2D03" w:rsidR="00293C6A" w:rsidRPr="00505CAE" w:rsidRDefault="00047CC9" w:rsidP="00330F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en"/>
        </w:rPr>
      </w:pPr>
      <w:r w:rsidRPr="00505CAE">
        <w:rPr>
          <w:rFonts w:cstheme="minorHAnsi"/>
          <w:b/>
          <w:lang w:val="en"/>
        </w:rPr>
        <w:t>Approval of Meeting Minutes and List of Participants from 20</w:t>
      </w:r>
      <w:r w:rsidR="00BB149E">
        <w:rPr>
          <w:rFonts w:cstheme="minorHAnsi"/>
          <w:b/>
          <w:lang w:val="en"/>
        </w:rPr>
        <w:t>20</w:t>
      </w:r>
      <w:r w:rsidRPr="00505CAE">
        <w:rPr>
          <w:rFonts w:cstheme="minorHAnsi"/>
          <w:b/>
          <w:lang w:val="en"/>
        </w:rPr>
        <w:t xml:space="preserve"> AGM</w:t>
      </w:r>
    </w:p>
    <w:p w14:paraId="00DA9A2F" w14:textId="1EC68807" w:rsidR="00047CC9" w:rsidRPr="00505CAE" w:rsidRDefault="00513EE7" w:rsidP="00505CAE">
      <w:pPr>
        <w:pStyle w:val="ListParagraph"/>
        <w:spacing w:after="0" w:line="240" w:lineRule="auto"/>
        <w:ind w:left="432"/>
        <w:rPr>
          <w:rFonts w:cstheme="minorHAnsi"/>
          <w:b/>
          <w:lang w:val="en"/>
        </w:rPr>
      </w:pPr>
      <w:r>
        <w:rPr>
          <w:rFonts w:cstheme="minorHAnsi"/>
          <w:lang w:val="en-US"/>
        </w:rPr>
        <w:t xml:space="preserve">Meeting Minutes and List of Participants have been approved by </w:t>
      </w:r>
      <w:r w:rsidR="00CA44AA" w:rsidRPr="00505CAE">
        <w:rPr>
          <w:rFonts w:cstheme="minorHAnsi"/>
          <w:lang w:val="en-US"/>
        </w:rPr>
        <w:t>Members</w:t>
      </w:r>
      <w:r>
        <w:rPr>
          <w:rFonts w:cstheme="minorHAnsi"/>
          <w:lang w:val="en-US"/>
        </w:rPr>
        <w:t>.</w:t>
      </w:r>
    </w:p>
    <w:p w14:paraId="00893F17" w14:textId="77777777" w:rsidR="00CA44AA" w:rsidRPr="00505CAE" w:rsidRDefault="00CA44AA" w:rsidP="00505CAE">
      <w:pPr>
        <w:pStyle w:val="ListParagraph"/>
        <w:spacing w:after="0" w:line="240" w:lineRule="auto"/>
        <w:ind w:left="360"/>
        <w:rPr>
          <w:rFonts w:cstheme="minorHAnsi"/>
          <w:b/>
          <w:lang w:val="en"/>
        </w:rPr>
      </w:pPr>
    </w:p>
    <w:p w14:paraId="563E7DEF" w14:textId="0DBB3FA0" w:rsidR="00293C6A" w:rsidRPr="00505CAE" w:rsidRDefault="006A483B" w:rsidP="00330F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Sub-Committee Reports</w:t>
      </w:r>
    </w:p>
    <w:p w14:paraId="3A21BA7A" w14:textId="4B791A17" w:rsidR="006A483B" w:rsidRDefault="006A483B" w:rsidP="008A074E">
      <w:pPr>
        <w:pStyle w:val="ListParagraph"/>
        <w:spacing w:after="0" w:line="240" w:lineRule="auto"/>
        <w:ind w:left="432"/>
        <w:rPr>
          <w:rFonts w:cstheme="minorHAnsi"/>
          <w:lang w:val="en-US"/>
        </w:rPr>
      </w:pPr>
      <w:r>
        <w:rPr>
          <w:rFonts w:cstheme="minorHAnsi"/>
          <w:lang w:val="en-US"/>
        </w:rPr>
        <w:t>Updates provided f</w:t>
      </w:r>
      <w:r w:rsidR="00513EE7">
        <w:rPr>
          <w:rFonts w:cstheme="minorHAnsi"/>
          <w:lang w:val="en-US"/>
        </w:rPr>
        <w:t>rom</w:t>
      </w:r>
      <w:r>
        <w:rPr>
          <w:rFonts w:cstheme="minorHAnsi"/>
          <w:lang w:val="en-US"/>
        </w:rPr>
        <w:t xml:space="preserve"> each </w:t>
      </w:r>
      <w:r w:rsidR="00513EE7">
        <w:rPr>
          <w:rFonts w:cstheme="minorHAnsi"/>
          <w:lang w:val="en-US"/>
        </w:rPr>
        <w:t>Convenors</w:t>
      </w:r>
      <w:r>
        <w:rPr>
          <w:rFonts w:cstheme="minorHAnsi"/>
          <w:lang w:val="en-US"/>
        </w:rPr>
        <w:t xml:space="preserve"> </w:t>
      </w:r>
    </w:p>
    <w:p w14:paraId="2AD93709" w14:textId="495AB2C6" w:rsidR="00513EE7" w:rsidRPr="00513EE7" w:rsidRDefault="00513EE7" w:rsidP="00513EE7">
      <w:pPr>
        <w:pStyle w:val="ListParagraph"/>
        <w:spacing w:after="0" w:line="240" w:lineRule="auto"/>
        <w:ind w:left="432"/>
        <w:rPr>
          <w:rFonts w:cstheme="minorHAnsi"/>
          <w:b/>
          <w:bCs/>
          <w:lang w:val="en-US"/>
        </w:rPr>
      </w:pPr>
      <w:r>
        <w:rPr>
          <w:rFonts w:cstheme="minorHAnsi"/>
          <w:lang w:val="en-US"/>
        </w:rPr>
        <w:t xml:space="preserve">Xiaodan and Chen – </w:t>
      </w:r>
      <w:r w:rsidRPr="00513EE7">
        <w:rPr>
          <w:rFonts w:cstheme="minorHAnsi"/>
          <w:b/>
          <w:bCs/>
          <w:lang w:val="en-US"/>
        </w:rPr>
        <w:t xml:space="preserve">Member </w:t>
      </w:r>
      <w:proofErr w:type="spellStart"/>
      <w:r w:rsidRPr="00513EE7">
        <w:rPr>
          <w:rFonts w:cstheme="minorHAnsi"/>
          <w:b/>
          <w:bCs/>
          <w:lang w:val="en-US"/>
        </w:rPr>
        <w:t>Coorporation</w:t>
      </w:r>
      <w:proofErr w:type="spellEnd"/>
    </w:p>
    <w:p w14:paraId="5A9272B3" w14:textId="39B1798B" w:rsidR="00513EE7" w:rsidRDefault="00513EE7" w:rsidP="00513EE7">
      <w:pPr>
        <w:pStyle w:val="ListParagraph"/>
        <w:spacing w:after="0" w:line="240" w:lineRule="auto"/>
        <w:ind w:left="432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Yulia </w:t>
      </w:r>
      <w:proofErr w:type="spellStart"/>
      <w:r>
        <w:rPr>
          <w:rFonts w:cstheme="minorHAnsi"/>
          <w:lang w:val="en-US"/>
        </w:rPr>
        <w:t>Gracheva</w:t>
      </w:r>
      <w:proofErr w:type="spellEnd"/>
      <w:r>
        <w:rPr>
          <w:rFonts w:cstheme="minorHAnsi"/>
          <w:lang w:val="en-US"/>
        </w:rPr>
        <w:t xml:space="preserve"> - </w:t>
      </w:r>
      <w:r w:rsidRPr="00513EE7">
        <w:rPr>
          <w:rFonts w:cstheme="minorHAnsi"/>
          <w:b/>
          <w:bCs/>
          <w:lang w:val="en-US"/>
        </w:rPr>
        <w:t>Communications</w:t>
      </w:r>
    </w:p>
    <w:p w14:paraId="08E6D8FE" w14:textId="67D38BAB" w:rsidR="00513EE7" w:rsidRDefault="00513EE7" w:rsidP="008A074E">
      <w:pPr>
        <w:pStyle w:val="ListParagraph"/>
        <w:spacing w:after="0" w:line="240" w:lineRule="auto"/>
        <w:ind w:left="432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Kate Harris – </w:t>
      </w:r>
      <w:r w:rsidRPr="00513EE7">
        <w:rPr>
          <w:rFonts w:cstheme="minorHAnsi"/>
          <w:b/>
          <w:bCs/>
          <w:lang w:val="en-US"/>
        </w:rPr>
        <w:t>Business and Engagement</w:t>
      </w:r>
    </w:p>
    <w:p w14:paraId="00D4974A" w14:textId="372FC1AA" w:rsidR="006A483B" w:rsidRDefault="00513EE7" w:rsidP="00513EE7">
      <w:pPr>
        <w:pStyle w:val="ListParagraph"/>
        <w:spacing w:after="0" w:line="240" w:lineRule="auto"/>
        <w:ind w:left="432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Giri – </w:t>
      </w:r>
      <w:r w:rsidRPr="00513EE7">
        <w:rPr>
          <w:rFonts w:cstheme="minorHAnsi"/>
          <w:b/>
          <w:bCs/>
          <w:lang w:val="en-US"/>
        </w:rPr>
        <w:t xml:space="preserve">Fundraising </w:t>
      </w:r>
    </w:p>
    <w:p w14:paraId="46C4CF09" w14:textId="6FFE3CC2" w:rsidR="00513EE7" w:rsidRPr="00513EE7" w:rsidRDefault="00513EE7" w:rsidP="00513EE7">
      <w:pPr>
        <w:pStyle w:val="ListParagraph"/>
        <w:spacing w:after="0" w:line="240" w:lineRule="auto"/>
        <w:ind w:left="432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Eva </w:t>
      </w:r>
      <w:proofErr w:type="spellStart"/>
      <w:r>
        <w:rPr>
          <w:rFonts w:cstheme="minorHAnsi"/>
          <w:lang w:val="en-US"/>
        </w:rPr>
        <w:t>Eiderstrom</w:t>
      </w:r>
      <w:proofErr w:type="spellEnd"/>
      <w:r>
        <w:rPr>
          <w:rFonts w:cstheme="minorHAnsi"/>
          <w:lang w:val="en-US"/>
        </w:rPr>
        <w:t xml:space="preserve"> - </w:t>
      </w:r>
      <w:r w:rsidRPr="00513EE7">
        <w:rPr>
          <w:rFonts w:cstheme="minorHAnsi"/>
          <w:b/>
          <w:bCs/>
          <w:lang w:val="en-US"/>
        </w:rPr>
        <w:t>Governance</w:t>
      </w:r>
    </w:p>
    <w:p w14:paraId="0218E279" w14:textId="3A59F00E" w:rsidR="006A483B" w:rsidRDefault="006A483B" w:rsidP="008A074E">
      <w:pPr>
        <w:pStyle w:val="ListParagraph"/>
        <w:spacing w:after="0" w:line="240" w:lineRule="auto"/>
        <w:ind w:left="432"/>
        <w:rPr>
          <w:rFonts w:cstheme="minorHAnsi"/>
          <w:lang w:val="en-US"/>
        </w:rPr>
      </w:pPr>
      <w:r>
        <w:rPr>
          <w:rFonts w:cstheme="minorHAnsi"/>
          <w:lang w:val="en-US"/>
        </w:rPr>
        <w:t>Bjorn-Erik</w:t>
      </w:r>
      <w:r w:rsidR="00513EE7">
        <w:rPr>
          <w:rFonts w:cstheme="minorHAnsi"/>
          <w:lang w:val="en-US"/>
        </w:rPr>
        <w:t xml:space="preserve"> – </w:t>
      </w:r>
      <w:r w:rsidR="00513EE7" w:rsidRPr="00513EE7">
        <w:rPr>
          <w:rFonts w:cstheme="minorHAnsi"/>
          <w:b/>
          <w:bCs/>
          <w:lang w:val="en-US"/>
        </w:rPr>
        <w:t>ISO &amp; Standards</w:t>
      </w:r>
    </w:p>
    <w:p w14:paraId="2DADBB61" w14:textId="6D32E8CF" w:rsidR="006A483B" w:rsidRDefault="00513EE7" w:rsidP="008A074E">
      <w:pPr>
        <w:pStyle w:val="ListParagraph"/>
        <w:spacing w:after="0" w:line="240" w:lineRule="auto"/>
        <w:ind w:left="432"/>
        <w:rPr>
          <w:rFonts w:cstheme="minorHAnsi"/>
          <w:lang w:val="en-US"/>
        </w:rPr>
      </w:pPr>
      <w:r>
        <w:rPr>
          <w:rFonts w:cstheme="minorHAnsi"/>
          <w:lang w:val="en-US"/>
        </w:rPr>
        <w:t>Reviewed with no comments or changes.</w:t>
      </w:r>
    </w:p>
    <w:p w14:paraId="168465E5" w14:textId="77777777" w:rsidR="00513EE7" w:rsidRDefault="00513EE7" w:rsidP="008A074E">
      <w:pPr>
        <w:pStyle w:val="ListParagraph"/>
        <w:spacing w:after="0" w:line="240" w:lineRule="auto"/>
        <w:ind w:left="432"/>
        <w:rPr>
          <w:rFonts w:cstheme="minorHAnsi"/>
          <w:lang w:val="en-US"/>
        </w:rPr>
      </w:pPr>
    </w:p>
    <w:p w14:paraId="2EAE8991" w14:textId="0FA038B5" w:rsidR="006A483B" w:rsidRDefault="006A483B" w:rsidP="006A48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Secretariat Work Report </w:t>
      </w:r>
    </w:p>
    <w:p w14:paraId="2D30F258" w14:textId="70A4D6D5" w:rsidR="00D00F99" w:rsidRDefault="006A483B" w:rsidP="008A074E">
      <w:pPr>
        <w:pStyle w:val="ListParagraph"/>
        <w:spacing w:after="0" w:line="240" w:lineRule="auto"/>
        <w:ind w:left="432"/>
        <w:rPr>
          <w:rFonts w:cstheme="minorHAnsi"/>
        </w:rPr>
      </w:pPr>
      <w:proofErr w:type="spellStart"/>
      <w:r>
        <w:rPr>
          <w:rFonts w:cstheme="minorHAnsi"/>
        </w:rPr>
        <w:t>Presentation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from</w:t>
      </w:r>
      <w:proofErr w:type="spellEnd"/>
      <w:r>
        <w:rPr>
          <w:rFonts w:cstheme="minorHAnsi"/>
        </w:rPr>
        <w:t xml:space="preserve"> Kate – GEN </w:t>
      </w:r>
      <w:proofErr w:type="spellStart"/>
      <w:r>
        <w:rPr>
          <w:rFonts w:cstheme="minorHAnsi"/>
        </w:rPr>
        <w:t>Secretariat</w:t>
      </w:r>
      <w:proofErr w:type="spellEnd"/>
      <w:r>
        <w:rPr>
          <w:rFonts w:cstheme="minorHAnsi"/>
        </w:rPr>
        <w:t xml:space="preserve">. </w:t>
      </w:r>
      <w:r w:rsidR="009B3700">
        <w:rPr>
          <w:rFonts w:cstheme="minorHAnsi"/>
        </w:rPr>
        <w:t>New Website</w:t>
      </w:r>
      <w:r>
        <w:rPr>
          <w:rFonts w:cstheme="minorHAnsi"/>
        </w:rPr>
        <w:t xml:space="preserve"> and </w:t>
      </w:r>
      <w:r w:rsidR="009B3700">
        <w:rPr>
          <w:rFonts w:cstheme="minorHAnsi"/>
        </w:rPr>
        <w:t>T</w:t>
      </w:r>
      <w:r>
        <w:rPr>
          <w:rFonts w:cstheme="minorHAnsi"/>
        </w:rPr>
        <w:t>raffic</w:t>
      </w:r>
      <w:r w:rsidR="009B3700">
        <w:rPr>
          <w:rFonts w:cstheme="minorHAnsi"/>
        </w:rPr>
        <w:t xml:space="preserve"> on social Media and </w:t>
      </w:r>
      <w:proofErr w:type="spellStart"/>
      <w:r w:rsidR="009B3700">
        <w:rPr>
          <w:rFonts w:cstheme="minorHAnsi"/>
        </w:rPr>
        <w:t>the</w:t>
      </w:r>
      <w:proofErr w:type="spellEnd"/>
      <w:r w:rsidR="009B3700">
        <w:rPr>
          <w:rFonts w:cstheme="minorHAnsi"/>
        </w:rPr>
        <w:t xml:space="preserve"> </w:t>
      </w:r>
      <w:proofErr w:type="spellStart"/>
      <w:r w:rsidR="009B3700">
        <w:rPr>
          <w:rFonts w:cstheme="minorHAnsi"/>
        </w:rPr>
        <w:t>postive</w:t>
      </w:r>
      <w:proofErr w:type="spellEnd"/>
      <w:r w:rsidR="009B3700">
        <w:rPr>
          <w:rFonts w:cstheme="minorHAnsi"/>
        </w:rPr>
        <w:t xml:space="preserve"> </w:t>
      </w:r>
      <w:proofErr w:type="spellStart"/>
      <w:r w:rsidR="009B3700">
        <w:rPr>
          <w:rFonts w:cstheme="minorHAnsi"/>
        </w:rPr>
        <w:t>results</w:t>
      </w:r>
      <w:proofErr w:type="spellEnd"/>
      <w:r>
        <w:rPr>
          <w:rFonts w:cstheme="minorHAnsi"/>
        </w:rPr>
        <w:t xml:space="preserve">. </w:t>
      </w:r>
    </w:p>
    <w:p w14:paraId="42A48582" w14:textId="7A258439" w:rsidR="009B3700" w:rsidRPr="009B3700" w:rsidRDefault="006A483B" w:rsidP="009B3700">
      <w:pPr>
        <w:pStyle w:val="ListParagraph"/>
        <w:spacing w:after="0" w:line="240" w:lineRule="auto"/>
        <w:ind w:left="432"/>
        <w:rPr>
          <w:rFonts w:cstheme="minorHAnsi"/>
          <w:b/>
          <w:lang w:val="en-US"/>
        </w:rPr>
      </w:pPr>
      <w:proofErr w:type="spellStart"/>
      <w:r>
        <w:rPr>
          <w:rFonts w:cstheme="minorHAnsi"/>
        </w:rPr>
        <w:t>Reviewed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changes</w:t>
      </w:r>
      <w:proofErr w:type="spellEnd"/>
      <w:r>
        <w:rPr>
          <w:rFonts w:cstheme="minorHAnsi"/>
        </w:rPr>
        <w:t>.</w:t>
      </w:r>
    </w:p>
    <w:p w14:paraId="3F423B22" w14:textId="0ABB50B9" w:rsidR="00E27D2A" w:rsidRDefault="00E27D2A" w:rsidP="00E27D2A">
      <w:pPr>
        <w:rPr>
          <w:rFonts w:cstheme="minorHAnsi"/>
        </w:rPr>
      </w:pPr>
    </w:p>
    <w:p w14:paraId="601CD5F3" w14:textId="0C4E8342" w:rsidR="00E27D2A" w:rsidRDefault="00E27D2A" w:rsidP="00E27D2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BREAK</w:t>
      </w:r>
    </w:p>
    <w:p w14:paraId="14C18AE4" w14:textId="6DC25F42" w:rsidR="00782157" w:rsidRDefault="009B3700" w:rsidP="009B3700">
      <w:pPr>
        <w:pStyle w:val="ListParagraph"/>
        <w:ind w:left="432"/>
        <w:rPr>
          <w:rFonts w:ascii="Calibri" w:hAnsi="Calibri" w:cs="Calibri"/>
        </w:rPr>
      </w:pPr>
      <w:r w:rsidRPr="009B3700">
        <w:rPr>
          <w:rFonts w:ascii="Calibri" w:hAnsi="Calibri" w:cs="Calibri"/>
        </w:rPr>
        <w:t xml:space="preserve">Break </w:t>
      </w:r>
      <w:proofErr w:type="spellStart"/>
      <w:r w:rsidRPr="009B3700">
        <w:rPr>
          <w:rFonts w:ascii="Calibri" w:hAnsi="Calibri" w:cs="Calibri"/>
        </w:rPr>
        <w:t>for</w:t>
      </w:r>
      <w:proofErr w:type="spellEnd"/>
      <w:r w:rsidRPr="009B3700">
        <w:rPr>
          <w:rFonts w:ascii="Calibri" w:hAnsi="Calibri" w:cs="Calibri"/>
        </w:rPr>
        <w:t xml:space="preserve"> </w:t>
      </w:r>
      <w:proofErr w:type="spellStart"/>
      <w:r w:rsidRPr="009B3700">
        <w:rPr>
          <w:rFonts w:ascii="Calibri" w:hAnsi="Calibri" w:cs="Calibri"/>
        </w:rPr>
        <w:t>the</w:t>
      </w:r>
      <w:proofErr w:type="spellEnd"/>
      <w:r w:rsidRPr="009B3700">
        <w:rPr>
          <w:rFonts w:ascii="Calibri" w:hAnsi="Calibri" w:cs="Calibri"/>
        </w:rPr>
        <w:t xml:space="preserve"> </w:t>
      </w:r>
      <w:proofErr w:type="spellStart"/>
      <w:r w:rsidRPr="009B3700">
        <w:rPr>
          <w:rFonts w:ascii="Calibri" w:hAnsi="Calibri" w:cs="Calibri"/>
        </w:rPr>
        <w:t>meeting</w:t>
      </w:r>
      <w:proofErr w:type="spellEnd"/>
      <w:r w:rsidRPr="009B3700">
        <w:rPr>
          <w:rFonts w:ascii="Calibri" w:hAnsi="Calibri" w:cs="Calibri"/>
        </w:rPr>
        <w:t xml:space="preserve"> was </w:t>
      </w:r>
      <w:proofErr w:type="spellStart"/>
      <w:r w:rsidRPr="009B3700">
        <w:rPr>
          <w:rFonts w:ascii="Calibri" w:hAnsi="Calibri" w:cs="Calibri"/>
        </w:rPr>
        <w:t>call</w:t>
      </w:r>
      <w:proofErr w:type="spellEnd"/>
      <w:r w:rsidRPr="009B3700">
        <w:rPr>
          <w:rFonts w:ascii="Calibri" w:hAnsi="Calibri" w:cs="Calibri"/>
        </w:rPr>
        <w:t xml:space="preserve"> at 10:02 GMT</w:t>
      </w:r>
      <w:r>
        <w:rPr>
          <w:rFonts w:ascii="Calibri" w:hAnsi="Calibri" w:cs="Calibri"/>
        </w:rPr>
        <w:t xml:space="preserve">; </w:t>
      </w:r>
      <w:proofErr w:type="spellStart"/>
      <w:r w:rsidRPr="009B3700">
        <w:rPr>
          <w:rFonts w:ascii="Calibri" w:hAnsi="Calibri" w:cs="Calibri"/>
        </w:rPr>
        <w:t>meeting</w:t>
      </w:r>
      <w:proofErr w:type="spellEnd"/>
      <w:r w:rsidRPr="009B370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continued</w:t>
      </w:r>
      <w:proofErr w:type="spellEnd"/>
      <w:r>
        <w:rPr>
          <w:rFonts w:ascii="Calibri" w:hAnsi="Calibri" w:cs="Calibri"/>
        </w:rPr>
        <w:t xml:space="preserve"> </w:t>
      </w:r>
      <w:r w:rsidRPr="009B3700">
        <w:rPr>
          <w:rFonts w:ascii="Calibri" w:hAnsi="Calibri" w:cs="Calibri"/>
        </w:rPr>
        <w:t>at 10:16 GMT</w:t>
      </w:r>
    </w:p>
    <w:p w14:paraId="3EBFB310" w14:textId="77777777" w:rsidR="009B3700" w:rsidRPr="009B3700" w:rsidRDefault="009B3700" w:rsidP="009B3700">
      <w:pPr>
        <w:pStyle w:val="ListParagraph"/>
        <w:ind w:left="432"/>
        <w:rPr>
          <w:rFonts w:ascii="Calibri" w:hAnsi="Calibri" w:cs="Calibri"/>
        </w:rPr>
      </w:pPr>
    </w:p>
    <w:p w14:paraId="3C687903" w14:textId="433498F6" w:rsidR="00E27D2A" w:rsidRPr="00505CAE" w:rsidRDefault="009B3700" w:rsidP="00E27D2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Decision on future </w:t>
      </w:r>
      <w:r w:rsidR="00E27D2A" w:rsidRPr="00505CAE">
        <w:rPr>
          <w:rFonts w:cstheme="minorHAnsi"/>
          <w:b/>
          <w:lang w:val="en-US"/>
        </w:rPr>
        <w:t>GENICES</w:t>
      </w:r>
      <w:r>
        <w:rPr>
          <w:rFonts w:cstheme="minorHAnsi"/>
          <w:b/>
          <w:lang w:val="en-US"/>
        </w:rPr>
        <w:t xml:space="preserve"> requirements based on recommendations</w:t>
      </w:r>
    </w:p>
    <w:p w14:paraId="0DB23C0B" w14:textId="77777777" w:rsidR="009B3700" w:rsidRDefault="009B3700" w:rsidP="009B3700">
      <w:pPr>
        <w:pStyle w:val="ListParagraph"/>
        <w:spacing w:after="0" w:line="240" w:lineRule="auto"/>
        <w:ind w:left="432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Future of GENCIES requirements have approved by </w:t>
      </w:r>
      <w:r w:rsidRPr="00505CAE">
        <w:rPr>
          <w:rFonts w:cstheme="minorHAnsi"/>
          <w:lang w:val="en-US"/>
        </w:rPr>
        <w:t>Members</w:t>
      </w:r>
      <w:r>
        <w:rPr>
          <w:rFonts w:cstheme="minorHAnsi"/>
          <w:lang w:val="en-US"/>
        </w:rPr>
        <w:t xml:space="preserve">. </w:t>
      </w:r>
    </w:p>
    <w:p w14:paraId="05E6045C" w14:textId="3999CC69" w:rsidR="00263A8A" w:rsidRDefault="00263A8A" w:rsidP="00253DEF">
      <w:pPr>
        <w:rPr>
          <w:rFonts w:cstheme="minorHAnsi"/>
          <w:b/>
          <w:bCs/>
        </w:rPr>
      </w:pPr>
    </w:p>
    <w:p w14:paraId="4A96A1AB" w14:textId="1740B58B" w:rsidR="009B3700" w:rsidRPr="00505CAE" w:rsidRDefault="009B3700" w:rsidP="009B37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en-US"/>
        </w:rPr>
      </w:pPr>
      <w:r w:rsidRPr="00505CAE">
        <w:rPr>
          <w:rFonts w:cstheme="minorHAnsi"/>
          <w:b/>
          <w:lang w:val="en-US"/>
        </w:rPr>
        <w:t>GENICES</w:t>
      </w:r>
      <w:r>
        <w:rPr>
          <w:rFonts w:cstheme="minorHAnsi"/>
          <w:b/>
          <w:lang w:val="en-US"/>
        </w:rPr>
        <w:t xml:space="preserve"> </w:t>
      </w:r>
    </w:p>
    <w:p w14:paraId="0FC5056D" w14:textId="055AC2CD" w:rsidR="009B3700" w:rsidRDefault="009B3700" w:rsidP="009B3700">
      <w:pPr>
        <w:pStyle w:val="ListParagraph"/>
        <w:spacing w:after="0" w:line="240" w:lineRule="auto"/>
        <w:ind w:left="432"/>
        <w:rPr>
          <w:rFonts w:cstheme="minorHAnsi"/>
          <w:lang w:val="en-US"/>
        </w:rPr>
      </w:pPr>
      <w:r w:rsidRPr="00505CAE">
        <w:rPr>
          <w:rFonts w:cstheme="minorHAnsi"/>
          <w:lang w:val="en-US"/>
        </w:rPr>
        <w:t xml:space="preserve">GENICES certificates </w:t>
      </w:r>
      <w:r>
        <w:rPr>
          <w:rFonts w:cstheme="minorHAnsi"/>
          <w:lang w:val="en-US"/>
        </w:rPr>
        <w:t>were presented to Eco-choice (Eco-Choice Africa), Turkish Environment Label (Ministry of Environment, Urbanization and Climate Change), Singapore Green Label (Singapore Green Labelling Scheme) and Green Label Thailand (Thailand Environment Institute).</w:t>
      </w:r>
    </w:p>
    <w:p w14:paraId="31868D59" w14:textId="77777777" w:rsidR="009B3700" w:rsidRDefault="009B3700" w:rsidP="009B3700">
      <w:pPr>
        <w:pStyle w:val="ListParagraph"/>
        <w:spacing w:after="0" w:line="240" w:lineRule="auto"/>
        <w:ind w:left="432"/>
        <w:rPr>
          <w:rFonts w:cstheme="minorHAnsi"/>
          <w:lang w:val="en-US"/>
        </w:rPr>
      </w:pPr>
    </w:p>
    <w:p w14:paraId="5C43B08F" w14:textId="363713E3" w:rsidR="009B3700" w:rsidRPr="009B3700" w:rsidRDefault="009B3700" w:rsidP="009B3700">
      <w:pPr>
        <w:pStyle w:val="ListParagraph"/>
        <w:spacing w:after="0" w:line="240" w:lineRule="auto"/>
        <w:ind w:left="432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Isabella </w:t>
      </w:r>
      <w:proofErr w:type="spellStart"/>
      <w:r>
        <w:rPr>
          <w:rFonts w:cstheme="minorHAnsi"/>
          <w:lang w:val="en-US"/>
        </w:rPr>
        <w:t>Loh</w:t>
      </w:r>
      <w:proofErr w:type="spellEnd"/>
      <w:r>
        <w:rPr>
          <w:rFonts w:cstheme="minorHAnsi"/>
          <w:lang w:val="en-US"/>
        </w:rPr>
        <w:t xml:space="preserve"> and </w:t>
      </w:r>
      <w:proofErr w:type="spellStart"/>
      <w:r>
        <w:rPr>
          <w:rFonts w:cstheme="minorHAnsi"/>
          <w:lang w:val="en-US"/>
        </w:rPr>
        <w:t>Chuttree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Phurat</w:t>
      </w:r>
      <w:proofErr w:type="spellEnd"/>
      <w:r>
        <w:rPr>
          <w:rFonts w:cstheme="minorHAnsi"/>
          <w:lang w:val="en-US"/>
        </w:rPr>
        <w:t xml:space="preserve"> both speak to thank everyone. </w:t>
      </w:r>
      <w:r w:rsidRPr="009B3700">
        <w:rPr>
          <w:rFonts w:cstheme="minorHAnsi"/>
          <w:lang w:val="en-US"/>
        </w:rPr>
        <w:t>Bjorn-Erik and Kate congratulated the recipients.</w:t>
      </w:r>
    </w:p>
    <w:p w14:paraId="492C7BCF" w14:textId="77777777" w:rsidR="009B3700" w:rsidRPr="00253DEF" w:rsidRDefault="009B3700" w:rsidP="00253DEF">
      <w:pPr>
        <w:rPr>
          <w:rFonts w:cstheme="minorHAnsi"/>
          <w:b/>
          <w:bCs/>
        </w:rPr>
      </w:pPr>
    </w:p>
    <w:p w14:paraId="1D95B0E6" w14:textId="562FE160" w:rsidR="00DE7B57" w:rsidRPr="00B84B35" w:rsidRDefault="00B84B35" w:rsidP="00B84B3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lang w:val="en-US"/>
        </w:rPr>
        <w:t>Update on new Member Applications</w:t>
      </w:r>
    </w:p>
    <w:p w14:paraId="3323A05D" w14:textId="530649DA" w:rsidR="00B84B35" w:rsidRDefault="00265D8B" w:rsidP="00B84B35">
      <w:pPr>
        <w:pStyle w:val="ListParagraph"/>
        <w:spacing w:after="0" w:line="240" w:lineRule="auto"/>
        <w:ind w:left="432"/>
        <w:rPr>
          <w:rFonts w:cstheme="minorHAnsi"/>
        </w:rPr>
      </w:pPr>
      <w:proofErr w:type="spellStart"/>
      <w:r>
        <w:rPr>
          <w:rFonts w:cstheme="minorHAnsi"/>
        </w:rPr>
        <w:t>Reviewed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changes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Approval</w:t>
      </w:r>
      <w:proofErr w:type="spellEnd"/>
      <w:r>
        <w:rPr>
          <w:rFonts w:cstheme="minorHAnsi"/>
        </w:rPr>
        <w:t xml:space="preserve"> of New Member </w:t>
      </w:r>
      <w:proofErr w:type="spellStart"/>
      <w:r>
        <w:rPr>
          <w:rFonts w:cstheme="minorHAnsi"/>
        </w:rPr>
        <w:t>Applications</w:t>
      </w:r>
      <w:proofErr w:type="spellEnd"/>
    </w:p>
    <w:p w14:paraId="1D269838" w14:textId="77777777" w:rsidR="009B3700" w:rsidRPr="009B3700" w:rsidRDefault="009B3700" w:rsidP="00B84B35">
      <w:pPr>
        <w:pStyle w:val="ListParagraph"/>
        <w:spacing w:after="0" w:line="240" w:lineRule="auto"/>
        <w:ind w:left="432"/>
        <w:rPr>
          <w:rFonts w:cstheme="minorHAnsi"/>
        </w:rPr>
      </w:pPr>
    </w:p>
    <w:p w14:paraId="5F442DB9" w14:textId="69C37B82" w:rsidR="009B3700" w:rsidRPr="009B3700" w:rsidRDefault="009B3700" w:rsidP="009B37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lang w:val="en-US"/>
        </w:rPr>
        <w:t>Decision on future by-laws (adoption of new draft)</w:t>
      </w:r>
    </w:p>
    <w:p w14:paraId="0B660737" w14:textId="03231D25" w:rsidR="009B3700" w:rsidRDefault="00265D8B" w:rsidP="009B3700">
      <w:pPr>
        <w:pStyle w:val="ListParagraph"/>
        <w:spacing w:after="0" w:line="240" w:lineRule="auto"/>
        <w:ind w:left="432"/>
        <w:rPr>
          <w:rFonts w:cstheme="minorHAnsi"/>
          <w:bCs/>
        </w:rPr>
      </w:pPr>
      <w:r>
        <w:rPr>
          <w:rFonts w:cstheme="minorHAnsi"/>
          <w:bCs/>
        </w:rPr>
        <w:t xml:space="preserve">2/3 </w:t>
      </w:r>
      <w:proofErr w:type="spellStart"/>
      <w:r>
        <w:rPr>
          <w:rFonts w:cstheme="minorHAnsi"/>
          <w:bCs/>
        </w:rPr>
        <w:t>majority</w:t>
      </w:r>
      <w:proofErr w:type="spellEnd"/>
      <w:r>
        <w:rPr>
          <w:rFonts w:cstheme="minorHAnsi"/>
          <w:bCs/>
        </w:rPr>
        <w:t xml:space="preserve"> of </w:t>
      </w:r>
      <w:proofErr w:type="spellStart"/>
      <w:r>
        <w:rPr>
          <w:rFonts w:cstheme="minorHAnsi"/>
          <w:bCs/>
        </w:rPr>
        <w:t>full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members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to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adopt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new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bylaws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with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the</w:t>
      </w:r>
      <w:proofErr w:type="spellEnd"/>
      <w:r>
        <w:rPr>
          <w:rFonts w:cstheme="minorHAnsi"/>
          <w:bCs/>
        </w:rPr>
        <w:t xml:space="preserve"> decision </w:t>
      </w:r>
      <w:proofErr w:type="spellStart"/>
      <w:r>
        <w:rPr>
          <w:rFonts w:cstheme="minorHAnsi"/>
          <w:bCs/>
        </w:rPr>
        <w:t>that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the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secreatariat</w:t>
      </w:r>
      <w:proofErr w:type="spellEnd"/>
      <w:r>
        <w:rPr>
          <w:rFonts w:cstheme="minorHAnsi"/>
          <w:bCs/>
        </w:rPr>
        <w:t xml:space="preserve"> and </w:t>
      </w:r>
      <w:proofErr w:type="spellStart"/>
      <w:r>
        <w:rPr>
          <w:rFonts w:cstheme="minorHAnsi"/>
          <w:bCs/>
        </w:rPr>
        <w:t>the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chair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elected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have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the</w:t>
      </w:r>
      <w:proofErr w:type="spellEnd"/>
      <w:r>
        <w:rPr>
          <w:rFonts w:cstheme="minorHAnsi"/>
          <w:bCs/>
        </w:rPr>
        <w:t xml:space="preserve"> power of </w:t>
      </w:r>
      <w:proofErr w:type="spellStart"/>
      <w:r>
        <w:rPr>
          <w:rFonts w:cstheme="minorHAnsi"/>
          <w:bCs/>
        </w:rPr>
        <w:t>overturing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editorial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changes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that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can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be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fouind</w:t>
      </w:r>
      <w:proofErr w:type="spellEnd"/>
      <w:r>
        <w:rPr>
          <w:rFonts w:cstheme="minorHAnsi"/>
          <w:bCs/>
        </w:rPr>
        <w:t xml:space="preserve"> in </w:t>
      </w:r>
      <w:proofErr w:type="spellStart"/>
      <w:r>
        <w:rPr>
          <w:rFonts w:cstheme="minorHAnsi"/>
          <w:bCs/>
        </w:rPr>
        <w:t>the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proposal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sent</w:t>
      </w:r>
      <w:proofErr w:type="spellEnd"/>
      <w:r>
        <w:rPr>
          <w:rFonts w:cstheme="minorHAnsi"/>
          <w:bCs/>
        </w:rPr>
        <w:t xml:space="preserve"> out.</w:t>
      </w:r>
    </w:p>
    <w:p w14:paraId="7521C25F" w14:textId="2B2A9D9E" w:rsidR="00265D8B" w:rsidRDefault="00265D8B" w:rsidP="009B3700">
      <w:pPr>
        <w:pStyle w:val="ListParagraph"/>
        <w:spacing w:after="0" w:line="240" w:lineRule="auto"/>
        <w:ind w:left="432"/>
        <w:rPr>
          <w:rFonts w:cstheme="minorHAnsi"/>
          <w:bCs/>
        </w:rPr>
      </w:pPr>
    </w:p>
    <w:p w14:paraId="1CED7E8F" w14:textId="5BF750E9" w:rsidR="00265D8B" w:rsidRDefault="00265D8B" w:rsidP="009B3700">
      <w:pPr>
        <w:pStyle w:val="ListParagraph"/>
        <w:spacing w:after="0" w:line="240" w:lineRule="auto"/>
        <w:ind w:left="432"/>
        <w:rPr>
          <w:rFonts w:cstheme="minorHAnsi"/>
          <w:bCs/>
        </w:rPr>
      </w:pPr>
      <w:r>
        <w:rPr>
          <w:rFonts w:cstheme="minorHAnsi"/>
          <w:bCs/>
        </w:rPr>
        <w:t xml:space="preserve">Opening </w:t>
      </w:r>
      <w:proofErr w:type="spellStart"/>
      <w:r>
        <w:rPr>
          <w:rFonts w:cstheme="minorHAnsi"/>
          <w:bCs/>
        </w:rPr>
        <w:t>Discussion</w:t>
      </w:r>
      <w:proofErr w:type="spellEnd"/>
      <w:r>
        <w:rPr>
          <w:rFonts w:cstheme="minorHAnsi"/>
          <w:bCs/>
        </w:rPr>
        <w:t xml:space="preserve"> on </w:t>
      </w:r>
      <w:proofErr w:type="spellStart"/>
      <w:r>
        <w:rPr>
          <w:rFonts w:cstheme="minorHAnsi"/>
          <w:bCs/>
        </w:rPr>
        <w:t>the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floor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for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comments</w:t>
      </w:r>
      <w:proofErr w:type="spellEnd"/>
      <w:r>
        <w:rPr>
          <w:rFonts w:cstheme="minorHAnsi"/>
          <w:bCs/>
        </w:rPr>
        <w:t xml:space="preserve"> and </w:t>
      </w:r>
      <w:proofErr w:type="spellStart"/>
      <w:r>
        <w:rPr>
          <w:rFonts w:cstheme="minorHAnsi"/>
          <w:bCs/>
        </w:rPr>
        <w:t>questions</w:t>
      </w:r>
      <w:proofErr w:type="spellEnd"/>
    </w:p>
    <w:p w14:paraId="041CA158" w14:textId="59666DDB" w:rsidR="00265D8B" w:rsidRPr="00265D8B" w:rsidRDefault="00265D8B" w:rsidP="00265D8B">
      <w:pPr>
        <w:rPr>
          <w:rFonts w:cstheme="minorHAnsi"/>
          <w:bCs/>
        </w:rPr>
      </w:pPr>
    </w:p>
    <w:p w14:paraId="480ADF33" w14:textId="1D9D9585" w:rsidR="00265D8B" w:rsidRPr="00265D8B" w:rsidRDefault="00265D8B" w:rsidP="00265D8B">
      <w:pPr>
        <w:pStyle w:val="ListParagraph"/>
        <w:spacing w:after="0" w:line="240" w:lineRule="auto"/>
        <w:ind w:left="432"/>
        <w:rPr>
          <w:rFonts w:cstheme="minorHAnsi"/>
          <w:bCs/>
        </w:rPr>
      </w:pPr>
      <w:r>
        <w:rPr>
          <w:rFonts w:cstheme="minorHAnsi"/>
          <w:bCs/>
        </w:rPr>
        <w:t xml:space="preserve">Katherine </w:t>
      </w:r>
      <w:proofErr w:type="spellStart"/>
      <w:r>
        <w:rPr>
          <w:rFonts w:cstheme="minorHAnsi"/>
          <w:bCs/>
        </w:rPr>
        <w:t>Larcopque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asked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if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comments</w:t>
      </w:r>
      <w:proofErr w:type="spellEnd"/>
      <w:r>
        <w:rPr>
          <w:rFonts w:cstheme="minorHAnsi"/>
          <w:bCs/>
        </w:rPr>
        <w:t xml:space="preserve"> on </w:t>
      </w:r>
      <w:proofErr w:type="spellStart"/>
      <w:r>
        <w:rPr>
          <w:rFonts w:cstheme="minorHAnsi"/>
          <w:bCs/>
        </w:rPr>
        <w:t>the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meeting</w:t>
      </w:r>
      <w:proofErr w:type="spellEnd"/>
      <w:r>
        <w:rPr>
          <w:rFonts w:cstheme="minorHAnsi"/>
          <w:bCs/>
        </w:rPr>
        <w:t xml:space="preserve"> in </w:t>
      </w:r>
      <w:proofErr w:type="spellStart"/>
      <w:r>
        <w:rPr>
          <w:rFonts w:cstheme="minorHAnsi"/>
          <w:bCs/>
        </w:rPr>
        <w:t>the</w:t>
      </w:r>
      <w:proofErr w:type="spellEnd"/>
      <w:r>
        <w:rPr>
          <w:rFonts w:cstheme="minorHAnsi"/>
          <w:bCs/>
        </w:rPr>
        <w:t xml:space="preserve"> 5am </w:t>
      </w:r>
      <w:proofErr w:type="spellStart"/>
      <w:r>
        <w:rPr>
          <w:rFonts w:cstheme="minorHAnsi"/>
          <w:bCs/>
        </w:rPr>
        <w:t>meeting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weill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be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disucssed</w:t>
      </w:r>
      <w:proofErr w:type="spellEnd"/>
      <w:r>
        <w:rPr>
          <w:rFonts w:cstheme="minorHAnsi"/>
          <w:bCs/>
        </w:rPr>
        <w:t xml:space="preserve"> in </w:t>
      </w:r>
      <w:proofErr w:type="spellStart"/>
      <w:r>
        <w:rPr>
          <w:rFonts w:cstheme="minorHAnsi"/>
          <w:bCs/>
        </w:rPr>
        <w:t>the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bylaws</w:t>
      </w:r>
      <w:proofErr w:type="spellEnd"/>
    </w:p>
    <w:p w14:paraId="7580B867" w14:textId="662F3B2E" w:rsidR="00265D8B" w:rsidRDefault="00265D8B" w:rsidP="009B3700">
      <w:pPr>
        <w:pStyle w:val="ListParagraph"/>
        <w:spacing w:after="0" w:line="240" w:lineRule="auto"/>
        <w:ind w:left="432"/>
        <w:rPr>
          <w:rFonts w:cstheme="minorHAnsi"/>
          <w:bCs/>
        </w:rPr>
      </w:pPr>
    </w:p>
    <w:p w14:paraId="7C6179D6" w14:textId="326E4C4D" w:rsidR="00265D8B" w:rsidRPr="00265D8B" w:rsidRDefault="00265D8B" w:rsidP="00265D8B">
      <w:pPr>
        <w:pStyle w:val="ListParagraph"/>
        <w:spacing w:after="0" w:line="240" w:lineRule="auto"/>
        <w:ind w:left="432"/>
        <w:rPr>
          <w:rFonts w:cstheme="minorHAnsi"/>
          <w:bCs/>
        </w:rPr>
      </w:pPr>
      <w:proofErr w:type="spellStart"/>
      <w:r>
        <w:rPr>
          <w:rFonts w:cstheme="minorHAnsi"/>
          <w:bCs/>
        </w:rPr>
        <w:t>Bylaw</w:t>
      </w:r>
      <w:proofErr w:type="spellEnd"/>
      <w:r>
        <w:rPr>
          <w:rFonts w:cstheme="minorHAnsi"/>
          <w:bCs/>
        </w:rPr>
        <w:t xml:space="preserve"> and </w:t>
      </w:r>
      <w:proofErr w:type="spellStart"/>
      <w:r>
        <w:rPr>
          <w:rFonts w:cstheme="minorHAnsi"/>
          <w:bCs/>
        </w:rPr>
        <w:t>policy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manual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changes</w:t>
      </w:r>
      <w:proofErr w:type="spellEnd"/>
      <w:r>
        <w:rPr>
          <w:rFonts w:cstheme="minorHAnsi"/>
          <w:bCs/>
        </w:rPr>
        <w:t xml:space="preserve">, </w:t>
      </w:r>
      <w:r w:rsidRPr="00265D8B">
        <w:rPr>
          <w:rFonts w:cstheme="minorHAnsi"/>
          <w:bCs/>
        </w:rPr>
        <w:t xml:space="preserve">Ground </w:t>
      </w:r>
      <w:proofErr w:type="spellStart"/>
      <w:r w:rsidRPr="00265D8B">
        <w:rPr>
          <w:rFonts w:cstheme="minorHAnsi"/>
          <w:bCs/>
        </w:rPr>
        <w:t>for</w:t>
      </w:r>
      <w:proofErr w:type="spellEnd"/>
      <w:r w:rsidRPr="00265D8B">
        <w:rPr>
          <w:rFonts w:cstheme="minorHAnsi"/>
          <w:bCs/>
        </w:rPr>
        <w:t xml:space="preserve"> Explosion </w:t>
      </w:r>
    </w:p>
    <w:p w14:paraId="6EF09847" w14:textId="1F0EDAA6" w:rsidR="00265D8B" w:rsidRPr="00265D8B" w:rsidRDefault="00265D8B" w:rsidP="00265D8B">
      <w:pPr>
        <w:rPr>
          <w:rFonts w:cstheme="minorHAnsi"/>
          <w:bCs/>
        </w:rPr>
      </w:pPr>
    </w:p>
    <w:p w14:paraId="17E6D9B7" w14:textId="22BE1072" w:rsidR="00265D8B" w:rsidRDefault="00265D8B" w:rsidP="009B3700">
      <w:pPr>
        <w:pStyle w:val="ListParagraph"/>
        <w:spacing w:after="0" w:line="240" w:lineRule="auto"/>
        <w:ind w:left="432"/>
        <w:rPr>
          <w:rFonts w:cstheme="minorHAnsi"/>
          <w:bCs/>
        </w:rPr>
      </w:pPr>
      <w:r>
        <w:rPr>
          <w:rFonts w:cstheme="minorHAnsi"/>
          <w:bCs/>
        </w:rPr>
        <w:t xml:space="preserve">Task </w:t>
      </w:r>
      <w:proofErr w:type="spellStart"/>
      <w:r>
        <w:rPr>
          <w:rFonts w:cstheme="minorHAnsi"/>
          <w:bCs/>
        </w:rPr>
        <w:t>even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to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the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board</w:t>
      </w:r>
      <w:proofErr w:type="spellEnd"/>
      <w:r>
        <w:rPr>
          <w:rFonts w:cstheme="minorHAnsi"/>
          <w:bCs/>
        </w:rPr>
        <w:t xml:space="preserve"> at </w:t>
      </w:r>
      <w:proofErr w:type="spellStart"/>
      <w:r>
        <w:rPr>
          <w:rFonts w:cstheme="minorHAnsi"/>
          <w:bCs/>
        </w:rPr>
        <w:t>the</w:t>
      </w:r>
      <w:proofErr w:type="spellEnd"/>
      <w:r>
        <w:rPr>
          <w:rFonts w:cstheme="minorHAnsi"/>
          <w:bCs/>
        </w:rPr>
        <w:t xml:space="preserve"> AGM</w:t>
      </w:r>
    </w:p>
    <w:p w14:paraId="757E3827" w14:textId="063D2177" w:rsidR="00265D8B" w:rsidRDefault="00265D8B" w:rsidP="009B3700">
      <w:pPr>
        <w:pStyle w:val="ListParagraph"/>
        <w:spacing w:after="0" w:line="240" w:lineRule="auto"/>
        <w:ind w:left="432"/>
        <w:rPr>
          <w:rFonts w:cstheme="minorHAnsi"/>
          <w:bCs/>
        </w:rPr>
      </w:pPr>
    </w:p>
    <w:p w14:paraId="723977EB" w14:textId="4AD9EA1D" w:rsidR="00265D8B" w:rsidRDefault="00265D8B" w:rsidP="009B3700">
      <w:pPr>
        <w:pStyle w:val="ListParagraph"/>
        <w:spacing w:after="0" w:line="240" w:lineRule="auto"/>
        <w:ind w:left="432"/>
        <w:rPr>
          <w:rFonts w:cstheme="minorHAnsi"/>
          <w:bCs/>
        </w:rPr>
      </w:pPr>
      <w:r>
        <w:rPr>
          <w:rFonts w:cstheme="minorHAnsi"/>
          <w:bCs/>
        </w:rPr>
        <w:t xml:space="preserve">Having </w:t>
      </w:r>
      <w:proofErr w:type="spellStart"/>
      <w:r>
        <w:rPr>
          <w:rFonts w:cstheme="minorHAnsi"/>
          <w:bCs/>
        </w:rPr>
        <w:t>tracking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for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members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to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make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comments</w:t>
      </w:r>
      <w:proofErr w:type="spellEnd"/>
    </w:p>
    <w:p w14:paraId="05240D42" w14:textId="531D5A91" w:rsidR="00265D8B" w:rsidRDefault="00265D8B" w:rsidP="009B3700">
      <w:pPr>
        <w:pStyle w:val="ListParagraph"/>
        <w:spacing w:after="0" w:line="240" w:lineRule="auto"/>
        <w:ind w:left="432"/>
        <w:rPr>
          <w:rFonts w:cstheme="minorHAnsi"/>
          <w:bCs/>
        </w:rPr>
      </w:pPr>
    </w:p>
    <w:p w14:paraId="2FEA2ACE" w14:textId="24F7465C" w:rsidR="00265D8B" w:rsidRDefault="00265D8B" w:rsidP="00265D8B">
      <w:pPr>
        <w:pStyle w:val="ListParagraph"/>
        <w:spacing w:after="0" w:line="240" w:lineRule="auto"/>
        <w:ind w:left="432"/>
        <w:rPr>
          <w:rFonts w:cstheme="minorHAnsi"/>
          <w:bCs/>
        </w:rPr>
      </w:pPr>
      <w:r>
        <w:rPr>
          <w:rFonts w:cstheme="minorHAnsi"/>
          <w:bCs/>
        </w:rPr>
        <w:t xml:space="preserve">Board decision </w:t>
      </w:r>
      <w:proofErr w:type="spellStart"/>
      <w:r>
        <w:rPr>
          <w:rFonts w:cstheme="minorHAnsi"/>
          <w:bCs/>
        </w:rPr>
        <w:t>board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should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engage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memnbers</w:t>
      </w:r>
      <w:proofErr w:type="spellEnd"/>
      <w:r>
        <w:rPr>
          <w:rFonts w:cstheme="minorHAnsi"/>
          <w:bCs/>
        </w:rPr>
        <w:t xml:space="preserve"> alter </w:t>
      </w:r>
      <w:proofErr w:type="spellStart"/>
      <w:r>
        <w:rPr>
          <w:rFonts w:cstheme="minorHAnsi"/>
          <w:bCs/>
        </w:rPr>
        <w:t>members</w:t>
      </w:r>
      <w:proofErr w:type="spellEnd"/>
      <w:r>
        <w:rPr>
          <w:rFonts w:cstheme="minorHAnsi"/>
          <w:bCs/>
        </w:rPr>
        <w:t xml:space="preserve"> of </w:t>
      </w:r>
      <w:proofErr w:type="spellStart"/>
      <w:r>
        <w:rPr>
          <w:rFonts w:cstheme="minorHAnsi"/>
          <w:bCs/>
        </w:rPr>
        <w:t>the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changes</w:t>
      </w:r>
      <w:proofErr w:type="spellEnd"/>
    </w:p>
    <w:p w14:paraId="72977223" w14:textId="370299A2" w:rsidR="00265D8B" w:rsidRPr="00265D8B" w:rsidRDefault="00265D8B" w:rsidP="00265D8B">
      <w:pPr>
        <w:rPr>
          <w:rFonts w:cstheme="minorHAnsi"/>
          <w:bCs/>
        </w:rPr>
      </w:pPr>
    </w:p>
    <w:p w14:paraId="79CCAB7F" w14:textId="5AC41066" w:rsidR="00265D8B" w:rsidRDefault="00265D8B" w:rsidP="00265D8B">
      <w:pPr>
        <w:pStyle w:val="ListParagraph"/>
        <w:spacing w:after="0" w:line="240" w:lineRule="auto"/>
        <w:ind w:left="432"/>
        <w:rPr>
          <w:rFonts w:cstheme="minorHAnsi"/>
          <w:bCs/>
        </w:rPr>
      </w:pPr>
      <w:r>
        <w:rPr>
          <w:rFonts w:cstheme="minorHAnsi"/>
          <w:bCs/>
        </w:rPr>
        <w:t xml:space="preserve">Niclas </w:t>
      </w:r>
      <w:proofErr w:type="spellStart"/>
      <w:r>
        <w:rPr>
          <w:rFonts w:cstheme="minorHAnsi"/>
          <w:bCs/>
        </w:rPr>
        <w:t>comments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that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should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work</w:t>
      </w:r>
      <w:proofErr w:type="spellEnd"/>
      <w:r>
        <w:rPr>
          <w:rFonts w:cstheme="minorHAnsi"/>
          <w:bCs/>
        </w:rPr>
        <w:t xml:space="preserve"> on </w:t>
      </w:r>
      <w:proofErr w:type="spellStart"/>
      <w:r>
        <w:rPr>
          <w:rFonts w:cstheme="minorHAnsi"/>
          <w:bCs/>
        </w:rPr>
        <w:t>rules</w:t>
      </w:r>
      <w:proofErr w:type="spellEnd"/>
      <w:r>
        <w:rPr>
          <w:rFonts w:cstheme="minorHAnsi"/>
          <w:bCs/>
        </w:rPr>
        <w:t xml:space="preserve"> on </w:t>
      </w:r>
      <w:proofErr w:type="spellStart"/>
      <w:r w:rsidR="00E74E60">
        <w:rPr>
          <w:rFonts w:cstheme="minorHAnsi"/>
          <w:bCs/>
        </w:rPr>
        <w:t>wh</w:t>
      </w:r>
      <w:r>
        <w:rPr>
          <w:rFonts w:cstheme="minorHAnsi"/>
          <w:bCs/>
        </w:rPr>
        <w:t>at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to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communicate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dependenet</w:t>
      </w:r>
      <w:proofErr w:type="spellEnd"/>
      <w:r>
        <w:rPr>
          <w:rFonts w:cstheme="minorHAnsi"/>
          <w:bCs/>
        </w:rPr>
        <w:t xml:space="preserve"> on </w:t>
      </w:r>
      <w:proofErr w:type="spellStart"/>
      <w:r>
        <w:rPr>
          <w:rFonts w:cstheme="minorHAnsi"/>
          <w:bCs/>
        </w:rPr>
        <w:t>the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level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you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are</w:t>
      </w:r>
      <w:proofErr w:type="spellEnd"/>
      <w:r>
        <w:rPr>
          <w:rFonts w:cstheme="minorHAnsi"/>
          <w:bCs/>
        </w:rPr>
        <w:t xml:space="preserve"> at</w:t>
      </w:r>
    </w:p>
    <w:p w14:paraId="31644337" w14:textId="6E736946" w:rsidR="00265D8B" w:rsidRDefault="00265D8B" w:rsidP="00265D8B">
      <w:pPr>
        <w:pStyle w:val="ListParagraph"/>
        <w:spacing w:after="0" w:line="240" w:lineRule="auto"/>
        <w:ind w:left="432"/>
        <w:rPr>
          <w:rFonts w:cstheme="minorHAnsi"/>
          <w:bCs/>
        </w:rPr>
      </w:pPr>
    </w:p>
    <w:p w14:paraId="5C9A8988" w14:textId="47023E19" w:rsidR="00265D8B" w:rsidRDefault="00265D8B" w:rsidP="00265D8B">
      <w:pPr>
        <w:pStyle w:val="ListParagraph"/>
        <w:spacing w:after="0" w:line="240" w:lineRule="auto"/>
        <w:ind w:left="432"/>
        <w:rPr>
          <w:rFonts w:cstheme="minorHAnsi"/>
          <w:bCs/>
        </w:rPr>
      </w:pPr>
      <w:r>
        <w:rPr>
          <w:rFonts w:cstheme="minorHAnsi"/>
          <w:bCs/>
        </w:rPr>
        <w:t xml:space="preserve">Eva Eiderstrom </w:t>
      </w:r>
      <w:proofErr w:type="spellStart"/>
      <w:r>
        <w:rPr>
          <w:rFonts w:cstheme="minorHAnsi"/>
          <w:bCs/>
        </w:rPr>
        <w:t>cannot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communicatie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unless</w:t>
      </w:r>
      <w:proofErr w:type="spellEnd"/>
      <w:r>
        <w:rPr>
          <w:rFonts w:cstheme="minorHAnsi"/>
          <w:bCs/>
        </w:rPr>
        <w:t xml:space="preserve"> in </w:t>
      </w:r>
      <w:proofErr w:type="spellStart"/>
      <w:r>
        <w:rPr>
          <w:rFonts w:cstheme="minorHAnsi"/>
          <w:bCs/>
        </w:rPr>
        <w:t>accordance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to</w:t>
      </w:r>
      <w:proofErr w:type="spellEnd"/>
      <w:r>
        <w:rPr>
          <w:rFonts w:cstheme="minorHAnsi"/>
          <w:bCs/>
        </w:rPr>
        <w:t xml:space="preserve"> </w:t>
      </w:r>
    </w:p>
    <w:p w14:paraId="3908DC56" w14:textId="23F9B140" w:rsidR="00265D8B" w:rsidRPr="00265D8B" w:rsidRDefault="00265D8B" w:rsidP="00265D8B">
      <w:pPr>
        <w:rPr>
          <w:rFonts w:cstheme="minorHAnsi"/>
          <w:bCs/>
        </w:rPr>
      </w:pPr>
    </w:p>
    <w:p w14:paraId="2E8DF240" w14:textId="3431C068" w:rsidR="00265D8B" w:rsidRPr="001C1755" w:rsidRDefault="00265D8B" w:rsidP="001C1755">
      <w:pPr>
        <w:pStyle w:val="ListParagraph"/>
        <w:spacing w:after="0" w:line="240" w:lineRule="auto"/>
        <w:ind w:left="432"/>
        <w:rPr>
          <w:rFonts w:cstheme="minorHAnsi"/>
          <w:bCs/>
        </w:rPr>
      </w:pPr>
      <w:proofErr w:type="spellStart"/>
      <w:r>
        <w:rPr>
          <w:rFonts w:cstheme="minorHAnsi"/>
          <w:bCs/>
        </w:rPr>
        <w:t>Approval</w:t>
      </w:r>
      <w:proofErr w:type="spellEnd"/>
      <w:r>
        <w:rPr>
          <w:rFonts w:cstheme="minorHAnsi"/>
          <w:bCs/>
        </w:rPr>
        <w:t xml:space="preserve"> of </w:t>
      </w:r>
      <w:proofErr w:type="spellStart"/>
      <w:r>
        <w:rPr>
          <w:rFonts w:cstheme="minorHAnsi"/>
          <w:bCs/>
        </w:rPr>
        <w:t>the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adoption</w:t>
      </w:r>
      <w:proofErr w:type="spellEnd"/>
      <w:r>
        <w:rPr>
          <w:rFonts w:cstheme="minorHAnsi"/>
          <w:bCs/>
        </w:rPr>
        <w:t xml:space="preserve"> of </w:t>
      </w:r>
      <w:proofErr w:type="spellStart"/>
      <w:r>
        <w:rPr>
          <w:rFonts w:cstheme="minorHAnsi"/>
          <w:bCs/>
        </w:rPr>
        <w:t>the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Bylaw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w</w:t>
      </w:r>
      <w:r w:rsidRPr="00265D8B">
        <w:rPr>
          <w:rFonts w:cstheme="minorHAnsi"/>
          <w:bCs/>
        </w:rPr>
        <w:t>ith</w:t>
      </w:r>
      <w:proofErr w:type="spellEnd"/>
      <w:r>
        <w:rPr>
          <w:rFonts w:cstheme="minorHAnsi"/>
          <w:bCs/>
        </w:rPr>
        <w:t xml:space="preserve"> </w:t>
      </w:r>
      <w:proofErr w:type="spellStart"/>
      <w:r w:rsidRPr="00265D8B">
        <w:rPr>
          <w:rFonts w:cstheme="minorHAnsi"/>
          <w:bCs/>
        </w:rPr>
        <w:t>secretariat</w:t>
      </w:r>
      <w:proofErr w:type="spellEnd"/>
      <w:r w:rsidRPr="00265D8B">
        <w:rPr>
          <w:rFonts w:cstheme="minorHAnsi"/>
          <w:bCs/>
        </w:rPr>
        <w:t xml:space="preserve"> and </w:t>
      </w:r>
      <w:proofErr w:type="spellStart"/>
      <w:r>
        <w:rPr>
          <w:rFonts w:cstheme="minorHAnsi"/>
          <w:bCs/>
        </w:rPr>
        <w:t>the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appointed</w:t>
      </w:r>
      <w:proofErr w:type="spellEnd"/>
      <w:r>
        <w:rPr>
          <w:rFonts w:cstheme="minorHAnsi"/>
          <w:bCs/>
        </w:rPr>
        <w:t xml:space="preserve"> C</w:t>
      </w:r>
      <w:r w:rsidRPr="00265D8B">
        <w:rPr>
          <w:rFonts w:cstheme="minorHAnsi"/>
          <w:bCs/>
        </w:rPr>
        <w:t xml:space="preserve">hair </w:t>
      </w:r>
      <w:proofErr w:type="spellStart"/>
      <w:r w:rsidRPr="00265D8B">
        <w:rPr>
          <w:rFonts w:cstheme="minorHAnsi"/>
          <w:bCs/>
        </w:rPr>
        <w:t>to</w:t>
      </w:r>
      <w:proofErr w:type="spellEnd"/>
      <w:r w:rsidRPr="00265D8B">
        <w:rPr>
          <w:rFonts w:cstheme="minorHAnsi"/>
          <w:bCs/>
        </w:rPr>
        <w:t xml:space="preserve"> do </w:t>
      </w:r>
      <w:proofErr w:type="spellStart"/>
      <w:r w:rsidRPr="00265D8B">
        <w:rPr>
          <w:rFonts w:cstheme="minorHAnsi"/>
          <w:bCs/>
        </w:rPr>
        <w:t>the</w:t>
      </w:r>
      <w:proofErr w:type="spellEnd"/>
      <w:r w:rsidRPr="00265D8B">
        <w:rPr>
          <w:rFonts w:cstheme="minorHAnsi"/>
          <w:bCs/>
        </w:rPr>
        <w:t xml:space="preserve"> </w:t>
      </w:r>
      <w:proofErr w:type="spellStart"/>
      <w:r w:rsidRPr="00265D8B">
        <w:rPr>
          <w:rFonts w:cstheme="minorHAnsi"/>
          <w:bCs/>
        </w:rPr>
        <w:t>editorial</w:t>
      </w:r>
      <w:proofErr w:type="spellEnd"/>
      <w:r w:rsidRPr="00265D8B">
        <w:rPr>
          <w:rFonts w:cstheme="minorHAnsi"/>
          <w:bCs/>
        </w:rPr>
        <w:t xml:space="preserve"> </w:t>
      </w:r>
      <w:proofErr w:type="spellStart"/>
      <w:r w:rsidRPr="00265D8B">
        <w:rPr>
          <w:rFonts w:cstheme="minorHAnsi"/>
          <w:bCs/>
        </w:rPr>
        <w:t>changes</w:t>
      </w:r>
      <w:proofErr w:type="spellEnd"/>
      <w:r w:rsidRPr="00265D8B">
        <w:rPr>
          <w:rFonts w:cstheme="minorHAnsi"/>
          <w:bCs/>
        </w:rPr>
        <w:t xml:space="preserve"> </w:t>
      </w:r>
      <w:proofErr w:type="spellStart"/>
      <w:r w:rsidRPr="00265D8B">
        <w:rPr>
          <w:rFonts w:cstheme="minorHAnsi"/>
          <w:bCs/>
        </w:rPr>
        <w:t>before</w:t>
      </w:r>
      <w:proofErr w:type="spellEnd"/>
      <w:r w:rsidRPr="00265D8B">
        <w:rPr>
          <w:rFonts w:cstheme="minorHAnsi"/>
          <w:bCs/>
        </w:rPr>
        <w:t xml:space="preserve"> </w:t>
      </w:r>
      <w:proofErr w:type="spellStart"/>
      <w:r w:rsidRPr="00265D8B">
        <w:rPr>
          <w:rFonts w:cstheme="minorHAnsi"/>
          <w:bCs/>
        </w:rPr>
        <w:t>registering</w:t>
      </w:r>
      <w:proofErr w:type="spellEnd"/>
      <w:r w:rsidRPr="00265D8B">
        <w:rPr>
          <w:rFonts w:cstheme="minorHAnsi"/>
          <w:bCs/>
        </w:rPr>
        <w:t xml:space="preserve"> </w:t>
      </w:r>
      <w:proofErr w:type="spellStart"/>
      <w:r w:rsidRPr="00265D8B">
        <w:rPr>
          <w:rFonts w:cstheme="minorHAnsi"/>
          <w:bCs/>
        </w:rPr>
        <w:t>by</w:t>
      </w:r>
      <w:r>
        <w:rPr>
          <w:rFonts w:cstheme="minorHAnsi"/>
          <w:bCs/>
        </w:rPr>
        <w:t>-</w:t>
      </w:r>
      <w:r w:rsidRPr="00265D8B">
        <w:rPr>
          <w:rFonts w:cstheme="minorHAnsi"/>
          <w:bCs/>
        </w:rPr>
        <w:t>laws</w:t>
      </w:r>
      <w:proofErr w:type="spellEnd"/>
      <w:r w:rsidRPr="00265D8B">
        <w:rPr>
          <w:rFonts w:cstheme="minorHAnsi"/>
          <w:bCs/>
        </w:rPr>
        <w:t xml:space="preserve"> in Delaware.</w:t>
      </w:r>
    </w:p>
    <w:p w14:paraId="6D8880F6" w14:textId="77777777" w:rsidR="009B3700" w:rsidRPr="00B84B35" w:rsidRDefault="009B3700" w:rsidP="00B84B35">
      <w:pPr>
        <w:pStyle w:val="ListParagraph"/>
        <w:spacing w:after="0" w:line="240" w:lineRule="auto"/>
        <w:ind w:left="432"/>
        <w:rPr>
          <w:rFonts w:cstheme="minorHAnsi"/>
          <w:b/>
          <w:bCs/>
        </w:rPr>
      </w:pPr>
    </w:p>
    <w:p w14:paraId="380EB00F" w14:textId="77777777" w:rsidR="00047CC9" w:rsidRPr="009B3700" w:rsidRDefault="00047CC9" w:rsidP="009B3700">
      <w:pPr>
        <w:rPr>
          <w:rFonts w:cstheme="minorHAnsi"/>
          <w:b/>
        </w:rPr>
      </w:pPr>
      <w:r w:rsidRPr="009B3700">
        <w:rPr>
          <w:rFonts w:cstheme="minorHAnsi"/>
          <w:b/>
        </w:rPr>
        <w:t>Financial Management &amp; Administration</w:t>
      </w:r>
    </w:p>
    <w:p w14:paraId="6080216C" w14:textId="054BB8B2" w:rsidR="00293C6A" w:rsidRPr="00505CAE" w:rsidRDefault="00047CC9" w:rsidP="00330F4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lang w:val="en-US"/>
        </w:rPr>
      </w:pPr>
      <w:r w:rsidRPr="00505CAE">
        <w:rPr>
          <w:rFonts w:cstheme="minorHAnsi"/>
          <w:b/>
          <w:bCs/>
          <w:lang w:val="en-US"/>
        </w:rPr>
        <w:t xml:space="preserve"> Acceptance of 20</w:t>
      </w:r>
      <w:r w:rsidR="00AD719B">
        <w:rPr>
          <w:rFonts w:cstheme="minorHAnsi"/>
          <w:b/>
          <w:bCs/>
          <w:lang w:val="en-US"/>
        </w:rPr>
        <w:t>2</w:t>
      </w:r>
      <w:r w:rsidR="00265D8B">
        <w:rPr>
          <w:rFonts w:cstheme="minorHAnsi"/>
          <w:b/>
          <w:bCs/>
          <w:lang w:val="en-US"/>
        </w:rPr>
        <w:t>1</w:t>
      </w:r>
      <w:r w:rsidRPr="00505CAE">
        <w:rPr>
          <w:rFonts w:cstheme="minorHAnsi"/>
          <w:b/>
          <w:bCs/>
          <w:lang w:val="en-US"/>
        </w:rPr>
        <w:t xml:space="preserve"> Finalized Financial Statements</w:t>
      </w:r>
    </w:p>
    <w:p w14:paraId="598E4FD6" w14:textId="334C028B" w:rsidR="00047CC9" w:rsidRDefault="00DE7B57" w:rsidP="00505CAE">
      <w:pPr>
        <w:pStyle w:val="ListParagraph"/>
        <w:spacing w:after="0" w:line="240" w:lineRule="auto"/>
        <w:ind w:left="792"/>
        <w:rPr>
          <w:rFonts w:cstheme="minorHAnsi"/>
          <w:lang w:val="en-US"/>
        </w:rPr>
      </w:pPr>
      <w:r w:rsidRPr="00505CAE">
        <w:rPr>
          <w:rFonts w:cstheme="minorHAnsi"/>
          <w:lang w:val="en-US"/>
        </w:rPr>
        <w:t>Members accepted statements.</w:t>
      </w:r>
    </w:p>
    <w:p w14:paraId="060A59E1" w14:textId="77777777" w:rsidR="00265D8B" w:rsidRPr="00505CAE" w:rsidRDefault="00265D8B" w:rsidP="00505CAE">
      <w:pPr>
        <w:pStyle w:val="ListParagraph"/>
        <w:spacing w:after="0" w:line="240" w:lineRule="auto"/>
        <w:ind w:left="792"/>
        <w:rPr>
          <w:rFonts w:cstheme="minorHAnsi"/>
          <w:b/>
          <w:bCs/>
          <w:lang w:val="en-US"/>
        </w:rPr>
      </w:pPr>
    </w:p>
    <w:p w14:paraId="4399A46D" w14:textId="29A63AD6" w:rsidR="00047CC9" w:rsidRPr="00505CAE" w:rsidRDefault="00047CC9" w:rsidP="00330F4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lang w:val="en-US"/>
        </w:rPr>
      </w:pPr>
      <w:r w:rsidRPr="00505CAE">
        <w:rPr>
          <w:rFonts w:cstheme="minorHAnsi"/>
          <w:b/>
          <w:bCs/>
          <w:lang w:val="en-US"/>
        </w:rPr>
        <w:t>Status of 202</w:t>
      </w:r>
      <w:r w:rsidR="00265D8B">
        <w:rPr>
          <w:rFonts w:cstheme="minorHAnsi"/>
          <w:b/>
          <w:bCs/>
          <w:lang w:val="en-US"/>
        </w:rPr>
        <w:t>2</w:t>
      </w:r>
      <w:r w:rsidRPr="00505CAE">
        <w:rPr>
          <w:rFonts w:cstheme="minorHAnsi"/>
          <w:b/>
          <w:bCs/>
          <w:lang w:val="en-US"/>
        </w:rPr>
        <w:t xml:space="preserve"> Budget Activities</w:t>
      </w:r>
    </w:p>
    <w:p w14:paraId="7845C1B6" w14:textId="1600C550" w:rsidR="00047CC9" w:rsidRDefault="00DE7B57" w:rsidP="00505CAE">
      <w:pPr>
        <w:pStyle w:val="ListParagraph"/>
        <w:spacing w:after="0" w:line="240" w:lineRule="auto"/>
        <w:ind w:left="792"/>
        <w:rPr>
          <w:rFonts w:cstheme="minorHAnsi"/>
          <w:lang w:val="en-US"/>
        </w:rPr>
      </w:pPr>
      <w:r w:rsidRPr="00505CAE">
        <w:rPr>
          <w:rFonts w:cstheme="minorHAnsi"/>
          <w:lang w:val="en-US"/>
        </w:rPr>
        <w:t>Hiro presented 202</w:t>
      </w:r>
      <w:r w:rsidR="00265D8B">
        <w:rPr>
          <w:rFonts w:cstheme="minorHAnsi"/>
          <w:lang w:val="en-US"/>
        </w:rPr>
        <w:t>2</w:t>
      </w:r>
      <w:r w:rsidRPr="00505CAE">
        <w:rPr>
          <w:rFonts w:cstheme="minorHAnsi"/>
          <w:lang w:val="en-US"/>
        </w:rPr>
        <w:t xml:space="preserve"> activities</w:t>
      </w:r>
      <w:r w:rsidR="00265D8B">
        <w:rPr>
          <w:rFonts w:cstheme="minorHAnsi"/>
          <w:lang w:val="en-US"/>
        </w:rPr>
        <w:t xml:space="preserve"> and has been approved</w:t>
      </w:r>
    </w:p>
    <w:p w14:paraId="261C2180" w14:textId="77777777" w:rsidR="00265D8B" w:rsidRPr="00505CAE" w:rsidRDefault="00265D8B" w:rsidP="00505CAE">
      <w:pPr>
        <w:pStyle w:val="ListParagraph"/>
        <w:spacing w:after="0" w:line="240" w:lineRule="auto"/>
        <w:ind w:left="792"/>
        <w:rPr>
          <w:rFonts w:cstheme="minorHAnsi"/>
          <w:lang w:val="en-US"/>
        </w:rPr>
      </w:pPr>
    </w:p>
    <w:p w14:paraId="78E195DA" w14:textId="77777777" w:rsidR="00265D8B" w:rsidRPr="00265D8B" w:rsidRDefault="009B3700" w:rsidP="00265D8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lang w:val="en-US"/>
        </w:rPr>
      </w:pPr>
      <w:r w:rsidRPr="009B3700">
        <w:rPr>
          <w:rFonts w:cstheme="minorHAnsi"/>
          <w:b/>
          <w:bCs/>
          <w:lang w:val="en-US"/>
        </w:rPr>
        <w:t>202</w:t>
      </w:r>
      <w:r w:rsidR="00265D8B">
        <w:rPr>
          <w:rFonts w:cstheme="minorHAnsi"/>
          <w:b/>
          <w:bCs/>
          <w:lang w:val="en-US"/>
        </w:rPr>
        <w:t>3</w:t>
      </w:r>
      <w:r w:rsidRPr="009B3700">
        <w:rPr>
          <w:rFonts w:cstheme="minorHAnsi"/>
          <w:b/>
          <w:bCs/>
          <w:lang w:val="en-US"/>
        </w:rPr>
        <w:t xml:space="preserve"> </w:t>
      </w:r>
      <w:r w:rsidRPr="009B3700">
        <w:rPr>
          <w:rFonts w:cs="Tahoma"/>
          <w:b/>
          <w:bCs/>
        </w:rPr>
        <w:t>Financial Statements: Appointment of Financial Statements Review Committee</w:t>
      </w:r>
    </w:p>
    <w:p w14:paraId="7290CFDD" w14:textId="49FCB2F1" w:rsidR="00265D8B" w:rsidRPr="00265D8B" w:rsidRDefault="00265D8B" w:rsidP="00265D8B">
      <w:pPr>
        <w:pStyle w:val="ListParagraph"/>
        <w:spacing w:after="0" w:line="240" w:lineRule="auto"/>
        <w:ind w:left="792"/>
        <w:rPr>
          <w:rFonts w:cstheme="minorHAnsi"/>
          <w:b/>
          <w:bCs/>
          <w:lang w:val="en-US"/>
        </w:rPr>
      </w:pPr>
      <w:proofErr w:type="spellStart"/>
      <w:r>
        <w:rPr>
          <w:rFonts w:cstheme="minorHAnsi"/>
        </w:rPr>
        <w:t>Approved</w:t>
      </w:r>
      <w:proofErr w:type="spellEnd"/>
      <w:r>
        <w:rPr>
          <w:rFonts w:cstheme="minorHAnsi"/>
        </w:rPr>
        <w:t>.</w:t>
      </w:r>
    </w:p>
    <w:p w14:paraId="7A7EA89A" w14:textId="77777777" w:rsidR="009B3700" w:rsidRDefault="009B3700" w:rsidP="009B3700">
      <w:pPr>
        <w:rPr>
          <w:rFonts w:cstheme="minorHAnsi"/>
          <w:b/>
          <w:bCs/>
        </w:rPr>
      </w:pPr>
    </w:p>
    <w:p w14:paraId="67D11057" w14:textId="68170BA9" w:rsidR="00253DEF" w:rsidRPr="00253DEF" w:rsidRDefault="00782157" w:rsidP="00253DEF">
      <w:pPr>
        <w:rPr>
          <w:rFonts w:cstheme="minorHAnsi"/>
          <w:b/>
          <w:bCs/>
        </w:rPr>
      </w:pPr>
      <w:r w:rsidRPr="009B3700">
        <w:rPr>
          <w:rFonts w:cstheme="minorHAnsi"/>
          <w:b/>
          <w:bCs/>
        </w:rPr>
        <w:t>GEN 2022 Planning</w:t>
      </w:r>
    </w:p>
    <w:p w14:paraId="47159774" w14:textId="3A6056B8" w:rsidR="009B3700" w:rsidRPr="009B3700" w:rsidRDefault="009B3700" w:rsidP="009B3700">
      <w:pPr>
        <w:pStyle w:val="ListParagraph"/>
        <w:numPr>
          <w:ilvl w:val="0"/>
          <w:numId w:val="17"/>
        </w:numPr>
        <w:rPr>
          <w:rFonts w:cstheme="minorHAnsi"/>
          <w:b/>
          <w:bCs/>
        </w:rPr>
      </w:pPr>
      <w:r w:rsidRPr="009B3700">
        <w:rPr>
          <w:rFonts w:cs="Tahoma"/>
          <w:b/>
          <w:bCs/>
        </w:rPr>
        <w:t xml:space="preserve">2023 Membership </w:t>
      </w:r>
      <w:proofErr w:type="spellStart"/>
      <w:r w:rsidRPr="009B3700">
        <w:rPr>
          <w:rFonts w:cs="Tahoma"/>
          <w:b/>
          <w:bCs/>
        </w:rPr>
        <w:t>fees</w:t>
      </w:r>
      <w:proofErr w:type="spellEnd"/>
      <w:r w:rsidRPr="009B3700">
        <w:rPr>
          <w:rFonts w:cs="Tahoma"/>
          <w:b/>
          <w:bCs/>
        </w:rPr>
        <w:t xml:space="preserve"> and Budget </w:t>
      </w:r>
      <w:proofErr w:type="spellStart"/>
      <w:r w:rsidRPr="009B3700">
        <w:rPr>
          <w:rFonts w:cs="Tahoma"/>
          <w:b/>
          <w:bCs/>
        </w:rPr>
        <w:t>Proposal</w:t>
      </w:r>
      <w:proofErr w:type="spellEnd"/>
    </w:p>
    <w:p w14:paraId="759D3E4C" w14:textId="5D24CC4A" w:rsidR="00265D8B" w:rsidRPr="00265D8B" w:rsidRDefault="00265D8B" w:rsidP="00265D8B">
      <w:pPr>
        <w:pStyle w:val="ListParagraph"/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</w:rPr>
        <w:t>2</w:t>
      </w:r>
      <w:r w:rsidRPr="00265D8B">
        <w:rPr>
          <w:rFonts w:cstheme="minorHAnsi"/>
        </w:rPr>
        <w:t xml:space="preserve">023 Membership Fee </w:t>
      </w:r>
      <w:proofErr w:type="spellStart"/>
      <w:r w:rsidRPr="00265D8B">
        <w:rPr>
          <w:rFonts w:cstheme="minorHAnsi"/>
        </w:rPr>
        <w:t>proposal</w:t>
      </w:r>
      <w:proofErr w:type="spellEnd"/>
      <w:r w:rsidRPr="00265D8B">
        <w:rPr>
          <w:rFonts w:cstheme="minorHAnsi"/>
        </w:rPr>
        <w:t xml:space="preserve"> </w:t>
      </w:r>
      <w:proofErr w:type="spellStart"/>
      <w:r w:rsidRPr="00265D8B">
        <w:rPr>
          <w:rFonts w:cstheme="minorHAnsi"/>
        </w:rPr>
        <w:t>approve</w:t>
      </w:r>
      <w:r w:rsidR="003E6F03">
        <w:rPr>
          <w:rFonts w:cstheme="minorHAnsi"/>
        </w:rPr>
        <w:t>d</w:t>
      </w:r>
      <w:proofErr w:type="spellEnd"/>
      <w:r w:rsidR="003E6F03">
        <w:rPr>
          <w:rFonts w:cstheme="minorHAnsi"/>
        </w:rPr>
        <w:t>.</w:t>
      </w:r>
    </w:p>
    <w:p w14:paraId="7FF5B073" w14:textId="43A3DF90" w:rsidR="009B3700" w:rsidRPr="001C1755" w:rsidRDefault="009B3700" w:rsidP="001C1755">
      <w:pPr>
        <w:rPr>
          <w:rFonts w:cstheme="minorHAnsi"/>
          <w:bCs/>
        </w:rPr>
      </w:pPr>
    </w:p>
    <w:p w14:paraId="09DCC65D" w14:textId="03D0635C" w:rsidR="009B3700" w:rsidRPr="00253DEF" w:rsidRDefault="009B3700" w:rsidP="009B370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Board of the Directors for 2023-2024</w:t>
      </w:r>
    </w:p>
    <w:p w14:paraId="75B28C9D" w14:textId="2B2010A3" w:rsidR="009B3700" w:rsidRPr="009B3700" w:rsidRDefault="009B3700" w:rsidP="009B3700">
      <w:pPr>
        <w:pStyle w:val="ListParagraph"/>
        <w:numPr>
          <w:ilvl w:val="0"/>
          <w:numId w:val="17"/>
        </w:numPr>
        <w:rPr>
          <w:rFonts w:cstheme="minorHAnsi"/>
          <w:b/>
          <w:bCs/>
        </w:rPr>
      </w:pPr>
      <w:r w:rsidRPr="009B3700">
        <w:rPr>
          <w:rFonts w:cs="Tahoma"/>
          <w:b/>
          <w:bCs/>
        </w:rPr>
        <w:t>Election of Directors and Chair</w:t>
      </w:r>
    </w:p>
    <w:p w14:paraId="67B88070" w14:textId="77777777" w:rsidR="003E6F03" w:rsidRPr="003E6F03" w:rsidRDefault="003E6F03" w:rsidP="003E6F03">
      <w:pPr>
        <w:pStyle w:val="ListParagraph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Hiroyuki presents the nominees </w:t>
      </w:r>
      <w:r w:rsidRPr="003E6F03">
        <w:rPr>
          <w:rFonts w:cstheme="minorHAnsi"/>
          <w:lang w:val="en-US"/>
        </w:rPr>
        <w:t xml:space="preserve">Linda is unable to join due to travel </w:t>
      </w:r>
    </w:p>
    <w:p w14:paraId="754FFCC1" w14:textId="57B36B22" w:rsidR="003E6F03" w:rsidRDefault="003E6F03" w:rsidP="003E6F03">
      <w:pPr>
        <w:pStyle w:val="ListParagraph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K S </w:t>
      </w:r>
      <w:proofErr w:type="spellStart"/>
      <w:r>
        <w:rPr>
          <w:rFonts w:cstheme="minorHAnsi"/>
          <w:bCs/>
          <w:lang w:val="en-US"/>
        </w:rPr>
        <w:t>Venkatagiri</w:t>
      </w:r>
      <w:proofErr w:type="spellEnd"/>
      <w:r>
        <w:rPr>
          <w:rFonts w:cstheme="minorHAnsi"/>
          <w:bCs/>
          <w:lang w:val="en-US"/>
        </w:rPr>
        <w:t xml:space="preserve"> has been appointed as the new Chair of Global Ecolabelling Network.</w:t>
      </w:r>
    </w:p>
    <w:p w14:paraId="1921D397" w14:textId="0E5A31CC" w:rsidR="003E6F03" w:rsidRPr="003E6F03" w:rsidRDefault="003E6F03" w:rsidP="003E6F03">
      <w:pPr>
        <w:pStyle w:val="ListParagraph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Top 3 candidates will be on board for 2 years while one candidate will only be on for one year to </w:t>
      </w:r>
      <w:proofErr w:type="spellStart"/>
      <w:r>
        <w:rPr>
          <w:rFonts w:cstheme="minorHAnsi"/>
          <w:bCs/>
          <w:lang w:val="en-US"/>
        </w:rPr>
        <w:t>fillfuil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Venkatagiri</w:t>
      </w:r>
      <w:proofErr w:type="spellEnd"/>
      <w:r>
        <w:rPr>
          <w:rFonts w:cstheme="minorHAnsi"/>
          <w:bCs/>
          <w:lang w:val="en-US"/>
        </w:rPr>
        <w:t xml:space="preserve"> board position</w:t>
      </w:r>
    </w:p>
    <w:p w14:paraId="625D529D" w14:textId="1F47E871" w:rsidR="003E6F03" w:rsidRDefault="003E6F03" w:rsidP="003E6F03">
      <w:pPr>
        <w:pStyle w:val="ListParagraph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Members will have the results for the board members for tomorrows </w:t>
      </w:r>
      <w:proofErr w:type="spellStart"/>
      <w:r>
        <w:rPr>
          <w:rFonts w:cstheme="minorHAnsi"/>
          <w:bCs/>
          <w:lang w:val="en-US"/>
        </w:rPr>
        <w:t>GENFast</w:t>
      </w:r>
      <w:proofErr w:type="spellEnd"/>
    </w:p>
    <w:p w14:paraId="0853A5E4" w14:textId="77777777" w:rsidR="00265D8B" w:rsidRPr="003E6F03" w:rsidRDefault="00265D8B" w:rsidP="003E6F03">
      <w:pPr>
        <w:rPr>
          <w:rFonts w:cstheme="minorHAnsi"/>
          <w:bCs/>
        </w:rPr>
      </w:pPr>
    </w:p>
    <w:p w14:paraId="2A2E2A2F" w14:textId="31819DEF" w:rsidR="009B3700" w:rsidRPr="009B3700" w:rsidRDefault="009B3700" w:rsidP="009B370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lang w:val="en-US"/>
        </w:rPr>
      </w:pPr>
      <w:proofErr w:type="spellStart"/>
      <w:r>
        <w:rPr>
          <w:rFonts w:cs="Tahoma"/>
          <w:b/>
          <w:bCs/>
        </w:rPr>
        <w:t>Selection</w:t>
      </w:r>
      <w:proofErr w:type="spellEnd"/>
      <w:r>
        <w:rPr>
          <w:rFonts w:cs="Tahoma"/>
          <w:b/>
          <w:bCs/>
        </w:rPr>
        <w:t xml:space="preserve"> of 2023 </w:t>
      </w:r>
      <w:proofErr w:type="spellStart"/>
      <w:r>
        <w:rPr>
          <w:rFonts w:cs="Tahoma"/>
          <w:b/>
          <w:bCs/>
        </w:rPr>
        <w:t>Nominations</w:t>
      </w:r>
      <w:proofErr w:type="spellEnd"/>
      <w:r>
        <w:rPr>
          <w:rFonts w:cs="Tahoma"/>
          <w:b/>
          <w:bCs/>
        </w:rPr>
        <w:t xml:space="preserve"> Committee</w:t>
      </w:r>
    </w:p>
    <w:p w14:paraId="4FEE09FA" w14:textId="1F9B9115" w:rsidR="003E6F03" w:rsidRPr="001C1755" w:rsidRDefault="003E6F03" w:rsidP="001C1755">
      <w:pPr>
        <w:pStyle w:val="ListParagraph"/>
        <w:spacing w:after="0" w:line="240" w:lineRule="auto"/>
        <w:ind w:left="504"/>
        <w:rPr>
          <w:rFonts w:cstheme="minorHAnsi"/>
          <w:lang w:val="en-US"/>
        </w:rPr>
      </w:pPr>
      <w:r>
        <w:rPr>
          <w:rFonts w:cstheme="minorHAnsi"/>
          <w:lang w:val="en-US"/>
        </w:rPr>
        <w:t>Hiroyuki was nominated by Bjorn-Erik?</w:t>
      </w:r>
    </w:p>
    <w:p w14:paraId="7679653F" w14:textId="77777777" w:rsidR="009B3700" w:rsidRDefault="009B3700" w:rsidP="009B3700">
      <w:pPr>
        <w:pStyle w:val="ListParagraph"/>
        <w:spacing w:after="0" w:line="240" w:lineRule="auto"/>
        <w:ind w:left="504"/>
        <w:rPr>
          <w:rFonts w:cstheme="minorHAnsi"/>
          <w:bCs/>
          <w:lang w:val="en-US"/>
        </w:rPr>
      </w:pPr>
    </w:p>
    <w:p w14:paraId="19CBC50A" w14:textId="0F64851E" w:rsidR="009B3700" w:rsidRPr="00265D8B" w:rsidRDefault="009B3700" w:rsidP="00265D8B">
      <w:pPr>
        <w:rPr>
          <w:rFonts w:cstheme="minorHAnsi"/>
          <w:b/>
        </w:rPr>
      </w:pPr>
      <w:r w:rsidRPr="00265D8B">
        <w:rPr>
          <w:rFonts w:cstheme="minorHAnsi"/>
          <w:b/>
        </w:rPr>
        <w:t>2023 Annual General Meeting</w:t>
      </w:r>
    </w:p>
    <w:p w14:paraId="00C4682A" w14:textId="22ADB87A" w:rsidR="009B3700" w:rsidRPr="009B3700" w:rsidRDefault="009B3700" w:rsidP="009B3700">
      <w:pPr>
        <w:pStyle w:val="ListParagraph"/>
        <w:spacing w:after="0" w:line="240" w:lineRule="auto"/>
        <w:ind w:left="576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Bjorn-Erik Lonn </w:t>
      </w:r>
      <w:r w:rsidR="003E6F03">
        <w:rPr>
          <w:rFonts w:cstheme="minorHAnsi"/>
          <w:bCs/>
          <w:lang w:val="en-US"/>
        </w:rPr>
        <w:t>proposes face to face meeting, decision will be made closer to the meeting dependent on the pandemic– final decision will be made in June 2023 for 2023 Annual General Meeting.</w:t>
      </w:r>
    </w:p>
    <w:p w14:paraId="2761DEE7" w14:textId="70B10E52" w:rsidR="00031329" w:rsidRPr="009B3700" w:rsidRDefault="00031329" w:rsidP="009B3700">
      <w:pPr>
        <w:rPr>
          <w:rFonts w:cstheme="minorHAnsi"/>
          <w:bCs/>
        </w:rPr>
      </w:pPr>
    </w:p>
    <w:p w14:paraId="537F5ECB" w14:textId="195E17BD" w:rsidR="00031329" w:rsidRPr="00265D8B" w:rsidRDefault="009B3700" w:rsidP="00265D8B">
      <w:pPr>
        <w:rPr>
          <w:rFonts w:cstheme="minorHAnsi"/>
          <w:b/>
        </w:rPr>
      </w:pPr>
      <w:r w:rsidRPr="00265D8B">
        <w:rPr>
          <w:rFonts w:cstheme="minorHAnsi"/>
          <w:b/>
        </w:rPr>
        <w:t>Closing</w:t>
      </w:r>
    </w:p>
    <w:p w14:paraId="030F5A50" w14:textId="748AA574" w:rsidR="00162F47" w:rsidRDefault="00410AA5" w:rsidP="00505CAE">
      <w:pPr>
        <w:pStyle w:val="ListParagraph"/>
        <w:spacing w:after="0" w:line="240" w:lineRule="auto"/>
        <w:ind w:left="576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Bjorn-Erik Lonn closes meeting,</w:t>
      </w:r>
      <w:r w:rsidR="003E6F03">
        <w:rPr>
          <w:rFonts w:cstheme="minorHAnsi"/>
          <w:bCs/>
          <w:lang w:val="en-US"/>
        </w:rPr>
        <w:t xml:space="preserve"> closing statement in regards to his </w:t>
      </w:r>
      <w:proofErr w:type="gramStart"/>
      <w:r w:rsidR="003E6F03">
        <w:rPr>
          <w:rFonts w:cstheme="minorHAnsi"/>
          <w:bCs/>
          <w:lang w:val="en-US"/>
        </w:rPr>
        <w:t xml:space="preserve">retirement, </w:t>
      </w:r>
      <w:r>
        <w:rPr>
          <w:rFonts w:cstheme="minorHAnsi"/>
          <w:bCs/>
          <w:lang w:val="en-US"/>
        </w:rPr>
        <w:t xml:space="preserve"> reminds</w:t>
      </w:r>
      <w:proofErr w:type="gramEnd"/>
      <w:r>
        <w:rPr>
          <w:rFonts w:cstheme="minorHAnsi"/>
          <w:bCs/>
          <w:lang w:val="en-US"/>
        </w:rPr>
        <w:t xml:space="preserve"> members about tomorrows </w:t>
      </w:r>
      <w:proofErr w:type="spellStart"/>
      <w:r>
        <w:rPr>
          <w:rFonts w:cstheme="minorHAnsi"/>
          <w:bCs/>
          <w:lang w:val="en-US"/>
        </w:rPr>
        <w:t>GENFast</w:t>
      </w:r>
      <w:proofErr w:type="spellEnd"/>
      <w:r>
        <w:rPr>
          <w:rFonts w:cstheme="minorHAnsi"/>
          <w:bCs/>
          <w:lang w:val="en-US"/>
        </w:rPr>
        <w:t xml:space="preserve"> Presentation Meeting.</w:t>
      </w:r>
    </w:p>
    <w:p w14:paraId="05FA58AB" w14:textId="70283F9B" w:rsidR="003E6F03" w:rsidRDefault="003E6F03" w:rsidP="00505CAE">
      <w:pPr>
        <w:pStyle w:val="ListParagraph"/>
        <w:spacing w:after="0" w:line="240" w:lineRule="auto"/>
        <w:ind w:left="576"/>
        <w:rPr>
          <w:rFonts w:cstheme="minorHAnsi"/>
          <w:bCs/>
          <w:lang w:val="en-US"/>
        </w:rPr>
      </w:pPr>
    </w:p>
    <w:p w14:paraId="531D12F2" w14:textId="2ABAC730" w:rsidR="003E6F03" w:rsidRDefault="003E6F03" w:rsidP="00505CAE">
      <w:pPr>
        <w:pStyle w:val="ListParagraph"/>
        <w:spacing w:after="0" w:line="240" w:lineRule="auto"/>
        <w:ind w:left="576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Kate thanks board members who are now moving on.</w:t>
      </w:r>
    </w:p>
    <w:p w14:paraId="47777CBF" w14:textId="0339AA5E" w:rsidR="008374D0" w:rsidRDefault="008374D0" w:rsidP="00505CAE">
      <w:pPr>
        <w:pStyle w:val="ListParagraph"/>
        <w:spacing w:after="0" w:line="240" w:lineRule="auto"/>
        <w:ind w:left="576"/>
        <w:rPr>
          <w:rFonts w:cstheme="minorHAnsi"/>
          <w:bCs/>
          <w:lang w:val="en-US"/>
        </w:rPr>
      </w:pPr>
    </w:p>
    <w:p w14:paraId="5649919E" w14:textId="766BFAEF" w:rsidR="003E6F03" w:rsidRDefault="003E6F03" w:rsidP="00505CAE">
      <w:pPr>
        <w:pStyle w:val="ListParagraph"/>
        <w:spacing w:after="0" w:line="240" w:lineRule="auto"/>
        <w:ind w:left="576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Kate presents a slide show in </w:t>
      </w:r>
      <w:proofErr w:type="spellStart"/>
      <w:r>
        <w:rPr>
          <w:rFonts w:cstheme="minorHAnsi"/>
          <w:bCs/>
          <w:lang w:val="en-US"/>
        </w:rPr>
        <w:t>honour</w:t>
      </w:r>
      <w:proofErr w:type="spellEnd"/>
      <w:r>
        <w:rPr>
          <w:rFonts w:cstheme="minorHAnsi"/>
          <w:bCs/>
          <w:lang w:val="en-US"/>
        </w:rPr>
        <w:t xml:space="preserve"> of Bjorn-</w:t>
      </w:r>
      <w:proofErr w:type="spellStart"/>
      <w:r>
        <w:rPr>
          <w:rFonts w:cstheme="minorHAnsi"/>
          <w:bCs/>
          <w:lang w:val="en-US"/>
        </w:rPr>
        <w:t>Eirk</w:t>
      </w:r>
      <w:proofErr w:type="spellEnd"/>
      <w:r>
        <w:rPr>
          <w:rFonts w:cstheme="minorHAnsi"/>
          <w:bCs/>
          <w:lang w:val="en-US"/>
        </w:rPr>
        <w:t xml:space="preserve"> of images throughout the years of his time at GEN.</w:t>
      </w:r>
    </w:p>
    <w:p w14:paraId="2786AC3F" w14:textId="77777777" w:rsidR="003E6F03" w:rsidRPr="00505CAE" w:rsidRDefault="003E6F03" w:rsidP="00505CAE">
      <w:pPr>
        <w:pStyle w:val="ListParagraph"/>
        <w:spacing w:after="0" w:line="240" w:lineRule="auto"/>
        <w:ind w:left="576"/>
        <w:rPr>
          <w:rFonts w:cstheme="minorHAnsi"/>
          <w:bCs/>
          <w:lang w:val="en-US"/>
        </w:rPr>
      </w:pPr>
    </w:p>
    <w:p w14:paraId="30B9D607" w14:textId="232753E9" w:rsidR="009B3700" w:rsidRPr="001C1755" w:rsidRDefault="00162F47" w:rsidP="001C1755">
      <w:pPr>
        <w:pStyle w:val="ListParagraph"/>
        <w:spacing w:after="0" w:line="240" w:lineRule="auto"/>
        <w:ind w:left="0"/>
        <w:rPr>
          <w:rFonts w:cstheme="minorHAnsi"/>
          <w:bCs/>
          <w:lang w:val="en-US"/>
        </w:rPr>
      </w:pPr>
      <w:r w:rsidRPr="00505CAE">
        <w:rPr>
          <w:rFonts w:cstheme="minorHAnsi"/>
          <w:bCs/>
          <w:lang w:val="en-US"/>
        </w:rPr>
        <w:t xml:space="preserve">Meeting adjourned at </w:t>
      </w:r>
      <w:r w:rsidR="00B43E20">
        <w:rPr>
          <w:rFonts w:cstheme="minorHAnsi"/>
          <w:bCs/>
          <w:lang w:val="en-US"/>
        </w:rPr>
        <w:t>1</w:t>
      </w:r>
      <w:r w:rsidR="003E6F03">
        <w:rPr>
          <w:rFonts w:cstheme="minorHAnsi"/>
          <w:bCs/>
          <w:lang w:val="en-US"/>
        </w:rPr>
        <w:t>2</w:t>
      </w:r>
      <w:r w:rsidR="00B43E20">
        <w:rPr>
          <w:rFonts w:cstheme="minorHAnsi"/>
          <w:bCs/>
          <w:lang w:val="en-US"/>
        </w:rPr>
        <w:t>:</w:t>
      </w:r>
      <w:r w:rsidR="003E6F03">
        <w:rPr>
          <w:rFonts w:cstheme="minorHAnsi"/>
          <w:bCs/>
          <w:lang w:val="en-US"/>
        </w:rPr>
        <w:t>13</w:t>
      </w:r>
      <w:r w:rsidR="00395594" w:rsidRPr="00505CAE">
        <w:rPr>
          <w:rFonts w:cstheme="minorHAnsi"/>
          <w:bCs/>
          <w:lang w:val="en-US"/>
        </w:rPr>
        <w:t xml:space="preserve"> GMT</w:t>
      </w:r>
    </w:p>
    <w:p w14:paraId="33A72EA4" w14:textId="4BA1C65D" w:rsidR="00395594" w:rsidRPr="00505CAE" w:rsidRDefault="009527F8" w:rsidP="00505CAE">
      <w:pPr>
        <w:jc w:val="center"/>
        <w:rPr>
          <w:rFonts w:asciiTheme="minorHAnsi" w:eastAsiaTheme="minorHAnsi" w:hAnsiTheme="minorHAnsi" w:cs="Arial"/>
          <w:b/>
          <w:szCs w:val="22"/>
          <w:lang w:val="en" w:eastAsia="de-DE"/>
        </w:rPr>
      </w:pPr>
      <w:r w:rsidRPr="00505CAE">
        <w:rPr>
          <w:rFonts w:asciiTheme="minorHAnsi" w:eastAsiaTheme="minorHAnsi" w:hAnsiTheme="minorHAnsi" w:cs="Arial"/>
          <w:b/>
          <w:szCs w:val="22"/>
          <w:lang w:val="en" w:eastAsia="de-DE"/>
        </w:rPr>
        <w:lastRenderedPageBreak/>
        <w:t xml:space="preserve">WEDNESDAY </w:t>
      </w:r>
      <w:r w:rsidR="009B3700">
        <w:rPr>
          <w:rFonts w:asciiTheme="minorHAnsi" w:eastAsiaTheme="minorHAnsi" w:hAnsiTheme="minorHAnsi" w:cs="Arial"/>
          <w:b/>
          <w:szCs w:val="22"/>
          <w:lang w:val="en" w:eastAsia="de-DE"/>
        </w:rPr>
        <w:t>19</w:t>
      </w:r>
      <w:r w:rsidR="003D4C5A">
        <w:rPr>
          <w:rFonts w:asciiTheme="minorHAnsi" w:eastAsiaTheme="minorHAnsi" w:hAnsiTheme="minorHAnsi" w:cs="Arial"/>
          <w:b/>
          <w:szCs w:val="22"/>
          <w:lang w:val="en" w:eastAsia="de-DE"/>
        </w:rPr>
        <w:t>th</w:t>
      </w:r>
      <w:r w:rsidRPr="00505CAE">
        <w:rPr>
          <w:rFonts w:asciiTheme="minorHAnsi" w:eastAsiaTheme="minorHAnsi" w:hAnsiTheme="minorHAnsi" w:cs="Arial"/>
          <w:b/>
          <w:szCs w:val="22"/>
          <w:lang w:val="en" w:eastAsia="de-DE"/>
        </w:rPr>
        <w:t xml:space="preserve"> OCTOBER</w:t>
      </w:r>
    </w:p>
    <w:p w14:paraId="1751CB1D" w14:textId="3A8F60BD" w:rsidR="00AD4AE4" w:rsidRDefault="00395594" w:rsidP="00CC1E8E">
      <w:pPr>
        <w:rPr>
          <w:rFonts w:asciiTheme="minorHAnsi" w:eastAsiaTheme="minorHAnsi" w:hAnsiTheme="minorHAnsi" w:cs="Arial"/>
          <w:bCs/>
          <w:szCs w:val="22"/>
          <w:lang w:val="en" w:eastAsia="de-DE"/>
        </w:rPr>
      </w:pPr>
      <w:r w:rsidRPr="00505CAE">
        <w:rPr>
          <w:rFonts w:asciiTheme="minorHAnsi" w:eastAsiaTheme="minorHAnsi" w:hAnsiTheme="minorHAnsi" w:cs="Arial"/>
          <w:bCs/>
          <w:szCs w:val="22"/>
          <w:lang w:val="en" w:eastAsia="de-DE"/>
        </w:rPr>
        <w:t xml:space="preserve">Meeting called to order at </w:t>
      </w:r>
      <w:r w:rsidR="00B1255D">
        <w:rPr>
          <w:rFonts w:asciiTheme="minorHAnsi" w:eastAsiaTheme="minorHAnsi" w:hAnsiTheme="minorHAnsi" w:cs="Arial"/>
          <w:bCs/>
          <w:szCs w:val="22"/>
          <w:lang w:val="en" w:eastAsia="de-DE"/>
        </w:rPr>
        <w:t>9</w:t>
      </w:r>
      <w:r w:rsidRPr="00505CAE">
        <w:rPr>
          <w:rFonts w:asciiTheme="minorHAnsi" w:eastAsiaTheme="minorHAnsi" w:hAnsiTheme="minorHAnsi" w:cs="Arial"/>
          <w:bCs/>
          <w:szCs w:val="22"/>
          <w:lang w:val="en" w:eastAsia="de-DE"/>
        </w:rPr>
        <w:t>:</w:t>
      </w:r>
      <w:r w:rsidR="00B1255D">
        <w:rPr>
          <w:rFonts w:asciiTheme="minorHAnsi" w:eastAsiaTheme="minorHAnsi" w:hAnsiTheme="minorHAnsi" w:cs="Arial"/>
          <w:bCs/>
          <w:szCs w:val="22"/>
          <w:lang w:val="en" w:eastAsia="de-DE"/>
        </w:rPr>
        <w:t>10</w:t>
      </w:r>
      <w:r w:rsidRPr="00505CAE">
        <w:rPr>
          <w:rFonts w:asciiTheme="minorHAnsi" w:eastAsiaTheme="minorHAnsi" w:hAnsiTheme="minorHAnsi" w:cs="Arial"/>
          <w:bCs/>
          <w:szCs w:val="22"/>
          <w:lang w:val="en" w:eastAsia="de-DE"/>
        </w:rPr>
        <w:t xml:space="preserve"> GMT</w:t>
      </w:r>
    </w:p>
    <w:p w14:paraId="00268CAB" w14:textId="61EF37D6" w:rsidR="00CC1E8E" w:rsidRDefault="00CC1E8E" w:rsidP="00CC1E8E">
      <w:pPr>
        <w:rPr>
          <w:rFonts w:asciiTheme="minorHAnsi" w:eastAsiaTheme="minorHAnsi" w:hAnsiTheme="minorHAnsi" w:cs="Arial"/>
          <w:bCs/>
          <w:szCs w:val="22"/>
          <w:lang w:val="en" w:eastAsia="de-DE"/>
        </w:rPr>
      </w:pPr>
    </w:p>
    <w:p w14:paraId="332D6F5D" w14:textId="25879A3E" w:rsidR="00CC1E8E" w:rsidRPr="00CC1E8E" w:rsidRDefault="00CC1E8E" w:rsidP="00CC1E8E">
      <w:pPr>
        <w:pStyle w:val="ListParagraph"/>
        <w:numPr>
          <w:ilvl w:val="0"/>
          <w:numId w:val="12"/>
        </w:numPr>
        <w:rPr>
          <w:rFonts w:cstheme="minorHAnsi"/>
          <w:b/>
          <w:lang w:val="en-US"/>
        </w:rPr>
      </w:pPr>
      <w:r>
        <w:rPr>
          <w:rFonts w:cstheme="minorHAnsi"/>
          <w:b/>
          <w:lang w:val="en"/>
        </w:rPr>
        <w:t xml:space="preserve">Welcome and Summary of yesterday’s meeting – Board Election Results, Review &amp; </w:t>
      </w:r>
      <w:r w:rsidR="001C1755">
        <w:rPr>
          <w:rFonts w:cstheme="minorHAnsi"/>
          <w:b/>
          <w:lang w:val="en"/>
        </w:rPr>
        <w:t>Acceptance</w:t>
      </w:r>
      <w:r>
        <w:rPr>
          <w:rFonts w:cstheme="minorHAnsi"/>
          <w:b/>
          <w:lang w:val="en"/>
        </w:rPr>
        <w:t xml:space="preserve"> of Record of Decisions</w:t>
      </w:r>
    </w:p>
    <w:p w14:paraId="71160F0F" w14:textId="297F181D" w:rsidR="00CC1E8E" w:rsidRDefault="00CC1E8E" w:rsidP="00CC1E8E">
      <w:pPr>
        <w:pStyle w:val="ListParagraph"/>
        <w:spacing w:after="0" w:line="240" w:lineRule="auto"/>
        <w:ind w:left="432"/>
        <w:rPr>
          <w:rFonts w:cstheme="minorHAnsi"/>
          <w:bCs/>
          <w:color w:val="000000"/>
          <w:lang w:val="en-US"/>
        </w:rPr>
      </w:pPr>
      <w:r>
        <w:rPr>
          <w:rFonts w:cstheme="minorHAnsi"/>
          <w:bCs/>
          <w:color w:val="000000"/>
          <w:lang w:val="en-US"/>
        </w:rPr>
        <w:t>Bjorn-Erik Lonn welcomed members to second</w:t>
      </w:r>
      <w:r w:rsidR="008374D0">
        <w:rPr>
          <w:rFonts w:cstheme="minorHAnsi"/>
          <w:bCs/>
          <w:color w:val="000000"/>
          <w:lang w:val="en-US"/>
        </w:rPr>
        <w:t xml:space="preserve"> part of the 2021</w:t>
      </w:r>
      <w:r>
        <w:rPr>
          <w:rFonts w:cstheme="minorHAnsi"/>
          <w:bCs/>
          <w:color w:val="000000"/>
          <w:lang w:val="en-US"/>
        </w:rPr>
        <w:t xml:space="preserve"> virtual AGM and opened the meeting.</w:t>
      </w:r>
    </w:p>
    <w:p w14:paraId="5749DF31" w14:textId="0F6549A5" w:rsidR="001C1755" w:rsidRPr="001C1755" w:rsidRDefault="001C1755" w:rsidP="001C1755">
      <w:pPr>
        <w:pStyle w:val="ListParagraph"/>
        <w:spacing w:after="0" w:line="240" w:lineRule="auto"/>
        <w:ind w:left="432"/>
        <w:rPr>
          <w:rFonts w:cstheme="minorHAnsi"/>
          <w:bCs/>
          <w:color w:val="000000"/>
          <w:lang w:val="en-US"/>
        </w:rPr>
      </w:pPr>
      <w:r>
        <w:rPr>
          <w:rFonts w:cstheme="minorHAnsi"/>
          <w:bCs/>
          <w:color w:val="000000"/>
          <w:lang w:val="en-US"/>
        </w:rPr>
        <w:t>Hiroyuki presents the results of the Board Election 2022.</w:t>
      </w:r>
    </w:p>
    <w:p w14:paraId="403221D1" w14:textId="770D01A2" w:rsidR="00B1255D" w:rsidRDefault="00B1255D" w:rsidP="00CC1E8E">
      <w:pPr>
        <w:pStyle w:val="ListParagraph"/>
        <w:spacing w:after="0" w:line="240" w:lineRule="auto"/>
        <w:ind w:left="432"/>
        <w:rPr>
          <w:rFonts w:cstheme="minorHAnsi"/>
          <w:bCs/>
          <w:color w:val="000000"/>
          <w:lang w:val="en-US"/>
        </w:rPr>
      </w:pPr>
      <w:r>
        <w:rPr>
          <w:rFonts w:cstheme="minorHAnsi"/>
          <w:bCs/>
          <w:color w:val="000000"/>
          <w:lang w:val="en-US"/>
        </w:rPr>
        <w:t>Michelle withdraws from the board members</w:t>
      </w:r>
    </w:p>
    <w:p w14:paraId="750B11CA" w14:textId="32EF4E09" w:rsidR="001C1755" w:rsidRDefault="001C1755" w:rsidP="001C1755">
      <w:pPr>
        <w:pStyle w:val="ListParagraph"/>
        <w:spacing w:after="0" w:line="240" w:lineRule="auto"/>
        <w:ind w:left="432"/>
        <w:rPr>
          <w:rFonts w:cstheme="minorHAnsi"/>
          <w:bCs/>
          <w:color w:val="000000"/>
          <w:lang w:val="en-US"/>
        </w:rPr>
      </w:pPr>
      <w:r>
        <w:rPr>
          <w:rFonts w:cstheme="minorHAnsi"/>
          <w:bCs/>
          <w:color w:val="000000"/>
          <w:lang w:val="en-US"/>
        </w:rPr>
        <w:t xml:space="preserve">Katherine Larocque, Svetlana </w:t>
      </w:r>
      <w:proofErr w:type="spellStart"/>
      <w:r>
        <w:rPr>
          <w:rFonts w:cstheme="minorHAnsi"/>
          <w:bCs/>
          <w:color w:val="000000"/>
          <w:lang w:val="en-US"/>
        </w:rPr>
        <w:t>Perminova</w:t>
      </w:r>
      <w:proofErr w:type="spellEnd"/>
      <w:r>
        <w:rPr>
          <w:rFonts w:cstheme="minorHAnsi"/>
          <w:bCs/>
          <w:color w:val="000000"/>
          <w:lang w:val="en-US"/>
        </w:rPr>
        <w:t xml:space="preserve"> and </w:t>
      </w:r>
      <w:proofErr w:type="spellStart"/>
      <w:r>
        <w:rPr>
          <w:rFonts w:cstheme="minorHAnsi"/>
          <w:bCs/>
          <w:color w:val="000000"/>
          <w:lang w:val="en-US"/>
        </w:rPr>
        <w:t>Fallight</w:t>
      </w:r>
      <w:proofErr w:type="spellEnd"/>
      <w:r>
        <w:rPr>
          <w:rFonts w:cstheme="minorHAnsi"/>
          <w:bCs/>
          <w:color w:val="000000"/>
          <w:lang w:val="en-US"/>
        </w:rPr>
        <w:t xml:space="preserve"> Xu are appointed as the </w:t>
      </w:r>
      <w:r w:rsidR="00E74E60">
        <w:rPr>
          <w:rFonts w:cstheme="minorHAnsi"/>
          <w:bCs/>
          <w:color w:val="000000"/>
          <w:lang w:val="en-US"/>
        </w:rPr>
        <w:t>two-year</w:t>
      </w:r>
      <w:r>
        <w:rPr>
          <w:rFonts w:cstheme="minorHAnsi"/>
          <w:bCs/>
          <w:color w:val="000000"/>
          <w:lang w:val="en-US"/>
        </w:rPr>
        <w:t xml:space="preserve"> 2022 board members and Tao Yan is appointed as a board member for one year.</w:t>
      </w:r>
    </w:p>
    <w:p w14:paraId="147ED74D" w14:textId="77777777" w:rsidR="00E049A4" w:rsidRDefault="001C1755" w:rsidP="001C1755">
      <w:pPr>
        <w:pStyle w:val="ListParagraph"/>
        <w:spacing w:after="0" w:line="240" w:lineRule="auto"/>
        <w:ind w:left="432"/>
        <w:rPr>
          <w:rFonts w:cstheme="minorHAnsi"/>
          <w:bCs/>
          <w:color w:val="000000"/>
          <w:lang w:val="en-US"/>
        </w:rPr>
      </w:pPr>
      <w:r>
        <w:rPr>
          <w:rFonts w:cstheme="minorHAnsi"/>
          <w:bCs/>
          <w:color w:val="000000"/>
          <w:lang w:val="en-US"/>
        </w:rPr>
        <w:t xml:space="preserve">Katherine </w:t>
      </w:r>
      <w:proofErr w:type="spellStart"/>
      <w:r>
        <w:rPr>
          <w:rFonts w:cstheme="minorHAnsi"/>
          <w:bCs/>
          <w:color w:val="000000"/>
          <w:lang w:val="en-US"/>
        </w:rPr>
        <w:t>Larquoue</w:t>
      </w:r>
      <w:proofErr w:type="spellEnd"/>
      <w:r>
        <w:rPr>
          <w:rFonts w:cstheme="minorHAnsi"/>
          <w:bCs/>
          <w:color w:val="000000"/>
          <w:lang w:val="en-US"/>
        </w:rPr>
        <w:t xml:space="preserve"> explains the record of decisions from </w:t>
      </w:r>
      <w:r w:rsidR="00E74E60">
        <w:rPr>
          <w:rFonts w:cstheme="minorHAnsi"/>
          <w:bCs/>
          <w:color w:val="000000"/>
          <w:lang w:val="en-US"/>
        </w:rPr>
        <w:t>yesterday’s</w:t>
      </w:r>
      <w:r>
        <w:rPr>
          <w:rFonts w:cstheme="minorHAnsi"/>
          <w:bCs/>
          <w:color w:val="000000"/>
          <w:lang w:val="en-US"/>
        </w:rPr>
        <w:t xml:space="preserve"> Formal Proceedings. </w:t>
      </w:r>
    </w:p>
    <w:p w14:paraId="26252F60" w14:textId="0161802C" w:rsidR="001C1755" w:rsidRPr="001C1755" w:rsidRDefault="001C1755" w:rsidP="001C1755">
      <w:pPr>
        <w:pStyle w:val="ListParagraph"/>
        <w:spacing w:after="0" w:line="240" w:lineRule="auto"/>
        <w:ind w:left="432"/>
        <w:rPr>
          <w:rFonts w:cstheme="minorHAnsi"/>
          <w:bCs/>
          <w:color w:val="000000"/>
          <w:lang w:val="en-US"/>
        </w:rPr>
      </w:pPr>
      <w:r>
        <w:rPr>
          <w:rFonts w:cstheme="minorHAnsi"/>
          <w:bCs/>
          <w:color w:val="000000"/>
          <w:lang w:val="en-US"/>
        </w:rPr>
        <w:t xml:space="preserve">Need confirmation of the elected Financial Statement Review </w:t>
      </w:r>
      <w:r w:rsidR="00E74E60">
        <w:rPr>
          <w:rFonts w:cstheme="minorHAnsi"/>
          <w:bCs/>
          <w:color w:val="000000"/>
          <w:lang w:val="en-US"/>
        </w:rPr>
        <w:t>Committee</w:t>
      </w:r>
      <w:r>
        <w:rPr>
          <w:rFonts w:cstheme="minorHAnsi"/>
          <w:bCs/>
          <w:color w:val="000000"/>
          <w:lang w:val="en-US"/>
        </w:rPr>
        <w:t>.</w:t>
      </w:r>
    </w:p>
    <w:p w14:paraId="65763B90" w14:textId="77777777" w:rsidR="001C1755" w:rsidRDefault="001C1755" w:rsidP="001C1755">
      <w:pPr>
        <w:pStyle w:val="ListParagraph"/>
        <w:spacing w:after="0" w:line="240" w:lineRule="auto"/>
        <w:ind w:left="432"/>
        <w:rPr>
          <w:rFonts w:cstheme="minorHAnsi"/>
          <w:bCs/>
          <w:color w:val="000000"/>
          <w:lang w:val="en-US"/>
        </w:rPr>
      </w:pPr>
      <w:r>
        <w:rPr>
          <w:rFonts w:cstheme="minorHAnsi"/>
          <w:bCs/>
          <w:color w:val="000000"/>
          <w:lang w:val="en-US"/>
        </w:rPr>
        <w:t xml:space="preserve">Bjorn-Erik elects </w:t>
      </w:r>
      <w:proofErr w:type="spellStart"/>
      <w:r>
        <w:rPr>
          <w:rFonts w:cstheme="minorHAnsi"/>
          <w:bCs/>
          <w:color w:val="000000"/>
          <w:lang w:val="en-US"/>
        </w:rPr>
        <w:t>Nira</w:t>
      </w:r>
      <w:proofErr w:type="spellEnd"/>
      <w:r>
        <w:rPr>
          <w:rFonts w:cstheme="minorHAnsi"/>
          <w:bCs/>
          <w:color w:val="000000"/>
          <w:lang w:val="en-US"/>
        </w:rPr>
        <w:t xml:space="preserve">, </w:t>
      </w:r>
      <w:proofErr w:type="gramStart"/>
      <w:r>
        <w:rPr>
          <w:rFonts w:cstheme="minorHAnsi"/>
          <w:bCs/>
          <w:color w:val="000000"/>
          <w:lang w:val="en-US"/>
        </w:rPr>
        <w:t>Isabella</w:t>
      </w:r>
      <w:proofErr w:type="gramEnd"/>
      <w:r>
        <w:rPr>
          <w:rFonts w:cstheme="minorHAnsi"/>
          <w:bCs/>
          <w:color w:val="000000"/>
          <w:lang w:val="en-US"/>
        </w:rPr>
        <w:t xml:space="preserve"> and Soren to in the</w:t>
      </w:r>
      <w:r w:rsidRPr="001C1755">
        <w:rPr>
          <w:rFonts w:cstheme="minorHAnsi"/>
          <w:bCs/>
          <w:color w:val="000000"/>
          <w:lang w:val="en-US"/>
        </w:rPr>
        <w:t xml:space="preserve"> Financial Statement Review</w:t>
      </w:r>
      <w:r>
        <w:rPr>
          <w:rFonts w:cstheme="minorHAnsi"/>
          <w:bCs/>
          <w:color w:val="000000"/>
          <w:lang w:val="en-US"/>
        </w:rPr>
        <w:t xml:space="preserve"> </w:t>
      </w:r>
      <w:proofErr w:type="spellStart"/>
      <w:r>
        <w:rPr>
          <w:rFonts w:cstheme="minorHAnsi"/>
          <w:bCs/>
          <w:color w:val="000000"/>
          <w:lang w:val="en-US"/>
        </w:rPr>
        <w:t>Committe</w:t>
      </w:r>
      <w:proofErr w:type="spellEnd"/>
      <w:r>
        <w:rPr>
          <w:rFonts w:cstheme="minorHAnsi"/>
          <w:bCs/>
          <w:color w:val="000000"/>
          <w:lang w:val="en-US"/>
        </w:rPr>
        <w:t xml:space="preserve">. </w:t>
      </w:r>
    </w:p>
    <w:p w14:paraId="2265C38F" w14:textId="2783B809" w:rsidR="001C1755" w:rsidRPr="001C1755" w:rsidRDefault="001C1755" w:rsidP="001C1755">
      <w:pPr>
        <w:pStyle w:val="ListParagraph"/>
        <w:spacing w:after="0" w:line="240" w:lineRule="auto"/>
        <w:ind w:left="432"/>
        <w:rPr>
          <w:rFonts w:cstheme="minorHAnsi"/>
          <w:bCs/>
          <w:color w:val="000000"/>
          <w:lang w:val="en-US"/>
        </w:rPr>
      </w:pPr>
      <w:proofErr w:type="spellStart"/>
      <w:r>
        <w:rPr>
          <w:rFonts w:cstheme="minorHAnsi"/>
          <w:bCs/>
          <w:color w:val="000000"/>
          <w:lang w:val="en-US"/>
        </w:rPr>
        <w:t>Nira</w:t>
      </w:r>
      <w:proofErr w:type="spellEnd"/>
      <w:r>
        <w:rPr>
          <w:rFonts w:cstheme="minorHAnsi"/>
          <w:bCs/>
          <w:color w:val="000000"/>
          <w:lang w:val="en-US"/>
        </w:rPr>
        <w:t xml:space="preserve"> accepts the </w:t>
      </w:r>
      <w:proofErr w:type="gramStart"/>
      <w:r>
        <w:rPr>
          <w:rFonts w:cstheme="minorHAnsi"/>
          <w:bCs/>
          <w:color w:val="000000"/>
          <w:lang w:val="en-US"/>
        </w:rPr>
        <w:t>decision,</w:t>
      </w:r>
      <w:proofErr w:type="gramEnd"/>
      <w:r>
        <w:rPr>
          <w:rFonts w:cstheme="minorHAnsi"/>
          <w:bCs/>
          <w:color w:val="000000"/>
          <w:lang w:val="en-US"/>
        </w:rPr>
        <w:t xml:space="preserve"> Kate must confirm with Isabella and Soren as they are not in attendance.</w:t>
      </w:r>
    </w:p>
    <w:p w14:paraId="178D1FD5" w14:textId="116146CD" w:rsidR="001C1755" w:rsidRPr="001C1755" w:rsidRDefault="001C1755" w:rsidP="001C1755">
      <w:pPr>
        <w:pStyle w:val="ListParagraph"/>
        <w:spacing w:after="0" w:line="240" w:lineRule="auto"/>
        <w:ind w:left="432"/>
        <w:rPr>
          <w:rFonts w:cstheme="minorHAnsi"/>
          <w:bCs/>
          <w:color w:val="000000"/>
          <w:lang w:val="en-US"/>
        </w:rPr>
      </w:pPr>
      <w:r>
        <w:rPr>
          <w:rFonts w:cstheme="minorHAnsi"/>
          <w:bCs/>
          <w:color w:val="000000"/>
          <w:lang w:val="en-US"/>
        </w:rPr>
        <w:t xml:space="preserve">Acceptance of the adopted the record of decisions. </w:t>
      </w:r>
    </w:p>
    <w:p w14:paraId="788CF2D5" w14:textId="77777777" w:rsidR="008374D0" w:rsidRDefault="008374D0" w:rsidP="008374D0">
      <w:pPr>
        <w:rPr>
          <w:rFonts w:asciiTheme="minorHAnsi" w:hAnsiTheme="minorHAnsi"/>
          <w:szCs w:val="22"/>
          <w:lang w:eastAsia="zh-CN"/>
        </w:rPr>
      </w:pPr>
    </w:p>
    <w:p w14:paraId="0990CEDA" w14:textId="4DF985C0" w:rsidR="00505CAE" w:rsidRPr="008A074E" w:rsidRDefault="00505CAE" w:rsidP="008374D0">
      <w:pPr>
        <w:jc w:val="center"/>
        <w:rPr>
          <w:rFonts w:asciiTheme="minorHAnsi" w:hAnsiTheme="minorHAnsi"/>
          <w:b/>
          <w:bCs/>
          <w:sz w:val="28"/>
          <w:szCs w:val="28"/>
          <w:lang w:eastAsia="zh-CN"/>
        </w:rPr>
      </w:pPr>
      <w:proofErr w:type="spellStart"/>
      <w:r w:rsidRPr="008A074E">
        <w:rPr>
          <w:rFonts w:asciiTheme="minorHAnsi" w:hAnsiTheme="minorHAnsi"/>
          <w:b/>
          <w:bCs/>
          <w:sz w:val="28"/>
          <w:szCs w:val="28"/>
          <w:lang w:eastAsia="zh-CN"/>
        </w:rPr>
        <w:t>GENFast</w:t>
      </w:r>
      <w:proofErr w:type="spellEnd"/>
      <w:r w:rsidRPr="008A074E">
        <w:rPr>
          <w:rFonts w:asciiTheme="minorHAnsi" w:hAnsiTheme="minorHAnsi"/>
          <w:b/>
          <w:bCs/>
          <w:sz w:val="28"/>
          <w:szCs w:val="28"/>
          <w:lang w:eastAsia="zh-CN"/>
        </w:rPr>
        <w:t xml:space="preserve"> Presentations</w:t>
      </w:r>
    </w:p>
    <w:p w14:paraId="7CC3321B" w14:textId="77777777" w:rsidR="00505CAE" w:rsidRPr="00505CAE" w:rsidRDefault="00505CAE" w:rsidP="00505CAE">
      <w:pPr>
        <w:rPr>
          <w:rFonts w:asciiTheme="minorHAnsi" w:hAnsiTheme="minorHAnsi"/>
          <w:b/>
          <w:bCs/>
          <w:szCs w:val="22"/>
          <w:lang w:eastAsia="zh-CN"/>
        </w:rPr>
      </w:pPr>
    </w:p>
    <w:p w14:paraId="6BBB2834" w14:textId="030C9CE0" w:rsidR="00505CAE" w:rsidRPr="00ED065D" w:rsidRDefault="001C1755" w:rsidP="00330F4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b/>
          <w:bCs/>
          <w:i/>
          <w:iCs/>
          <w:color w:val="222222"/>
          <w:lang w:val="en-US"/>
        </w:rPr>
      </w:pPr>
      <w:r>
        <w:rPr>
          <w:rFonts w:cs="Arial"/>
          <w:b/>
          <w:bCs/>
          <w:i/>
          <w:iCs/>
          <w:color w:val="222222"/>
          <w:lang w:val="en-US"/>
        </w:rPr>
        <w:t xml:space="preserve">Update on Iso 14020 publication and the upcoming work on 14024 </w:t>
      </w:r>
      <w:proofErr w:type="gramStart"/>
      <w:r>
        <w:rPr>
          <w:rFonts w:cs="Arial"/>
          <w:b/>
          <w:bCs/>
          <w:i/>
          <w:iCs/>
          <w:color w:val="222222"/>
          <w:lang w:val="en-US"/>
        </w:rPr>
        <w:t>work</w:t>
      </w:r>
      <w:proofErr w:type="gramEnd"/>
    </w:p>
    <w:p w14:paraId="1CD02C80" w14:textId="36CACDF6" w:rsidR="00505CAE" w:rsidRDefault="001C1755" w:rsidP="00505CAE">
      <w:pPr>
        <w:pStyle w:val="ListParagraph"/>
        <w:shd w:val="clear" w:color="auto" w:fill="FFFFFF"/>
        <w:spacing w:after="0" w:line="240" w:lineRule="auto"/>
        <w:rPr>
          <w:rFonts w:cs="Arial"/>
          <w:color w:val="222222"/>
          <w:lang w:val="en-US"/>
        </w:rPr>
      </w:pPr>
      <w:r>
        <w:rPr>
          <w:rFonts w:cs="Arial"/>
          <w:color w:val="222222"/>
          <w:lang w:val="en-US"/>
        </w:rPr>
        <w:t>Bjorn-Erik Lonn, Nordic Swan</w:t>
      </w:r>
    </w:p>
    <w:p w14:paraId="6B279674" w14:textId="77777777" w:rsidR="00505CAE" w:rsidRPr="00CC1E8E" w:rsidRDefault="00505CAE" w:rsidP="00CC1E8E">
      <w:pPr>
        <w:shd w:val="clear" w:color="auto" w:fill="FFFFFF"/>
        <w:rPr>
          <w:rFonts w:cs="Arial"/>
          <w:b/>
          <w:bCs/>
          <w:color w:val="222222"/>
        </w:rPr>
      </w:pPr>
    </w:p>
    <w:p w14:paraId="298B4A5A" w14:textId="282DDDCF" w:rsidR="00505CAE" w:rsidRPr="008A074E" w:rsidRDefault="001C1755" w:rsidP="00330F4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lang w:val="en-US"/>
        </w:rPr>
      </w:pPr>
      <w:r>
        <w:rPr>
          <w:rFonts w:cs="Arial"/>
          <w:b/>
          <w:bCs/>
          <w:i/>
          <w:iCs/>
          <w:color w:val="222222"/>
          <w:shd w:val="clear" w:color="auto" w:fill="FFFFFF"/>
          <w:lang w:val="en-US"/>
        </w:rPr>
        <w:t xml:space="preserve">Update on GEC new Climate Change Mitigation </w:t>
      </w:r>
      <w:proofErr w:type="spellStart"/>
      <w:r>
        <w:rPr>
          <w:rFonts w:cs="Arial"/>
          <w:b/>
          <w:bCs/>
          <w:i/>
          <w:iCs/>
          <w:color w:val="222222"/>
          <w:shd w:val="clear" w:color="auto" w:fill="FFFFFF"/>
          <w:lang w:val="en-US"/>
        </w:rPr>
        <w:t>Ceriteria</w:t>
      </w:r>
      <w:proofErr w:type="spellEnd"/>
      <w:r>
        <w:rPr>
          <w:rFonts w:cs="Arial"/>
          <w:b/>
          <w:bCs/>
          <w:i/>
          <w:iCs/>
          <w:color w:val="222222"/>
          <w:shd w:val="clear" w:color="auto" w:fill="FFFFFF"/>
          <w:lang w:val="en-US"/>
        </w:rPr>
        <w:t xml:space="preserve"> and Ultra Low Carbon Solar Criteria</w:t>
      </w:r>
    </w:p>
    <w:p w14:paraId="05B9D868" w14:textId="32C10659" w:rsidR="00505CAE" w:rsidRPr="00505CAE" w:rsidRDefault="001C1755" w:rsidP="00505CAE">
      <w:pPr>
        <w:pStyle w:val="ListParagraph"/>
        <w:spacing w:after="0" w:line="240" w:lineRule="auto"/>
      </w:pPr>
      <w:r>
        <w:rPr>
          <w:rFonts w:cs="Arial"/>
          <w:color w:val="222222"/>
          <w:shd w:val="clear" w:color="auto" w:fill="FFFFFF"/>
        </w:rPr>
        <w:t>Patty Dillon, GEC</w:t>
      </w:r>
    </w:p>
    <w:p w14:paraId="09C1B3C3" w14:textId="6719FD5B" w:rsidR="00505CAE" w:rsidRDefault="00505CAE" w:rsidP="00505CAE">
      <w:pPr>
        <w:rPr>
          <w:rFonts w:asciiTheme="minorHAnsi" w:hAnsiTheme="minorHAnsi" w:cs="Arial"/>
          <w:color w:val="222222"/>
          <w:shd w:val="clear" w:color="auto" w:fill="FFFFFF"/>
        </w:rPr>
      </w:pPr>
    </w:p>
    <w:p w14:paraId="4921D1D2" w14:textId="3A15DFC8" w:rsidR="00505CAE" w:rsidRPr="00ED065D" w:rsidRDefault="001C1755" w:rsidP="00330F4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i/>
          <w:iCs/>
          <w:lang w:val="en-US"/>
        </w:rPr>
      </w:pPr>
      <w:r>
        <w:rPr>
          <w:rFonts w:cs="Arial"/>
          <w:b/>
          <w:bCs/>
          <w:i/>
          <w:iCs/>
          <w:color w:val="222222"/>
          <w:shd w:val="clear" w:color="auto" w:fill="FFFFFF"/>
          <w:lang w:val="en-US"/>
        </w:rPr>
        <w:t>IGPN report on “How Environmentally Friendly Product and Green Purchasing to Tackle Climate Change”</w:t>
      </w:r>
    </w:p>
    <w:p w14:paraId="6B196AC4" w14:textId="7BFDF73A" w:rsidR="00505CAE" w:rsidRDefault="001C1755" w:rsidP="00505CAE">
      <w:pPr>
        <w:pStyle w:val="ListParagraph"/>
        <w:spacing w:after="0" w:line="240" w:lineRule="auto"/>
        <w:rPr>
          <w:rFonts w:cs="Arial"/>
          <w:color w:val="222222"/>
          <w:shd w:val="clear" w:color="auto" w:fill="FFFFFF"/>
          <w:lang w:val="en-US"/>
        </w:rPr>
      </w:pPr>
      <w:r>
        <w:rPr>
          <w:rFonts w:cs="Arial"/>
          <w:color w:val="222222"/>
          <w:shd w:val="clear" w:color="auto" w:fill="FFFFFF"/>
          <w:lang w:val="en-US"/>
        </w:rPr>
        <w:t xml:space="preserve">Jing Wang, SPP Director of CEC/IGPN Secretariat. </w:t>
      </w:r>
    </w:p>
    <w:p w14:paraId="7C5827EC" w14:textId="77777777" w:rsidR="00505CAE" w:rsidRDefault="00505CAE" w:rsidP="00505CAE">
      <w:pPr>
        <w:rPr>
          <w:rFonts w:asciiTheme="minorHAnsi" w:hAnsiTheme="minorHAnsi" w:cs="Arial"/>
          <w:b/>
          <w:bCs/>
          <w:i/>
          <w:iCs/>
          <w:color w:val="222222"/>
          <w:shd w:val="clear" w:color="auto" w:fill="FFFFFF"/>
        </w:rPr>
      </w:pPr>
    </w:p>
    <w:p w14:paraId="5484C644" w14:textId="391E6AAE" w:rsidR="00505CAE" w:rsidRPr="00ED065D" w:rsidRDefault="001C1755" w:rsidP="00330F4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bCs/>
          <w:i/>
          <w:iCs/>
          <w:color w:val="222222"/>
          <w:shd w:val="clear" w:color="auto" w:fill="FFFFFF"/>
          <w:lang w:val="en-US"/>
        </w:rPr>
      </w:pPr>
      <w:r>
        <w:rPr>
          <w:rFonts w:cs="Arial"/>
          <w:b/>
          <w:bCs/>
          <w:i/>
          <w:iCs/>
          <w:color w:val="222222"/>
          <w:shd w:val="clear" w:color="auto" w:fill="FFFFFF"/>
          <w:lang w:val="en-US"/>
        </w:rPr>
        <w:t>Introduction to the Codes of Good Practice</w:t>
      </w:r>
    </w:p>
    <w:p w14:paraId="3B035A79" w14:textId="09E1B849" w:rsidR="00505CAE" w:rsidRPr="00505CAE" w:rsidRDefault="001C1755" w:rsidP="00505CAE">
      <w:pPr>
        <w:pStyle w:val="ListParagraph"/>
        <w:spacing w:after="0" w:line="240" w:lineRule="auto"/>
        <w:rPr>
          <w:lang w:val="en-US"/>
        </w:rPr>
      </w:pPr>
      <w:r>
        <w:rPr>
          <w:rFonts w:cs="Arial"/>
          <w:color w:val="222222"/>
          <w:shd w:val="clear" w:color="auto" w:fill="FFFFFF"/>
          <w:lang w:val="en-US"/>
        </w:rPr>
        <w:t xml:space="preserve">Lucy </w:t>
      </w:r>
      <w:proofErr w:type="spellStart"/>
      <w:r>
        <w:rPr>
          <w:rFonts w:cs="Arial"/>
          <w:color w:val="222222"/>
          <w:shd w:val="clear" w:color="auto" w:fill="FFFFFF"/>
          <w:lang w:val="en-US"/>
        </w:rPr>
        <w:t>Redmore</w:t>
      </w:r>
      <w:proofErr w:type="spellEnd"/>
      <w:r>
        <w:rPr>
          <w:rFonts w:cs="Arial"/>
          <w:color w:val="222222"/>
          <w:shd w:val="clear" w:color="auto" w:fill="FFFFFF"/>
          <w:lang w:val="en-US"/>
        </w:rPr>
        <w:t>, ISEAL</w:t>
      </w:r>
    </w:p>
    <w:p w14:paraId="3E0E2637" w14:textId="3FDCDDBB" w:rsidR="00505CAE" w:rsidRDefault="00505CAE" w:rsidP="00505CAE">
      <w:pPr>
        <w:rPr>
          <w:rFonts w:asciiTheme="minorHAnsi" w:hAnsiTheme="minorHAnsi" w:cs="Arial"/>
          <w:color w:val="222222"/>
          <w:shd w:val="clear" w:color="auto" w:fill="FFFFFF"/>
        </w:rPr>
      </w:pPr>
    </w:p>
    <w:p w14:paraId="355BD0D1" w14:textId="1E66ACA2" w:rsidR="00B618FC" w:rsidRPr="00B618FC" w:rsidRDefault="001C1755" w:rsidP="00330F4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b/>
          <w:bCs/>
          <w:i/>
          <w:iCs/>
          <w:color w:val="222222"/>
          <w:lang w:val="en-US"/>
        </w:rPr>
      </w:pPr>
      <w:r>
        <w:rPr>
          <w:rFonts w:cs="Arial"/>
          <w:b/>
          <w:bCs/>
          <w:i/>
          <w:iCs/>
          <w:color w:val="222222"/>
          <w:lang w:val="en-US"/>
        </w:rPr>
        <w:t>Next Step on Common Core Criteria</w:t>
      </w:r>
    </w:p>
    <w:p w14:paraId="0934BD79" w14:textId="35D4A162" w:rsidR="00B618FC" w:rsidRPr="00505CAE" w:rsidRDefault="00B618FC" w:rsidP="00B618FC">
      <w:pPr>
        <w:pStyle w:val="ListParagraph"/>
        <w:shd w:val="clear" w:color="auto" w:fill="FFFFFF"/>
        <w:spacing w:after="0" w:line="240" w:lineRule="auto"/>
        <w:rPr>
          <w:rFonts w:cs="Arial"/>
          <w:color w:val="222222"/>
        </w:rPr>
      </w:pPr>
      <w:r>
        <w:rPr>
          <w:rFonts w:cs="Arial"/>
          <w:color w:val="222222"/>
        </w:rPr>
        <w:t xml:space="preserve">Chin-Yuan Chen, Green Mark </w:t>
      </w:r>
      <w:proofErr w:type="spellStart"/>
      <w:r>
        <w:rPr>
          <w:rFonts w:cs="Arial"/>
          <w:color w:val="222222"/>
        </w:rPr>
        <w:t>Program</w:t>
      </w:r>
      <w:proofErr w:type="spellEnd"/>
    </w:p>
    <w:p w14:paraId="63F979FF" w14:textId="77777777" w:rsidR="00B618FC" w:rsidRPr="00B618FC" w:rsidRDefault="00B618FC" w:rsidP="00B618FC">
      <w:pPr>
        <w:pStyle w:val="ListParagraph"/>
        <w:shd w:val="clear" w:color="auto" w:fill="FFFFFF"/>
        <w:spacing w:after="0" w:line="240" w:lineRule="auto"/>
        <w:rPr>
          <w:rFonts w:eastAsia="Times New Roman" w:cs="Arial"/>
          <w:b/>
          <w:bCs/>
          <w:i/>
          <w:iCs/>
          <w:color w:val="222222"/>
          <w:lang w:val="en-US"/>
        </w:rPr>
      </w:pPr>
    </w:p>
    <w:p w14:paraId="1F5CD4DD" w14:textId="3245A871" w:rsidR="00505CAE" w:rsidRPr="00ED065D" w:rsidRDefault="001C1755" w:rsidP="00330F4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b/>
          <w:bCs/>
          <w:i/>
          <w:iCs/>
          <w:color w:val="222222"/>
          <w:lang w:val="en-US"/>
        </w:rPr>
      </w:pPr>
      <w:r>
        <w:rPr>
          <w:rFonts w:cs="Arial"/>
          <w:b/>
          <w:bCs/>
          <w:i/>
          <w:iCs/>
          <w:color w:val="222222"/>
          <w:lang w:val="en-US"/>
        </w:rPr>
        <w:t>“GEN &amp; Living Planet – 20 years together: results, nowadays and plans for the future”</w:t>
      </w:r>
    </w:p>
    <w:p w14:paraId="0A7DEABA" w14:textId="431B9E49" w:rsidR="00505CAE" w:rsidRPr="00505CAE" w:rsidRDefault="000E4ABC" w:rsidP="00505CAE">
      <w:pPr>
        <w:pStyle w:val="ListParagraph"/>
        <w:shd w:val="clear" w:color="auto" w:fill="FFFFFF"/>
        <w:spacing w:after="0" w:line="240" w:lineRule="auto"/>
        <w:rPr>
          <w:rFonts w:cs="Arial"/>
          <w:color w:val="222222"/>
        </w:rPr>
      </w:pPr>
      <w:r>
        <w:rPr>
          <w:rFonts w:cs="Arial"/>
          <w:color w:val="222222"/>
        </w:rPr>
        <w:t>Sv</w:t>
      </w:r>
      <w:r w:rsidR="00B618FC">
        <w:rPr>
          <w:rFonts w:cs="Arial"/>
          <w:color w:val="222222"/>
        </w:rPr>
        <w:t>et</w:t>
      </w:r>
      <w:r>
        <w:rPr>
          <w:rFonts w:cs="Arial"/>
          <w:color w:val="222222"/>
        </w:rPr>
        <w:t xml:space="preserve">lana </w:t>
      </w:r>
      <w:proofErr w:type="spellStart"/>
      <w:r>
        <w:rPr>
          <w:rFonts w:cs="Arial"/>
          <w:color w:val="222222"/>
        </w:rPr>
        <w:t>Permynova</w:t>
      </w:r>
      <w:proofErr w:type="spellEnd"/>
      <w:r>
        <w:rPr>
          <w:rFonts w:cs="Arial"/>
          <w:color w:val="222222"/>
        </w:rPr>
        <w:t>, Green Crane</w:t>
      </w:r>
    </w:p>
    <w:p w14:paraId="2DE942AC" w14:textId="77777777" w:rsidR="00CC1E8E" w:rsidRPr="001C1755" w:rsidRDefault="00CC1E8E" w:rsidP="001C1755">
      <w:pPr>
        <w:shd w:val="clear" w:color="auto" w:fill="FFFFFF"/>
        <w:rPr>
          <w:rFonts w:cs="Arial"/>
          <w:color w:val="000000" w:themeColor="text1"/>
        </w:rPr>
      </w:pPr>
    </w:p>
    <w:p w14:paraId="6FC8EDE0" w14:textId="221853AF" w:rsidR="00CC1E8E" w:rsidRPr="00505CAE" w:rsidRDefault="00CC1E8E" w:rsidP="00CC1E8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lang w:val="en"/>
        </w:rPr>
      </w:pPr>
      <w:r>
        <w:rPr>
          <w:rFonts w:cstheme="minorHAnsi"/>
          <w:b/>
          <w:lang w:val="en"/>
        </w:rPr>
        <w:t>Closing</w:t>
      </w:r>
    </w:p>
    <w:p w14:paraId="0A5AAFE7" w14:textId="098C2864" w:rsidR="00CC1E8E" w:rsidRPr="00360EC3" w:rsidRDefault="00CC1E8E" w:rsidP="00CC1E8E">
      <w:pPr>
        <w:pStyle w:val="ListParagraph"/>
        <w:spacing w:after="0" w:line="240" w:lineRule="auto"/>
        <w:ind w:left="432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Bjorn-</w:t>
      </w:r>
      <w:proofErr w:type="spellStart"/>
      <w:r>
        <w:rPr>
          <w:rFonts w:cstheme="minorHAnsi"/>
          <w:bCs/>
          <w:lang w:val="en-US"/>
        </w:rPr>
        <w:t>Eirk</w:t>
      </w:r>
      <w:proofErr w:type="spellEnd"/>
      <w:r>
        <w:rPr>
          <w:rFonts w:cstheme="minorHAnsi"/>
          <w:bCs/>
          <w:lang w:val="en-US"/>
        </w:rPr>
        <w:t xml:space="preserve"> Lonn talks about the </w:t>
      </w:r>
      <w:r w:rsidR="001C1755">
        <w:rPr>
          <w:rFonts w:cstheme="minorHAnsi"/>
          <w:bCs/>
          <w:lang w:val="en-US"/>
        </w:rPr>
        <w:t>CII IBGC Conference for tomorrow</w:t>
      </w:r>
      <w:r>
        <w:rPr>
          <w:rFonts w:cstheme="minorHAnsi"/>
          <w:bCs/>
          <w:lang w:val="en-US"/>
        </w:rPr>
        <w:t>.</w:t>
      </w:r>
    </w:p>
    <w:p w14:paraId="611DCE01" w14:textId="77777777" w:rsidR="00CC02AB" w:rsidRPr="00ED065D" w:rsidRDefault="00CC02AB" w:rsidP="008A074E">
      <w:pPr>
        <w:pStyle w:val="ListParagraph"/>
        <w:shd w:val="clear" w:color="auto" w:fill="FFFFFF"/>
        <w:spacing w:after="0" w:line="240" w:lineRule="auto"/>
        <w:rPr>
          <w:rFonts w:cs="Arial"/>
          <w:color w:val="000000" w:themeColor="text1"/>
          <w:lang w:val="en-US"/>
        </w:rPr>
      </w:pPr>
    </w:p>
    <w:p w14:paraId="234DD640" w14:textId="694C62D3" w:rsidR="001C1755" w:rsidRPr="001C1755" w:rsidRDefault="008C5710" w:rsidP="008C5710">
      <w:pPr>
        <w:pStyle w:val="ListParagraph"/>
        <w:spacing w:after="0" w:line="240" w:lineRule="auto"/>
        <w:ind w:left="0"/>
        <w:rPr>
          <w:rFonts w:cstheme="minorHAnsi"/>
          <w:bCs/>
          <w:lang w:val="en-US"/>
        </w:rPr>
      </w:pPr>
      <w:r w:rsidRPr="00505CAE">
        <w:rPr>
          <w:rFonts w:cstheme="minorHAnsi"/>
          <w:bCs/>
          <w:lang w:val="en-US"/>
        </w:rPr>
        <w:t xml:space="preserve">Meeting adjourned at </w:t>
      </w:r>
      <w:r w:rsidR="00B43E20">
        <w:rPr>
          <w:rFonts w:cstheme="minorHAnsi"/>
          <w:bCs/>
          <w:lang w:val="en-US"/>
        </w:rPr>
        <w:t>12:4</w:t>
      </w:r>
      <w:r w:rsidR="00B618FC">
        <w:rPr>
          <w:rFonts w:cstheme="minorHAnsi"/>
          <w:bCs/>
          <w:lang w:val="en-US"/>
        </w:rPr>
        <w:t>0</w:t>
      </w:r>
      <w:r w:rsidRPr="00505CAE">
        <w:rPr>
          <w:rFonts w:cstheme="minorHAnsi"/>
          <w:bCs/>
          <w:lang w:val="en-US"/>
        </w:rPr>
        <w:t xml:space="preserve"> GMT</w:t>
      </w:r>
    </w:p>
    <w:p w14:paraId="1B1627AC" w14:textId="77777777" w:rsidR="001C1755" w:rsidRDefault="001C1755" w:rsidP="001C1755">
      <w:pPr>
        <w:pStyle w:val="ListParagraph"/>
        <w:spacing w:after="0" w:line="240" w:lineRule="auto"/>
        <w:ind w:left="0"/>
        <w:rPr>
          <w:rFonts w:ascii="Tahoma" w:hAnsi="Tahoma" w:cs="Tahoma"/>
          <w:color w:val="212121"/>
          <w:sz w:val="20"/>
          <w:szCs w:val="20"/>
        </w:rPr>
      </w:pPr>
    </w:p>
    <w:p w14:paraId="45BA960E" w14:textId="77777777" w:rsidR="001C1755" w:rsidRDefault="001C1755" w:rsidP="001C1755">
      <w:pPr>
        <w:pStyle w:val="ListParagraph"/>
        <w:spacing w:after="0" w:line="240" w:lineRule="auto"/>
        <w:ind w:left="0"/>
        <w:rPr>
          <w:rFonts w:ascii="Tahoma" w:hAnsi="Tahoma" w:cs="Tahoma"/>
          <w:color w:val="212121"/>
          <w:sz w:val="20"/>
          <w:szCs w:val="20"/>
        </w:rPr>
      </w:pPr>
    </w:p>
    <w:p w14:paraId="2701296F" w14:textId="25387CED" w:rsidR="00A8036F" w:rsidRPr="00414710" w:rsidRDefault="00A8036F" w:rsidP="00414710">
      <w:p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sectPr w:rsidR="00A8036F" w:rsidRPr="00414710" w:rsidSect="00A65EF8">
      <w:footerReference w:type="default" r:id="rId12"/>
      <w:footerReference w:type="first" r:id="rId13"/>
      <w:pgSz w:w="11900" w:h="16820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E382" w14:textId="77777777" w:rsidR="008B5916" w:rsidRDefault="008B5916">
      <w:r>
        <w:separator/>
      </w:r>
    </w:p>
  </w:endnote>
  <w:endnote w:type="continuationSeparator" w:id="0">
    <w:p w14:paraId="77DA1A7E" w14:textId="77777777" w:rsidR="008B5916" w:rsidRDefault="008B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4D"/>
    <w:family w:val="script"/>
    <w:pitch w:val="variable"/>
    <w:sig w:usb0="00000003" w:usb1="00000000" w:usb2="00000000" w:usb3="00000000" w:csb0="00000001" w:csb1="00000000"/>
  </w:font>
  <w:font w:name="Avenida LET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Optim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3028" w14:textId="619EA5A1" w:rsidR="004A1D32" w:rsidRDefault="004A1D32" w:rsidP="000C686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F4E3" w14:textId="77777777" w:rsidR="004A1D32" w:rsidRPr="000E1B79" w:rsidRDefault="004A1D32" w:rsidP="00ED1F3E">
    <w:pPr>
      <w:pStyle w:val="Footer"/>
      <w:tabs>
        <w:tab w:val="clear" w:pos="8640"/>
        <w:tab w:val="right" w:pos="9360"/>
      </w:tabs>
    </w:pPr>
    <w:r>
      <w:t>GEN AGM Agenda</w:t>
    </w: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252A" w14:textId="77777777" w:rsidR="008B5916" w:rsidRDefault="008B5916">
      <w:r>
        <w:separator/>
      </w:r>
    </w:p>
  </w:footnote>
  <w:footnote w:type="continuationSeparator" w:id="0">
    <w:p w14:paraId="305E2DDA" w14:textId="77777777" w:rsidR="008B5916" w:rsidRDefault="008B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05E"/>
    <w:multiLevelType w:val="multilevel"/>
    <w:tmpl w:val="F3F8F6F0"/>
    <w:lvl w:ilvl="0">
      <w:start w:val="15"/>
      <w:numFmt w:val="decimal"/>
      <w:lvlText w:val="%1.0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387F06"/>
    <w:multiLevelType w:val="multilevel"/>
    <w:tmpl w:val="983816C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2520"/>
      </w:pPr>
      <w:rPr>
        <w:rFonts w:hint="default"/>
      </w:rPr>
    </w:lvl>
  </w:abstractNum>
  <w:abstractNum w:abstractNumId="2" w15:restartNumberingAfterBreak="0">
    <w:nsid w:val="0D6F0B46"/>
    <w:multiLevelType w:val="hybridMultilevel"/>
    <w:tmpl w:val="704A455C"/>
    <w:lvl w:ilvl="0" w:tplc="FB129166">
      <w:start w:val="2022"/>
      <w:numFmt w:val="decimal"/>
      <w:lvlText w:val="%1"/>
      <w:lvlJc w:val="left"/>
      <w:pPr>
        <w:ind w:left="1232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3F01AB8"/>
    <w:multiLevelType w:val="multilevel"/>
    <w:tmpl w:val="5284F31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2520"/>
      </w:pPr>
      <w:rPr>
        <w:rFonts w:hint="default"/>
      </w:rPr>
    </w:lvl>
  </w:abstractNum>
  <w:abstractNum w:abstractNumId="4" w15:restartNumberingAfterBreak="0">
    <w:nsid w:val="159F2689"/>
    <w:multiLevelType w:val="multilevel"/>
    <w:tmpl w:val="22986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34431C"/>
    <w:multiLevelType w:val="hybridMultilevel"/>
    <w:tmpl w:val="8CAABFC2"/>
    <w:lvl w:ilvl="0" w:tplc="F24E3F86">
      <w:start w:val="2023"/>
      <w:numFmt w:val="decimal"/>
      <w:lvlText w:val="%1"/>
      <w:lvlJc w:val="left"/>
      <w:pPr>
        <w:ind w:left="1232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E2529FA"/>
    <w:multiLevelType w:val="multilevel"/>
    <w:tmpl w:val="66E0FB14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5D0094"/>
    <w:multiLevelType w:val="multilevel"/>
    <w:tmpl w:val="66E0FB14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B5612C"/>
    <w:multiLevelType w:val="hybridMultilevel"/>
    <w:tmpl w:val="C36CA610"/>
    <w:lvl w:ilvl="0" w:tplc="FFFFFFFF">
      <w:start w:val="12"/>
      <w:numFmt w:val="decimal"/>
      <w:lvlText w:val="%1."/>
      <w:lvlJc w:val="left"/>
      <w:pPr>
        <w:ind w:left="720" w:hanging="360"/>
      </w:pPr>
      <w:rPr>
        <w:rFonts w:cs="Tahoma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66338"/>
    <w:multiLevelType w:val="multilevel"/>
    <w:tmpl w:val="34B20D4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2160"/>
      </w:pPr>
      <w:rPr>
        <w:rFonts w:hint="default"/>
      </w:rPr>
    </w:lvl>
  </w:abstractNum>
  <w:abstractNum w:abstractNumId="10" w15:restartNumberingAfterBreak="0">
    <w:nsid w:val="4A4D2912"/>
    <w:multiLevelType w:val="multilevel"/>
    <w:tmpl w:val="18E2F76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4B66402E"/>
    <w:multiLevelType w:val="multilevel"/>
    <w:tmpl w:val="D0D2B0DA"/>
    <w:lvl w:ilvl="0">
      <w:start w:val="10"/>
      <w:numFmt w:val="decimal"/>
      <w:lvlText w:val="%1.0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0B151AC"/>
    <w:multiLevelType w:val="hybridMultilevel"/>
    <w:tmpl w:val="C36CA610"/>
    <w:lvl w:ilvl="0" w:tplc="FFFFFFFF">
      <w:start w:val="12"/>
      <w:numFmt w:val="decimal"/>
      <w:lvlText w:val="%1."/>
      <w:lvlJc w:val="left"/>
      <w:pPr>
        <w:ind w:left="720" w:hanging="360"/>
      </w:pPr>
      <w:rPr>
        <w:rFonts w:cs="Tahoma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A31C3"/>
    <w:multiLevelType w:val="multilevel"/>
    <w:tmpl w:val="86E806E0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2520"/>
      </w:pPr>
      <w:rPr>
        <w:rFonts w:hint="default"/>
      </w:rPr>
    </w:lvl>
  </w:abstractNum>
  <w:abstractNum w:abstractNumId="14" w15:restartNumberingAfterBreak="0">
    <w:nsid w:val="582134D7"/>
    <w:multiLevelType w:val="multilevel"/>
    <w:tmpl w:val="CF7A282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2520"/>
      </w:pPr>
      <w:rPr>
        <w:rFonts w:hint="default"/>
      </w:rPr>
    </w:lvl>
  </w:abstractNum>
  <w:abstractNum w:abstractNumId="15" w15:restartNumberingAfterBreak="0">
    <w:nsid w:val="677C47F1"/>
    <w:multiLevelType w:val="hybridMultilevel"/>
    <w:tmpl w:val="60CAB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311C6"/>
    <w:multiLevelType w:val="hybridMultilevel"/>
    <w:tmpl w:val="C36CA610"/>
    <w:lvl w:ilvl="0" w:tplc="FFFFFFFF">
      <w:start w:val="12"/>
      <w:numFmt w:val="decimal"/>
      <w:lvlText w:val="%1."/>
      <w:lvlJc w:val="left"/>
      <w:pPr>
        <w:ind w:left="720" w:hanging="360"/>
      </w:pPr>
      <w:rPr>
        <w:rFonts w:cs="Tahoma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32253"/>
    <w:multiLevelType w:val="hybridMultilevel"/>
    <w:tmpl w:val="C36CA610"/>
    <w:lvl w:ilvl="0" w:tplc="244829C2">
      <w:start w:val="12"/>
      <w:numFmt w:val="decimal"/>
      <w:lvlText w:val="%1."/>
      <w:lvlJc w:val="left"/>
      <w:pPr>
        <w:ind w:left="720" w:hanging="360"/>
      </w:pPr>
      <w:rPr>
        <w:rFonts w:cs="Tahoma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4794C"/>
    <w:multiLevelType w:val="multilevel"/>
    <w:tmpl w:val="326810AA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19" w15:restartNumberingAfterBreak="0">
    <w:nsid w:val="70DB5264"/>
    <w:multiLevelType w:val="hybridMultilevel"/>
    <w:tmpl w:val="8C283CEC"/>
    <w:lvl w:ilvl="0" w:tplc="C536426C">
      <w:start w:val="2023"/>
      <w:numFmt w:val="decimal"/>
      <w:lvlText w:val="%1"/>
      <w:lvlJc w:val="left"/>
      <w:pPr>
        <w:ind w:left="1232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7A9D1B04"/>
    <w:multiLevelType w:val="multilevel"/>
    <w:tmpl w:val="9EAE182E"/>
    <w:lvl w:ilvl="0">
      <w:start w:val="13"/>
      <w:numFmt w:val="decimal"/>
      <w:lvlText w:val="%1.0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BB10A9C"/>
    <w:multiLevelType w:val="hybridMultilevel"/>
    <w:tmpl w:val="C36CA610"/>
    <w:lvl w:ilvl="0" w:tplc="FFFFFFFF">
      <w:start w:val="12"/>
      <w:numFmt w:val="decimal"/>
      <w:lvlText w:val="%1."/>
      <w:lvlJc w:val="left"/>
      <w:pPr>
        <w:ind w:left="720" w:hanging="360"/>
      </w:pPr>
      <w:rPr>
        <w:rFonts w:cs="Tahoma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81196"/>
    <w:multiLevelType w:val="hybridMultilevel"/>
    <w:tmpl w:val="9E82604A"/>
    <w:lvl w:ilvl="0" w:tplc="5AE43236">
      <w:start w:val="1"/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3" w15:restartNumberingAfterBreak="0">
    <w:nsid w:val="7E816E1D"/>
    <w:multiLevelType w:val="multilevel"/>
    <w:tmpl w:val="488C9D4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2520"/>
      </w:pPr>
      <w:rPr>
        <w:rFonts w:hint="default"/>
      </w:rPr>
    </w:lvl>
  </w:abstractNum>
  <w:num w:numId="1" w16cid:durableId="104813677">
    <w:abstractNumId w:val="6"/>
  </w:num>
  <w:num w:numId="2" w16cid:durableId="1584413938">
    <w:abstractNumId w:val="11"/>
  </w:num>
  <w:num w:numId="3" w16cid:durableId="680206682">
    <w:abstractNumId w:val="20"/>
  </w:num>
  <w:num w:numId="4" w16cid:durableId="1581908816">
    <w:abstractNumId w:val="22"/>
  </w:num>
  <w:num w:numId="5" w16cid:durableId="1235434592">
    <w:abstractNumId w:val="0"/>
  </w:num>
  <w:num w:numId="6" w16cid:durableId="660738354">
    <w:abstractNumId w:val="10"/>
  </w:num>
  <w:num w:numId="7" w16cid:durableId="1109742805">
    <w:abstractNumId w:val="15"/>
  </w:num>
  <w:num w:numId="8" w16cid:durableId="95490322">
    <w:abstractNumId w:val="4"/>
  </w:num>
  <w:num w:numId="9" w16cid:durableId="146170203">
    <w:abstractNumId w:val="9"/>
  </w:num>
  <w:num w:numId="10" w16cid:durableId="20277707">
    <w:abstractNumId w:val="14"/>
  </w:num>
  <w:num w:numId="11" w16cid:durableId="1771273363">
    <w:abstractNumId w:val="1"/>
  </w:num>
  <w:num w:numId="12" w16cid:durableId="915940168">
    <w:abstractNumId w:val="23"/>
  </w:num>
  <w:num w:numId="13" w16cid:durableId="1561133370">
    <w:abstractNumId w:val="18"/>
  </w:num>
  <w:num w:numId="14" w16cid:durableId="320087222">
    <w:abstractNumId w:val="3"/>
  </w:num>
  <w:num w:numId="15" w16cid:durableId="838424821">
    <w:abstractNumId w:val="13"/>
  </w:num>
  <w:num w:numId="16" w16cid:durableId="1353412067">
    <w:abstractNumId w:val="2"/>
  </w:num>
  <w:num w:numId="17" w16cid:durableId="218784050">
    <w:abstractNumId w:val="17"/>
  </w:num>
  <w:num w:numId="18" w16cid:durableId="1866939690">
    <w:abstractNumId w:val="12"/>
  </w:num>
  <w:num w:numId="19" w16cid:durableId="2036227994">
    <w:abstractNumId w:val="19"/>
  </w:num>
  <w:num w:numId="20" w16cid:durableId="644704599">
    <w:abstractNumId w:val="5"/>
  </w:num>
  <w:num w:numId="21" w16cid:durableId="1573735987">
    <w:abstractNumId w:val="7"/>
  </w:num>
  <w:num w:numId="22" w16cid:durableId="466824071">
    <w:abstractNumId w:val="8"/>
  </w:num>
  <w:num w:numId="23" w16cid:durableId="1112171638">
    <w:abstractNumId w:val="21"/>
  </w:num>
  <w:num w:numId="24" w16cid:durableId="32813927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activeWritingStyle w:appName="MSWord" w:lang="pt-B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sv-SE" w:vendorID="64" w:dllVersion="4096" w:nlCheck="1" w:checkStyle="0"/>
  <w:activeWritingStyle w:appName="MSWord" w:lang="fr-FR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S0MDK1MDEztDAztTRR0lEKTi0uzszPAykwNKkFAHHG4ZMtAAAA"/>
  </w:docVars>
  <w:rsids>
    <w:rsidRoot w:val="005A0919"/>
    <w:rsid w:val="000019C4"/>
    <w:rsid w:val="0000351C"/>
    <w:rsid w:val="00010E0E"/>
    <w:rsid w:val="00013653"/>
    <w:rsid w:val="00020942"/>
    <w:rsid w:val="000231EC"/>
    <w:rsid w:val="00024FFF"/>
    <w:rsid w:val="00031329"/>
    <w:rsid w:val="00032BF9"/>
    <w:rsid w:val="000335F8"/>
    <w:rsid w:val="00034527"/>
    <w:rsid w:val="00035BA6"/>
    <w:rsid w:val="00040771"/>
    <w:rsid w:val="0004284A"/>
    <w:rsid w:val="00042E3F"/>
    <w:rsid w:val="00047CC9"/>
    <w:rsid w:val="00072FF9"/>
    <w:rsid w:val="00073B01"/>
    <w:rsid w:val="00094905"/>
    <w:rsid w:val="00097981"/>
    <w:rsid w:val="000A4C14"/>
    <w:rsid w:val="000B0240"/>
    <w:rsid w:val="000B2599"/>
    <w:rsid w:val="000C23AE"/>
    <w:rsid w:val="000C2928"/>
    <w:rsid w:val="000C686C"/>
    <w:rsid w:val="000D21F2"/>
    <w:rsid w:val="000D2BFD"/>
    <w:rsid w:val="000D55F2"/>
    <w:rsid w:val="000E1B79"/>
    <w:rsid w:val="000E3BAF"/>
    <w:rsid w:val="000E4ABC"/>
    <w:rsid w:val="000E5B11"/>
    <w:rsid w:val="000E7796"/>
    <w:rsid w:val="000F39E5"/>
    <w:rsid w:val="000F55FE"/>
    <w:rsid w:val="000F601B"/>
    <w:rsid w:val="000F64DE"/>
    <w:rsid w:val="001007EA"/>
    <w:rsid w:val="001019B2"/>
    <w:rsid w:val="0010749C"/>
    <w:rsid w:val="00121091"/>
    <w:rsid w:val="001234BA"/>
    <w:rsid w:val="00125962"/>
    <w:rsid w:val="0013217B"/>
    <w:rsid w:val="00133272"/>
    <w:rsid w:val="00141274"/>
    <w:rsid w:val="00150AB4"/>
    <w:rsid w:val="00152802"/>
    <w:rsid w:val="00157A07"/>
    <w:rsid w:val="00162F47"/>
    <w:rsid w:val="001662B2"/>
    <w:rsid w:val="00173368"/>
    <w:rsid w:val="001764E8"/>
    <w:rsid w:val="00183417"/>
    <w:rsid w:val="001856B1"/>
    <w:rsid w:val="00185CC4"/>
    <w:rsid w:val="00191BE4"/>
    <w:rsid w:val="001A59C7"/>
    <w:rsid w:val="001A5FBB"/>
    <w:rsid w:val="001C1755"/>
    <w:rsid w:val="001C261C"/>
    <w:rsid w:val="001D76A7"/>
    <w:rsid w:val="001E38CE"/>
    <w:rsid w:val="001E3DD8"/>
    <w:rsid w:val="001E4B5C"/>
    <w:rsid w:val="00203EAB"/>
    <w:rsid w:val="00205C09"/>
    <w:rsid w:val="0021343B"/>
    <w:rsid w:val="00222F1A"/>
    <w:rsid w:val="00230F7E"/>
    <w:rsid w:val="0023137D"/>
    <w:rsid w:val="00253DEF"/>
    <w:rsid w:val="002629D4"/>
    <w:rsid w:val="00263A8A"/>
    <w:rsid w:val="00265D8B"/>
    <w:rsid w:val="00281134"/>
    <w:rsid w:val="00291FB9"/>
    <w:rsid w:val="002927BC"/>
    <w:rsid w:val="00293C6A"/>
    <w:rsid w:val="002B1674"/>
    <w:rsid w:val="002B2718"/>
    <w:rsid w:val="002D54F3"/>
    <w:rsid w:val="002E2297"/>
    <w:rsid w:val="002E4619"/>
    <w:rsid w:val="002F67E9"/>
    <w:rsid w:val="003031A1"/>
    <w:rsid w:val="00310B79"/>
    <w:rsid w:val="00310E2C"/>
    <w:rsid w:val="00317355"/>
    <w:rsid w:val="00323932"/>
    <w:rsid w:val="00330F48"/>
    <w:rsid w:val="00335CE6"/>
    <w:rsid w:val="00353721"/>
    <w:rsid w:val="00357778"/>
    <w:rsid w:val="00357BA6"/>
    <w:rsid w:val="00360EC3"/>
    <w:rsid w:val="003620A1"/>
    <w:rsid w:val="00362AAE"/>
    <w:rsid w:val="00364270"/>
    <w:rsid w:val="0037532D"/>
    <w:rsid w:val="00376441"/>
    <w:rsid w:val="0038616D"/>
    <w:rsid w:val="00390BB7"/>
    <w:rsid w:val="00393A75"/>
    <w:rsid w:val="00395594"/>
    <w:rsid w:val="003A092B"/>
    <w:rsid w:val="003B6615"/>
    <w:rsid w:val="003B6B14"/>
    <w:rsid w:val="003C3969"/>
    <w:rsid w:val="003C3A73"/>
    <w:rsid w:val="003D4C5A"/>
    <w:rsid w:val="003D6438"/>
    <w:rsid w:val="003E03C6"/>
    <w:rsid w:val="003E3579"/>
    <w:rsid w:val="003E68EA"/>
    <w:rsid w:val="003E6F03"/>
    <w:rsid w:val="003F3D34"/>
    <w:rsid w:val="003F7B80"/>
    <w:rsid w:val="00407188"/>
    <w:rsid w:val="00410AA5"/>
    <w:rsid w:val="004118CA"/>
    <w:rsid w:val="00414710"/>
    <w:rsid w:val="00417A2B"/>
    <w:rsid w:val="004344A4"/>
    <w:rsid w:val="00441C83"/>
    <w:rsid w:val="00445765"/>
    <w:rsid w:val="004627E4"/>
    <w:rsid w:val="00467477"/>
    <w:rsid w:val="00476157"/>
    <w:rsid w:val="00487050"/>
    <w:rsid w:val="00490D97"/>
    <w:rsid w:val="004934A8"/>
    <w:rsid w:val="004A1D32"/>
    <w:rsid w:val="004A35F0"/>
    <w:rsid w:val="004B7516"/>
    <w:rsid w:val="004C02CA"/>
    <w:rsid w:val="004C1268"/>
    <w:rsid w:val="004C191A"/>
    <w:rsid w:val="004D2671"/>
    <w:rsid w:val="004E7ABE"/>
    <w:rsid w:val="004F7C24"/>
    <w:rsid w:val="00505CAE"/>
    <w:rsid w:val="00507AD1"/>
    <w:rsid w:val="0051061E"/>
    <w:rsid w:val="00513EE7"/>
    <w:rsid w:val="005422E9"/>
    <w:rsid w:val="00542BD2"/>
    <w:rsid w:val="005449E3"/>
    <w:rsid w:val="00562C2A"/>
    <w:rsid w:val="00581F50"/>
    <w:rsid w:val="00595982"/>
    <w:rsid w:val="005A0325"/>
    <w:rsid w:val="005A0919"/>
    <w:rsid w:val="005A0BDC"/>
    <w:rsid w:val="005B4239"/>
    <w:rsid w:val="005B42DA"/>
    <w:rsid w:val="005B6237"/>
    <w:rsid w:val="005C6A8D"/>
    <w:rsid w:val="005D44B0"/>
    <w:rsid w:val="005E085F"/>
    <w:rsid w:val="005E6CDF"/>
    <w:rsid w:val="005E6EC7"/>
    <w:rsid w:val="005E72C5"/>
    <w:rsid w:val="005F4C81"/>
    <w:rsid w:val="005F646F"/>
    <w:rsid w:val="006011FF"/>
    <w:rsid w:val="0060359C"/>
    <w:rsid w:val="006045E0"/>
    <w:rsid w:val="0060672D"/>
    <w:rsid w:val="006100E0"/>
    <w:rsid w:val="00611495"/>
    <w:rsid w:val="00613F11"/>
    <w:rsid w:val="00621F7B"/>
    <w:rsid w:val="0062491C"/>
    <w:rsid w:val="006316F1"/>
    <w:rsid w:val="006319B1"/>
    <w:rsid w:val="00644F0B"/>
    <w:rsid w:val="00645A29"/>
    <w:rsid w:val="0065596D"/>
    <w:rsid w:val="00665DE1"/>
    <w:rsid w:val="006704AC"/>
    <w:rsid w:val="00674A3A"/>
    <w:rsid w:val="00681BFF"/>
    <w:rsid w:val="0068552F"/>
    <w:rsid w:val="00686DE4"/>
    <w:rsid w:val="006A1173"/>
    <w:rsid w:val="006A483B"/>
    <w:rsid w:val="006A4F29"/>
    <w:rsid w:val="006A7D0E"/>
    <w:rsid w:val="006C6D8A"/>
    <w:rsid w:val="006E3DBB"/>
    <w:rsid w:val="006E45AE"/>
    <w:rsid w:val="006F3F67"/>
    <w:rsid w:val="006F72FD"/>
    <w:rsid w:val="00717F21"/>
    <w:rsid w:val="00723DF8"/>
    <w:rsid w:val="0073189D"/>
    <w:rsid w:val="00736600"/>
    <w:rsid w:val="007376F4"/>
    <w:rsid w:val="007400D9"/>
    <w:rsid w:val="00741987"/>
    <w:rsid w:val="00751881"/>
    <w:rsid w:val="00763DE0"/>
    <w:rsid w:val="00777BCC"/>
    <w:rsid w:val="00782157"/>
    <w:rsid w:val="0078679B"/>
    <w:rsid w:val="007A1074"/>
    <w:rsid w:val="007A581A"/>
    <w:rsid w:val="007B03EE"/>
    <w:rsid w:val="007B2A7D"/>
    <w:rsid w:val="007B471F"/>
    <w:rsid w:val="007B6674"/>
    <w:rsid w:val="007D30BA"/>
    <w:rsid w:val="007E72F3"/>
    <w:rsid w:val="007F72D4"/>
    <w:rsid w:val="00812457"/>
    <w:rsid w:val="008145F1"/>
    <w:rsid w:val="008154AF"/>
    <w:rsid w:val="0082263B"/>
    <w:rsid w:val="00830AFA"/>
    <w:rsid w:val="00833C34"/>
    <w:rsid w:val="008374D0"/>
    <w:rsid w:val="0083767D"/>
    <w:rsid w:val="00845343"/>
    <w:rsid w:val="0085190E"/>
    <w:rsid w:val="00853453"/>
    <w:rsid w:val="00860140"/>
    <w:rsid w:val="008646A2"/>
    <w:rsid w:val="00865DB5"/>
    <w:rsid w:val="008821AE"/>
    <w:rsid w:val="00887F37"/>
    <w:rsid w:val="00892A02"/>
    <w:rsid w:val="008A074E"/>
    <w:rsid w:val="008A3AF4"/>
    <w:rsid w:val="008A41D9"/>
    <w:rsid w:val="008B0C75"/>
    <w:rsid w:val="008B5916"/>
    <w:rsid w:val="008C12A6"/>
    <w:rsid w:val="008C5710"/>
    <w:rsid w:val="008F2A2F"/>
    <w:rsid w:val="0091265C"/>
    <w:rsid w:val="009140C8"/>
    <w:rsid w:val="00917CD7"/>
    <w:rsid w:val="009207B7"/>
    <w:rsid w:val="009227A4"/>
    <w:rsid w:val="00922973"/>
    <w:rsid w:val="0092434F"/>
    <w:rsid w:val="00934AF2"/>
    <w:rsid w:val="00946AD1"/>
    <w:rsid w:val="00947136"/>
    <w:rsid w:val="00950BBF"/>
    <w:rsid w:val="009527F8"/>
    <w:rsid w:val="00975712"/>
    <w:rsid w:val="00985050"/>
    <w:rsid w:val="00993614"/>
    <w:rsid w:val="009A0356"/>
    <w:rsid w:val="009B303D"/>
    <w:rsid w:val="009B3390"/>
    <w:rsid w:val="009B3700"/>
    <w:rsid w:val="009C061B"/>
    <w:rsid w:val="009C233F"/>
    <w:rsid w:val="009E134D"/>
    <w:rsid w:val="009E3194"/>
    <w:rsid w:val="009F17F9"/>
    <w:rsid w:val="009F52A3"/>
    <w:rsid w:val="009F7DCF"/>
    <w:rsid w:val="00A03039"/>
    <w:rsid w:val="00A0475A"/>
    <w:rsid w:val="00A107CB"/>
    <w:rsid w:val="00A10C16"/>
    <w:rsid w:val="00A13BF3"/>
    <w:rsid w:val="00A21563"/>
    <w:rsid w:val="00A3025A"/>
    <w:rsid w:val="00A302C8"/>
    <w:rsid w:val="00A32E3A"/>
    <w:rsid w:val="00A55871"/>
    <w:rsid w:val="00A608CD"/>
    <w:rsid w:val="00A65EF8"/>
    <w:rsid w:val="00A66CEE"/>
    <w:rsid w:val="00A71943"/>
    <w:rsid w:val="00A72BB1"/>
    <w:rsid w:val="00A73D38"/>
    <w:rsid w:val="00A77AA0"/>
    <w:rsid w:val="00A8036F"/>
    <w:rsid w:val="00A8057E"/>
    <w:rsid w:val="00A824CB"/>
    <w:rsid w:val="00A86C92"/>
    <w:rsid w:val="00AB69AE"/>
    <w:rsid w:val="00AC19D5"/>
    <w:rsid w:val="00AD4AE4"/>
    <w:rsid w:val="00AD5B20"/>
    <w:rsid w:val="00AD63ED"/>
    <w:rsid w:val="00AD719B"/>
    <w:rsid w:val="00AE2354"/>
    <w:rsid w:val="00AE3B03"/>
    <w:rsid w:val="00B00EF6"/>
    <w:rsid w:val="00B1241B"/>
    <w:rsid w:val="00B1255D"/>
    <w:rsid w:val="00B25D18"/>
    <w:rsid w:val="00B33F4D"/>
    <w:rsid w:val="00B34127"/>
    <w:rsid w:val="00B35E37"/>
    <w:rsid w:val="00B43212"/>
    <w:rsid w:val="00B43E20"/>
    <w:rsid w:val="00B51625"/>
    <w:rsid w:val="00B55402"/>
    <w:rsid w:val="00B55F4C"/>
    <w:rsid w:val="00B5773E"/>
    <w:rsid w:val="00B618FC"/>
    <w:rsid w:val="00B63E66"/>
    <w:rsid w:val="00B73467"/>
    <w:rsid w:val="00B8461B"/>
    <w:rsid w:val="00B84B35"/>
    <w:rsid w:val="00B86A3C"/>
    <w:rsid w:val="00B90209"/>
    <w:rsid w:val="00B91CE5"/>
    <w:rsid w:val="00B938C2"/>
    <w:rsid w:val="00B960A7"/>
    <w:rsid w:val="00B96E65"/>
    <w:rsid w:val="00BA3373"/>
    <w:rsid w:val="00BA4D31"/>
    <w:rsid w:val="00BB149E"/>
    <w:rsid w:val="00BC73B1"/>
    <w:rsid w:val="00BD1027"/>
    <w:rsid w:val="00BE4F29"/>
    <w:rsid w:val="00BF36C3"/>
    <w:rsid w:val="00BF62B6"/>
    <w:rsid w:val="00C04A7E"/>
    <w:rsid w:val="00C11056"/>
    <w:rsid w:val="00C16656"/>
    <w:rsid w:val="00C31246"/>
    <w:rsid w:val="00C37DED"/>
    <w:rsid w:val="00C4049A"/>
    <w:rsid w:val="00C45CA2"/>
    <w:rsid w:val="00C6790F"/>
    <w:rsid w:val="00C72375"/>
    <w:rsid w:val="00C77798"/>
    <w:rsid w:val="00C939E5"/>
    <w:rsid w:val="00CA3AF4"/>
    <w:rsid w:val="00CA44AA"/>
    <w:rsid w:val="00CB241E"/>
    <w:rsid w:val="00CB6F3E"/>
    <w:rsid w:val="00CB7554"/>
    <w:rsid w:val="00CC02AB"/>
    <w:rsid w:val="00CC1E8E"/>
    <w:rsid w:val="00CD7B11"/>
    <w:rsid w:val="00CE3AE8"/>
    <w:rsid w:val="00CE5772"/>
    <w:rsid w:val="00CE6954"/>
    <w:rsid w:val="00D00F99"/>
    <w:rsid w:val="00D04B4C"/>
    <w:rsid w:val="00D1021D"/>
    <w:rsid w:val="00D2068A"/>
    <w:rsid w:val="00D225BA"/>
    <w:rsid w:val="00D25B94"/>
    <w:rsid w:val="00D43037"/>
    <w:rsid w:val="00D47C3B"/>
    <w:rsid w:val="00D518F2"/>
    <w:rsid w:val="00D53F5E"/>
    <w:rsid w:val="00D550CD"/>
    <w:rsid w:val="00D553B6"/>
    <w:rsid w:val="00D6220B"/>
    <w:rsid w:val="00D651D5"/>
    <w:rsid w:val="00D71AA2"/>
    <w:rsid w:val="00D846BD"/>
    <w:rsid w:val="00D9175A"/>
    <w:rsid w:val="00DA4F70"/>
    <w:rsid w:val="00DB5BC6"/>
    <w:rsid w:val="00DE193B"/>
    <w:rsid w:val="00DE59B0"/>
    <w:rsid w:val="00DE7B57"/>
    <w:rsid w:val="00DF06DF"/>
    <w:rsid w:val="00DF5D8C"/>
    <w:rsid w:val="00DF638A"/>
    <w:rsid w:val="00DF6E1F"/>
    <w:rsid w:val="00E049A4"/>
    <w:rsid w:val="00E154C3"/>
    <w:rsid w:val="00E27D2A"/>
    <w:rsid w:val="00E31F87"/>
    <w:rsid w:val="00E37987"/>
    <w:rsid w:val="00E40398"/>
    <w:rsid w:val="00E42412"/>
    <w:rsid w:val="00E51746"/>
    <w:rsid w:val="00E67783"/>
    <w:rsid w:val="00E70624"/>
    <w:rsid w:val="00E74E60"/>
    <w:rsid w:val="00E848D6"/>
    <w:rsid w:val="00E97C14"/>
    <w:rsid w:val="00EA1CA4"/>
    <w:rsid w:val="00EC38A7"/>
    <w:rsid w:val="00ED065D"/>
    <w:rsid w:val="00ED1237"/>
    <w:rsid w:val="00ED1F3E"/>
    <w:rsid w:val="00ED305A"/>
    <w:rsid w:val="00ED54F5"/>
    <w:rsid w:val="00EE2827"/>
    <w:rsid w:val="00EE55D1"/>
    <w:rsid w:val="00EE5A41"/>
    <w:rsid w:val="00EF0A2B"/>
    <w:rsid w:val="00EF35F2"/>
    <w:rsid w:val="00F00295"/>
    <w:rsid w:val="00F00E6A"/>
    <w:rsid w:val="00F01DA1"/>
    <w:rsid w:val="00F04A56"/>
    <w:rsid w:val="00F122B0"/>
    <w:rsid w:val="00F20922"/>
    <w:rsid w:val="00F21345"/>
    <w:rsid w:val="00F238D7"/>
    <w:rsid w:val="00F27436"/>
    <w:rsid w:val="00F3011D"/>
    <w:rsid w:val="00F40755"/>
    <w:rsid w:val="00F42B98"/>
    <w:rsid w:val="00F44D0F"/>
    <w:rsid w:val="00F52D1E"/>
    <w:rsid w:val="00F576D7"/>
    <w:rsid w:val="00F577E2"/>
    <w:rsid w:val="00F704DE"/>
    <w:rsid w:val="00F83679"/>
    <w:rsid w:val="00F84D66"/>
    <w:rsid w:val="00F9069A"/>
    <w:rsid w:val="00F978DA"/>
    <w:rsid w:val="00FA44BA"/>
    <w:rsid w:val="00FC1B2A"/>
    <w:rsid w:val="00FD04F7"/>
    <w:rsid w:val="00FD313C"/>
    <w:rsid w:val="00FE04A2"/>
    <w:rsid w:val="00FE2D39"/>
    <w:rsid w:val="00FE31D9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B50FD1"/>
  <w15:docId w15:val="{7ED65F25-DE38-1C4E-92F4-17483A0D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C6A"/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ivaldi" w:hAnsi="Vivaldi"/>
      <w:sz w:val="1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venida LET" w:hAnsi="Avenida LET"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venida LET" w:hAnsi="Avenida LET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Optimum" w:hAnsi="Optimum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Optimum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Book Antiqua" w:hAnsi="Book Antiqua"/>
      <w:i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ind w:left="2160" w:hanging="2160"/>
    </w:pPr>
    <w:rPr>
      <w:rFonts w:ascii="Optimum" w:hAnsi="Optimum"/>
    </w:rPr>
  </w:style>
  <w:style w:type="paragraph" w:styleId="BodyTextIndent2">
    <w:name w:val="Body Text Indent 2"/>
    <w:basedOn w:val="Normal"/>
    <w:pPr>
      <w:ind w:left="1980"/>
    </w:pPr>
    <w:rPr>
      <w:rFonts w:ascii="Optimum" w:hAnsi="Optimum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40"/>
    </w:rPr>
  </w:style>
  <w:style w:type="paragraph" w:styleId="BodyTextIndent3">
    <w:name w:val="Body Text Indent 3"/>
    <w:basedOn w:val="Normal"/>
    <w:pPr>
      <w:ind w:left="-90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185CC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CC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6F7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2FD"/>
    <w:rPr>
      <w:sz w:val="20"/>
    </w:rPr>
  </w:style>
  <w:style w:type="character" w:customStyle="1" w:styleId="CommentTextChar">
    <w:name w:val="Comment Text Char"/>
    <w:link w:val="CommentText"/>
    <w:rsid w:val="006F72F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72F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F72FD"/>
    <w:rPr>
      <w:rFonts w:ascii="Tahoma" w:hAnsi="Tahoma"/>
      <w:b/>
      <w:bCs/>
    </w:rPr>
  </w:style>
  <w:style w:type="table" w:customStyle="1" w:styleId="TableGrid1">
    <w:name w:val="Table Grid1"/>
    <w:basedOn w:val="TableNormal"/>
    <w:next w:val="TableGrid"/>
    <w:uiPriority w:val="39"/>
    <w:rsid w:val="00934AF2"/>
    <w:rPr>
      <w:rFonts w:ascii="Calibri" w:eastAsia="DengXia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934AF2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763DE0"/>
    <w:rPr>
      <w:rFonts w:ascii="Tahoma" w:hAnsi="Tahoma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04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5BC6"/>
    <w:rPr>
      <w:rFonts w:asciiTheme="minorHAnsi" w:eastAsiaTheme="minorHAnsi" w:hAnsiTheme="minorHAnsi" w:cstheme="minorBidi"/>
      <w:sz w:val="22"/>
      <w:szCs w:val="22"/>
      <w:lang w:val="de-DE" w:eastAsia="de-DE"/>
    </w:rPr>
  </w:style>
  <w:style w:type="character" w:customStyle="1" w:styleId="Bericht-HeadlineZchn">
    <w:name w:val="Bericht - Headline Zchn"/>
    <w:link w:val="Bericht-Headline"/>
    <w:locked/>
    <w:rsid w:val="00F01DA1"/>
    <w:rPr>
      <w:rFonts w:ascii="Source Sans Pro Light" w:eastAsia="Calibri" w:hAnsi="Source Sans Pro Light"/>
      <w:color w:val="1766A9"/>
      <w:sz w:val="10"/>
      <w:szCs w:val="10"/>
    </w:rPr>
  </w:style>
  <w:style w:type="paragraph" w:customStyle="1" w:styleId="Bericht-Headline">
    <w:name w:val="Bericht - Headline"/>
    <w:basedOn w:val="Normal"/>
    <w:next w:val="Normal"/>
    <w:link w:val="Bericht-HeadlineZchn"/>
    <w:autoRedefine/>
    <w:qFormat/>
    <w:rsid w:val="00F01DA1"/>
    <w:pPr>
      <w:spacing w:before="240" w:after="120"/>
      <w:ind w:left="360" w:hanging="360"/>
      <w:jc w:val="both"/>
      <w:outlineLvl w:val="0"/>
    </w:pPr>
    <w:rPr>
      <w:rFonts w:ascii="Source Sans Pro Light" w:eastAsia="Calibri" w:hAnsi="Source Sans Pro Light"/>
      <w:color w:val="1766A9"/>
      <w:sz w:val="10"/>
      <w:szCs w:val="10"/>
      <w:lang w:eastAsia="zh-CN"/>
    </w:rPr>
  </w:style>
  <w:style w:type="paragraph" w:customStyle="1" w:styleId="m-6348084800108274030m-8754475856543501989m7675270716556990166m-6749051333735074841msolistparagraph">
    <w:name w:val="m_-6348084800108274030m-8754475856543501989m7675270716556990166m-6749051333735074841msolistparagraph"/>
    <w:basedOn w:val="Normal"/>
    <w:rsid w:val="00F01DA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zh-CN"/>
    </w:rPr>
  </w:style>
  <w:style w:type="paragraph" w:styleId="Revision">
    <w:name w:val="Revision"/>
    <w:hidden/>
    <w:uiPriority w:val="71"/>
    <w:semiHidden/>
    <w:rsid w:val="00621F7B"/>
    <w:rPr>
      <w:rFonts w:ascii="Tahoma" w:hAnsi="Tahoma"/>
      <w:sz w:val="22"/>
      <w:lang w:eastAsia="en-US"/>
    </w:rPr>
  </w:style>
  <w:style w:type="paragraph" w:styleId="Date">
    <w:name w:val="Date"/>
    <w:basedOn w:val="Normal"/>
    <w:next w:val="Normal"/>
    <w:link w:val="DateChar"/>
    <w:semiHidden/>
    <w:unhideWhenUsed/>
    <w:rsid w:val="009E134D"/>
  </w:style>
  <w:style w:type="character" w:customStyle="1" w:styleId="DateChar">
    <w:name w:val="Date Char"/>
    <w:basedOn w:val="DefaultParagraphFont"/>
    <w:link w:val="Date"/>
    <w:semiHidden/>
    <w:rsid w:val="009E134D"/>
    <w:rPr>
      <w:rFonts w:ascii="Tahoma" w:hAnsi="Tahoma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1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9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8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5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0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7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3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6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5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7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2AB20BEDBA24F86226F251D145D7D" ma:contentTypeVersion="15" ma:contentTypeDescription="Create a new document." ma:contentTypeScope="" ma:versionID="b1310d7d0507731453e0aeb279efce8e">
  <xsd:schema xmlns:xsd="http://www.w3.org/2001/XMLSchema" xmlns:xs="http://www.w3.org/2001/XMLSchema" xmlns:p="http://schemas.microsoft.com/office/2006/metadata/properties" xmlns:ns2="http://schemas.microsoft.com/sharepoint/v4" xmlns:ns3="97bc3b7d-ffaf-4259-bbfc-00c86d389713" xmlns:ns4="ccd80edd-524f-40a0-8007-0e4e9d30ab3c" targetNamespace="http://schemas.microsoft.com/office/2006/metadata/properties" ma:root="true" ma:fieldsID="4fcc6fe5f4e9238001f700c4f649a999" ns2:_="" ns3:_="" ns4:_="">
    <xsd:import namespace="http://schemas.microsoft.com/sharepoint/v4"/>
    <xsd:import namespace="97bc3b7d-ffaf-4259-bbfc-00c86d389713"/>
    <xsd:import namespace="ccd80edd-524f-40a0-8007-0e4e9d30ab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c3b7d-ffaf-4259-bbfc-00c86d38971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0edd-524f-40a0-8007-0e4e9d30a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09E1C6F-5965-47E9-BE12-29FB9C925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1187F-B1A1-4834-B50B-521B7AE3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7bc3b7d-ffaf-4259-bbfc-00c86d389713"/>
    <ds:schemaRef ds:uri="ccd80edd-524f-40a0-8007-0e4e9d30a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201E0-44DC-0540-A6E6-7105B4DBE4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25230F-2E7C-4346-A7F5-4A08B98A1B8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1C6EA1-C273-4072-9DD1-F6E85F8A66F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Bell Atlantic</Company>
  <LinksUpToDate>false</LinksUpToDate>
  <CharactersWithSpaces>5955</CharactersWithSpaces>
  <SharedDoc>false</SharedDoc>
  <HLinks>
    <vt:vector size="6" baseType="variant">
      <vt:variant>
        <vt:i4>4718595</vt:i4>
      </vt:variant>
      <vt:variant>
        <vt:i4>3106</vt:i4>
      </vt:variant>
      <vt:variant>
        <vt:i4>1025</vt:i4>
      </vt:variant>
      <vt:variant>
        <vt:i4>1</vt:i4>
      </vt:variant>
      <vt:variant>
        <vt:lpwstr>Csheehy_sig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B. Maurer</dc:creator>
  <cp:keywords/>
  <cp:lastModifiedBy>Karena Li</cp:lastModifiedBy>
  <cp:revision>21</cp:revision>
  <cp:lastPrinted>2018-10-09T13:23:00Z</cp:lastPrinted>
  <dcterms:created xsi:type="dcterms:W3CDTF">2021-04-23T08:53:00Z</dcterms:created>
  <dcterms:modified xsi:type="dcterms:W3CDTF">2022-10-30T22:18:00Z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NSMXC7M6WVU7-317410048-11705</vt:lpwstr>
  </property>
  <property fmtid="{D5CDD505-2E9C-101B-9397-08002B2CF9AE}" pid="3" name="_dlc_DocIdItemGuid">
    <vt:lpwstr>d96ef078-05e7-4be2-b88b-c70cb5e606ac</vt:lpwstr>
  </property>
  <property fmtid="{D5CDD505-2E9C-101B-9397-08002B2CF9AE}" pid="4" name="_dlc_DocIdUrl">
    <vt:lpwstr>https://ul.sharepoint.com/sites/scs/Collab/Research_and_Advisory/_layouts/15/DocIdRedir.aspx?ID=NSMXC7M6WVU7-317410048-11705, NSMXC7M6WVU7-317410048-11705</vt:lpwstr>
  </property>
  <property fmtid="{D5CDD505-2E9C-101B-9397-08002B2CF9AE}" pid="5" name="IconOverlay">
    <vt:lpwstr/>
  </property>
  <property fmtid="{D5CDD505-2E9C-101B-9397-08002B2CF9AE}" pid="6" name="ContentTypeId">
    <vt:lpwstr>0x010100E702AB20BEDBA24F86226F251D145D7D</vt:lpwstr>
  </property>
</Properties>
</file>