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ECDD" w14:textId="05562710" w:rsidR="005907AE" w:rsidRDefault="005907AE" w:rsidP="003D294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 xml:space="preserve">GEN Board Meeting 2021 # </w:t>
      </w:r>
      <w:r w:rsidR="00EA75F7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5</w:t>
      </w:r>
      <w:r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 xml:space="preserve"> </w:t>
      </w:r>
    </w:p>
    <w:p w14:paraId="788DC0A1" w14:textId="2EC6BE15" w:rsidR="006D65EB" w:rsidRPr="007D216A" w:rsidRDefault="006D65EB" w:rsidP="003D294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  <w:r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MINUTES draft</w:t>
      </w:r>
      <w:r w:rsidR="000C5247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 xml:space="preserve"> </w:t>
      </w:r>
      <w:r w:rsidR="00EA75F7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1</w:t>
      </w:r>
      <w:r w:rsidR="003D2940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8-</w:t>
      </w:r>
      <w:r w:rsidR="00EA75F7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1</w:t>
      </w:r>
      <w:r w:rsidR="003D2940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9</w:t>
      </w:r>
      <w:r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/</w:t>
      </w:r>
      <w:r w:rsidR="00EA75F7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10</w:t>
      </w:r>
      <w:r w:rsidR="003D2940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/ 2021</w:t>
      </w:r>
    </w:p>
    <w:p w14:paraId="4A603D52" w14:textId="77777777" w:rsidR="00EA75F7" w:rsidRDefault="00EA75F7" w:rsidP="00EA75F7">
      <w:pPr>
        <w:pStyle w:val="Body"/>
      </w:pPr>
    </w:p>
    <w:p w14:paraId="1BE32837" w14:textId="77777777" w:rsidR="003D2940" w:rsidRDefault="003D2940" w:rsidP="003D2940"/>
    <w:p w14:paraId="164C1C0F" w14:textId="7F31D2A3" w:rsidR="00EA75F7" w:rsidRPr="007A3A48" w:rsidRDefault="00EA75F7" w:rsidP="001372B2">
      <w:pPr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</w:pPr>
      <w:r w:rsidRPr="007A3A48"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  <w:t>Board Meeting Part A</w:t>
      </w:r>
    </w:p>
    <w:p w14:paraId="356AB22C" w14:textId="714C15E9" w:rsidR="00EA75F7" w:rsidRPr="007A3A48" w:rsidRDefault="00EA75F7" w:rsidP="001372B2">
      <w:pPr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</w:pPr>
      <w:r w:rsidRPr="007A3A48"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  <w:t>Chair opened 10.03 GMT</w:t>
      </w:r>
    </w:p>
    <w:p w14:paraId="3CAACAC6" w14:textId="77777777" w:rsidR="00EA75F7" w:rsidRPr="007A3A48" w:rsidRDefault="00EA75F7" w:rsidP="001372B2">
      <w:pPr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</w:pPr>
    </w:p>
    <w:p w14:paraId="35437D22" w14:textId="13AE990A" w:rsidR="003D2940" w:rsidRPr="007A3A48" w:rsidRDefault="006D65EB" w:rsidP="007A3A48">
      <w:pPr>
        <w:rPr>
          <w:rFonts w:ascii="Helvetica" w:hAnsi="Helvetica" w:cstheme="minorHAnsi"/>
          <w:color w:val="000000"/>
          <w:szCs w:val="22"/>
        </w:rPr>
      </w:pPr>
      <w:r w:rsidRPr="007A3A48"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  <w:t>In attendance:</w:t>
      </w:r>
      <w:r w:rsidRPr="007A3A48">
        <w:rPr>
          <w:rFonts w:ascii="Helvetica" w:hAnsi="Helvetica" w:cstheme="minorHAnsi"/>
          <w:color w:val="000000"/>
          <w:szCs w:val="22"/>
        </w:rPr>
        <w:t xml:space="preserve"> Bjorn-Erik Lonn</w:t>
      </w:r>
      <w:r w:rsidR="004C6561" w:rsidRPr="007A3A48">
        <w:rPr>
          <w:rFonts w:ascii="Helvetica" w:hAnsi="Helvetica" w:cstheme="minorHAnsi"/>
          <w:color w:val="000000"/>
          <w:szCs w:val="22"/>
        </w:rPr>
        <w:t xml:space="preserve"> (BEL)</w:t>
      </w:r>
      <w:r w:rsidRPr="007A3A48">
        <w:rPr>
          <w:rFonts w:ascii="Helvetica" w:hAnsi="Helvetica" w:cstheme="minorHAnsi"/>
          <w:color w:val="000000"/>
          <w:szCs w:val="22"/>
        </w:rPr>
        <w:t xml:space="preserve">, Yulia Gracheva, </w:t>
      </w:r>
      <w:r w:rsidR="0064591A" w:rsidRPr="007A3A48">
        <w:rPr>
          <w:rFonts w:ascii="Helvetica" w:hAnsi="Helvetica" w:cstheme="minorHAnsi"/>
          <w:color w:val="000000"/>
          <w:szCs w:val="22"/>
        </w:rPr>
        <w:t>Eva Eiderstrom</w:t>
      </w:r>
      <w:r w:rsidRPr="007A3A48">
        <w:rPr>
          <w:rFonts w:ascii="Helvetica" w:hAnsi="Helvetica" w:cstheme="minorHAnsi"/>
          <w:color w:val="000000"/>
          <w:szCs w:val="22"/>
        </w:rPr>
        <w:t>, Xiaodan Zhang</w:t>
      </w:r>
      <w:r w:rsidR="00EA75F7" w:rsidRPr="007A3A48">
        <w:rPr>
          <w:rFonts w:ascii="Helvetica" w:hAnsi="Helvetica" w:cstheme="minorHAnsi"/>
          <w:color w:val="000000"/>
          <w:szCs w:val="22"/>
        </w:rPr>
        <w:t xml:space="preserve"> (arrived 10.16) </w:t>
      </w:r>
      <w:r w:rsidRPr="007A3A48">
        <w:rPr>
          <w:rFonts w:ascii="Helvetica" w:hAnsi="Helvetica" w:cstheme="minorHAnsi"/>
          <w:color w:val="000000"/>
          <w:szCs w:val="22"/>
        </w:rPr>
        <w:t>, Chin-Yuan Chen, Takashi Fujisaki, Hiroyuki Kobayashi</w:t>
      </w:r>
    </w:p>
    <w:p w14:paraId="28CCFC13" w14:textId="5AEF372C" w:rsidR="00EA75F7" w:rsidRPr="007A3A48" w:rsidRDefault="00EA75F7" w:rsidP="001372B2">
      <w:pPr>
        <w:rPr>
          <w:rFonts w:ascii="Helvetica" w:hAnsi="Helvetica" w:cstheme="minorHAnsi"/>
          <w:color w:val="000000"/>
          <w:szCs w:val="22"/>
        </w:rPr>
      </w:pPr>
    </w:p>
    <w:p w14:paraId="0E8628EF" w14:textId="77777777" w:rsidR="00EA75F7" w:rsidRPr="007A3A48" w:rsidRDefault="00EA75F7" w:rsidP="001372B2">
      <w:pPr>
        <w:rPr>
          <w:rFonts w:ascii="Helvetica" w:hAnsi="Helvetica" w:cstheme="minorHAnsi"/>
          <w:b/>
          <w:bCs/>
          <w:color w:val="000000"/>
          <w:szCs w:val="22"/>
        </w:rPr>
      </w:pPr>
      <w:r w:rsidRPr="007A3A48">
        <w:rPr>
          <w:rFonts w:ascii="Helvetica" w:hAnsi="Helvetica" w:cstheme="minorHAnsi"/>
          <w:b/>
          <w:bCs/>
          <w:color w:val="000000"/>
          <w:szCs w:val="22"/>
        </w:rPr>
        <w:t>In attendance- non director</w:t>
      </w:r>
    </w:p>
    <w:p w14:paraId="5FF51AFB" w14:textId="77777777" w:rsidR="00EA75F7" w:rsidRPr="007A3A48" w:rsidRDefault="00EA75F7" w:rsidP="001372B2">
      <w:pPr>
        <w:rPr>
          <w:rFonts w:ascii="Helvetica" w:hAnsi="Helvetica" w:cstheme="minorHAnsi"/>
          <w:color w:val="000000"/>
          <w:szCs w:val="22"/>
        </w:rPr>
      </w:pPr>
      <w:r w:rsidRPr="007A3A48">
        <w:rPr>
          <w:rFonts w:ascii="Helvetica" w:hAnsi="Helvetica" w:cstheme="minorHAnsi"/>
          <w:color w:val="000000"/>
          <w:szCs w:val="22"/>
        </w:rPr>
        <w:t>Kate Harris (KH) (Secretariat).</w:t>
      </w:r>
    </w:p>
    <w:p w14:paraId="4BE2C6D7" w14:textId="0EF8D346" w:rsidR="003D2940" w:rsidRDefault="003D2940" w:rsidP="007A3A48">
      <w:pPr>
        <w:tabs>
          <w:tab w:val="left" w:pos="2140"/>
        </w:tabs>
        <w:rPr>
          <w:rFonts w:ascii="Helvetica" w:hAnsi="Helvetica" w:cstheme="minorHAnsi"/>
          <w:color w:val="000000"/>
          <w:szCs w:val="22"/>
        </w:rPr>
      </w:pPr>
      <w:r w:rsidRPr="007A3A48">
        <w:rPr>
          <w:rFonts w:ascii="Helvetica" w:hAnsi="Helvetica" w:cstheme="minorHAnsi"/>
          <w:color w:val="000000"/>
          <w:szCs w:val="22"/>
        </w:rPr>
        <w:t>Xiao</w:t>
      </w:r>
      <w:r w:rsidR="005907AE" w:rsidRPr="007A3A48">
        <w:rPr>
          <w:rFonts w:ascii="Helvetica" w:hAnsi="Helvetica" w:cstheme="minorHAnsi"/>
          <w:color w:val="000000"/>
          <w:szCs w:val="22"/>
        </w:rPr>
        <w:t>hui</w:t>
      </w:r>
      <w:r w:rsidRPr="007A3A48">
        <w:rPr>
          <w:rFonts w:ascii="Helvetica" w:hAnsi="Helvetica" w:cstheme="minorHAnsi"/>
          <w:color w:val="000000"/>
          <w:szCs w:val="22"/>
        </w:rPr>
        <w:t xml:space="preserve"> attended</w:t>
      </w:r>
      <w:r w:rsidR="007A3A48">
        <w:rPr>
          <w:rFonts w:ascii="Helvetica" w:hAnsi="Helvetica" w:cstheme="minorHAnsi"/>
          <w:color w:val="000000"/>
          <w:szCs w:val="22"/>
        </w:rPr>
        <w:tab/>
      </w:r>
    </w:p>
    <w:p w14:paraId="7ACDEE15" w14:textId="49338AAC" w:rsidR="007A3A48" w:rsidRDefault="007A3A48" w:rsidP="007A3A48">
      <w:pPr>
        <w:tabs>
          <w:tab w:val="left" w:pos="2140"/>
        </w:tabs>
        <w:rPr>
          <w:rFonts w:ascii="Helvetica" w:hAnsi="Helvetica" w:cstheme="minorHAnsi"/>
          <w:color w:val="000000"/>
          <w:szCs w:val="22"/>
        </w:rPr>
      </w:pPr>
    </w:p>
    <w:p w14:paraId="315A2EE5" w14:textId="77777777" w:rsidR="007A3A48" w:rsidRPr="007A3A48" w:rsidRDefault="007A3A48" w:rsidP="007A3A48">
      <w:pPr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</w:pPr>
      <w:r w:rsidRPr="007A3A48"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  <w:t>Apology:</w:t>
      </w:r>
    </w:p>
    <w:p w14:paraId="6BC5C41B" w14:textId="77777777" w:rsidR="007A3A48" w:rsidRPr="007A3A48" w:rsidRDefault="007A3A48" w:rsidP="007A3A48">
      <w:pPr>
        <w:rPr>
          <w:rFonts w:ascii="Helvetica" w:hAnsi="Helvetica" w:cstheme="minorHAnsi"/>
          <w:color w:val="000000"/>
          <w:szCs w:val="22"/>
        </w:rPr>
      </w:pPr>
      <w:r w:rsidRPr="007A3A48">
        <w:rPr>
          <w:rFonts w:ascii="Helvetica" w:hAnsi="Helvetica" w:cstheme="minorHAnsi"/>
          <w:color w:val="000000"/>
          <w:szCs w:val="22"/>
        </w:rPr>
        <w:t>Vinicius Ribeiro</w:t>
      </w:r>
    </w:p>
    <w:p w14:paraId="595BC9D1" w14:textId="77777777" w:rsidR="007A3A48" w:rsidRPr="007A3A48" w:rsidRDefault="007A3A48" w:rsidP="007A3A48">
      <w:pPr>
        <w:tabs>
          <w:tab w:val="left" w:pos="2140"/>
        </w:tabs>
        <w:rPr>
          <w:rFonts w:ascii="Helvetica" w:hAnsi="Helvetica" w:cstheme="minorHAnsi"/>
          <w:color w:val="000000"/>
          <w:szCs w:val="22"/>
        </w:rPr>
      </w:pPr>
    </w:p>
    <w:p w14:paraId="2B8AFE89" w14:textId="77777777" w:rsidR="00EA75F7" w:rsidRPr="007A3A48" w:rsidRDefault="00EA75F7" w:rsidP="001372B2">
      <w:pPr>
        <w:rPr>
          <w:rFonts w:ascii="Helvetica" w:hAnsi="Helvetica" w:cstheme="minorHAnsi"/>
          <w:color w:val="000000"/>
          <w:szCs w:val="22"/>
        </w:rPr>
      </w:pPr>
    </w:p>
    <w:p w14:paraId="6E293435" w14:textId="0AFC317A" w:rsidR="00A74B78" w:rsidRPr="007A3A48" w:rsidRDefault="00A74B78" w:rsidP="001372B2">
      <w:pPr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</w:pPr>
      <w:r w:rsidRPr="007A3A48">
        <w:rPr>
          <w:rFonts w:ascii="Helvetica" w:eastAsiaTheme="minorHAnsi" w:hAnsi="Helvetica" w:cstheme="minorHAnsi"/>
          <w:bCs/>
          <w:color w:val="000000" w:themeColor="text1"/>
          <w:szCs w:val="22"/>
          <w:lang w:val="en" w:eastAsia="de-DE"/>
        </w:rPr>
        <w:t xml:space="preserve">Please note </w:t>
      </w:r>
      <w:r w:rsidRPr="007A3A48">
        <w:rPr>
          <w:rFonts w:ascii="Helvetica" w:eastAsiaTheme="minorHAnsi" w:hAnsi="Helvetica" w:cstheme="minorHAnsi"/>
          <w:bCs/>
          <w:color w:val="000000" w:themeColor="text1"/>
          <w:szCs w:val="22"/>
          <w:u w:val="single"/>
          <w:lang w:val="en" w:eastAsia="de-DE"/>
        </w:rPr>
        <w:t>decisions are underlined</w:t>
      </w:r>
      <w:r w:rsidRPr="007A3A48">
        <w:rPr>
          <w:rFonts w:ascii="Helvetica" w:eastAsiaTheme="minorHAnsi" w:hAnsi="Helvetica" w:cstheme="minorHAnsi"/>
          <w:bCs/>
          <w:color w:val="000000" w:themeColor="text1"/>
          <w:szCs w:val="22"/>
          <w:lang w:val="en" w:eastAsia="de-DE"/>
        </w:rPr>
        <w:t xml:space="preserve"> and actions are placed in </w:t>
      </w:r>
      <w:r w:rsidRPr="007A3A48"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  <w:t>bold font.</w:t>
      </w:r>
    </w:p>
    <w:p w14:paraId="0802DCE1" w14:textId="70E0691F" w:rsidR="003D2940" w:rsidRPr="007A3A48" w:rsidRDefault="003D2940" w:rsidP="001372B2">
      <w:pPr>
        <w:rPr>
          <w:rFonts w:ascii="Helvetica" w:eastAsiaTheme="minorHAnsi" w:hAnsi="Helvetica" w:cstheme="minorHAnsi"/>
          <w:b/>
          <w:color w:val="000000" w:themeColor="text1"/>
          <w:szCs w:val="22"/>
          <w:lang w:val="en" w:eastAsia="de-DE"/>
        </w:rPr>
      </w:pPr>
    </w:p>
    <w:p w14:paraId="087AF469" w14:textId="1262B371" w:rsidR="003D2940" w:rsidRPr="007A3A48" w:rsidRDefault="003D2940" w:rsidP="003D2940">
      <w:pPr>
        <w:rPr>
          <w:rFonts w:ascii="Helvetica" w:hAnsi="Helvetica"/>
          <w:szCs w:val="22"/>
        </w:rPr>
      </w:pPr>
      <w:bookmarkStart w:id="0" w:name="_Hlk83099291"/>
      <w:r w:rsidRPr="007A3A48">
        <w:rPr>
          <w:rFonts w:ascii="Helvetica" w:hAnsi="Helvetica"/>
          <w:szCs w:val="22"/>
        </w:rPr>
        <w:t>1.</w:t>
      </w:r>
      <w:r w:rsidR="004056F7" w:rsidRPr="007A3A48">
        <w:rPr>
          <w:rFonts w:ascii="Helvetica" w:hAnsi="Helvetica"/>
          <w:szCs w:val="22"/>
        </w:rPr>
        <w:t>1</w:t>
      </w:r>
    </w:p>
    <w:p w14:paraId="6E3E7066" w14:textId="24F92929" w:rsidR="003D2940" w:rsidRPr="007A3A48" w:rsidRDefault="003D2940" w:rsidP="003D2940">
      <w:pPr>
        <w:rPr>
          <w:rFonts w:ascii="Helvetica" w:hAnsi="Helvetica"/>
          <w:szCs w:val="22"/>
          <w:u w:val="single"/>
        </w:rPr>
      </w:pPr>
      <w:r w:rsidRPr="007A3A48">
        <w:rPr>
          <w:rFonts w:ascii="Helvetica" w:hAnsi="Helvetica"/>
          <w:szCs w:val="22"/>
          <w:u w:val="single"/>
        </w:rPr>
        <w:t xml:space="preserve">Quorum </w:t>
      </w:r>
      <w:r w:rsidR="007A3A48">
        <w:rPr>
          <w:rFonts w:ascii="Helvetica" w:hAnsi="Helvetica"/>
          <w:szCs w:val="22"/>
          <w:u w:val="single"/>
        </w:rPr>
        <w:t xml:space="preserve">present and </w:t>
      </w:r>
      <w:r w:rsidRPr="007A3A48">
        <w:rPr>
          <w:rFonts w:ascii="Helvetica" w:hAnsi="Helvetica"/>
          <w:szCs w:val="22"/>
          <w:u w:val="single"/>
        </w:rPr>
        <w:t>acknowledged</w:t>
      </w:r>
    </w:p>
    <w:p w14:paraId="3E191796" w14:textId="77777777" w:rsidR="00EA75F7" w:rsidRPr="007A3A48" w:rsidRDefault="00EA75F7" w:rsidP="00EA75F7">
      <w:pPr>
        <w:pStyle w:val="Body"/>
        <w:rPr>
          <w:rFonts w:ascii="Helvetica" w:hAnsi="Helvetica"/>
        </w:rPr>
      </w:pPr>
    </w:p>
    <w:p w14:paraId="2F398102" w14:textId="77777777" w:rsidR="004056F7" w:rsidRPr="007A3A48" w:rsidRDefault="004056F7" w:rsidP="00EA75F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1.2</w:t>
      </w:r>
    </w:p>
    <w:p w14:paraId="27C789F0" w14:textId="77777777" w:rsidR="0037413F" w:rsidRDefault="0037413F" w:rsidP="00EA75F7">
      <w:pPr>
        <w:pStyle w:val="Body"/>
        <w:rPr>
          <w:rFonts w:ascii="Helvetica" w:hAnsi="Helvetica"/>
        </w:rPr>
      </w:pPr>
      <w:r>
        <w:rPr>
          <w:rFonts w:ascii="Helvetica" w:hAnsi="Helvetica"/>
        </w:rPr>
        <w:t>Chair’s welcome</w:t>
      </w:r>
    </w:p>
    <w:p w14:paraId="4FC4EB52" w14:textId="7BEBFFF6" w:rsidR="00EA75F7" w:rsidRPr="007A3A48" w:rsidRDefault="007A3A48" w:rsidP="00EA75F7">
      <w:pPr>
        <w:pStyle w:val="Body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EA75F7" w:rsidRPr="007A3A48">
        <w:rPr>
          <w:rFonts w:ascii="Helvetica" w:hAnsi="Helvetica"/>
        </w:rPr>
        <w:t>Chair recogni</w:t>
      </w:r>
      <w:r>
        <w:rPr>
          <w:rFonts w:ascii="Helvetica" w:hAnsi="Helvetica"/>
        </w:rPr>
        <w:t>s</w:t>
      </w:r>
      <w:r w:rsidR="00EA75F7" w:rsidRPr="007A3A48">
        <w:rPr>
          <w:rFonts w:ascii="Helvetica" w:hAnsi="Helvetica"/>
        </w:rPr>
        <w:t>ed the busy, productive time with member meetings, webinars and partner meetings.</w:t>
      </w:r>
    </w:p>
    <w:p w14:paraId="2831893D" w14:textId="367AC6E4" w:rsidR="00EA75F7" w:rsidRPr="007A3A48" w:rsidRDefault="00EA75F7" w:rsidP="00EA75F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Recent presentations included </w:t>
      </w:r>
      <w:r w:rsidR="007A3A48">
        <w:rPr>
          <w:rFonts w:ascii="Helvetica" w:hAnsi="Helvetica"/>
        </w:rPr>
        <w:t xml:space="preserve">those involving </w:t>
      </w:r>
      <w:r w:rsidRPr="007A3A48">
        <w:rPr>
          <w:rFonts w:ascii="Helvetica" w:hAnsi="Helvetica"/>
        </w:rPr>
        <w:t>India, Turkey and the Ukraine.</w:t>
      </w:r>
    </w:p>
    <w:p w14:paraId="0F6ABB0F" w14:textId="77777777" w:rsidR="00EA75F7" w:rsidRPr="007A3A48" w:rsidRDefault="00EA75F7" w:rsidP="00EA75F7">
      <w:pPr>
        <w:pStyle w:val="Body"/>
        <w:rPr>
          <w:rFonts w:ascii="Helvetica" w:hAnsi="Helvetica"/>
        </w:rPr>
      </w:pPr>
    </w:p>
    <w:p w14:paraId="1676CF77" w14:textId="1935A981" w:rsidR="00EA75F7" w:rsidRPr="007A3A48" w:rsidRDefault="00EA75F7" w:rsidP="00EA75F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The Chair acknowledged the </w:t>
      </w:r>
      <w:r w:rsidR="007A3A48">
        <w:rPr>
          <w:rFonts w:ascii="Helvetica" w:hAnsi="Helvetica"/>
        </w:rPr>
        <w:t>S</w:t>
      </w:r>
      <w:r w:rsidRPr="007A3A48">
        <w:rPr>
          <w:rFonts w:ascii="Helvetica" w:hAnsi="Helvetica"/>
        </w:rPr>
        <w:t>ecretariat for her hard work with meetings and the UNEP ecolabelling training.</w:t>
      </w:r>
    </w:p>
    <w:p w14:paraId="6701D51B" w14:textId="77777777" w:rsidR="00EA75F7" w:rsidRPr="007A3A48" w:rsidRDefault="00EA75F7" w:rsidP="00EA75F7">
      <w:pPr>
        <w:pStyle w:val="Body"/>
        <w:rPr>
          <w:rFonts w:ascii="Helvetica" w:hAnsi="Helvetica"/>
        </w:rPr>
      </w:pPr>
    </w:p>
    <w:p w14:paraId="4C595495" w14:textId="50CAD575" w:rsidR="00EA75F7" w:rsidRDefault="007A3A48" w:rsidP="00EA75F7">
      <w:pPr>
        <w:pStyle w:val="Body"/>
        <w:rPr>
          <w:rFonts w:ascii="Helvetica" w:hAnsi="Helvetica"/>
        </w:rPr>
      </w:pPr>
      <w:r>
        <w:rPr>
          <w:rFonts w:ascii="Helvetica" w:hAnsi="Helvetica"/>
        </w:rPr>
        <w:t>The Chair highlighted the m</w:t>
      </w:r>
      <w:r w:rsidR="00EA75F7" w:rsidRPr="007A3A48">
        <w:rPr>
          <w:rFonts w:ascii="Helvetica" w:hAnsi="Helvetica"/>
        </w:rPr>
        <w:t xml:space="preserve">ain focus </w:t>
      </w:r>
      <w:r>
        <w:rPr>
          <w:rFonts w:ascii="Helvetica" w:hAnsi="Helvetica"/>
        </w:rPr>
        <w:t xml:space="preserve">of </w:t>
      </w:r>
      <w:r w:rsidR="00EA75F7" w:rsidRPr="007A3A48">
        <w:rPr>
          <w:rFonts w:ascii="Helvetica" w:hAnsi="Helvetica"/>
        </w:rPr>
        <w:t>today</w:t>
      </w:r>
      <w:r>
        <w:rPr>
          <w:rFonts w:ascii="Helvetica" w:hAnsi="Helvetica"/>
        </w:rPr>
        <w:t>’s Board meeting which was</w:t>
      </w:r>
      <w:r w:rsidR="00EA75F7" w:rsidRPr="007A3A48">
        <w:rPr>
          <w:rFonts w:ascii="Helvetica" w:hAnsi="Helvetica"/>
        </w:rPr>
        <w:t xml:space="preserve"> to choose the </w:t>
      </w:r>
      <w:r>
        <w:rPr>
          <w:rFonts w:ascii="Helvetica" w:hAnsi="Helvetica"/>
        </w:rPr>
        <w:t xml:space="preserve">future </w:t>
      </w:r>
      <w:r w:rsidR="00EA75F7" w:rsidRPr="007A3A48">
        <w:rPr>
          <w:rFonts w:ascii="Helvetica" w:hAnsi="Helvetica"/>
        </w:rPr>
        <w:t xml:space="preserve">brand for </w:t>
      </w:r>
      <w:r>
        <w:rPr>
          <w:rFonts w:ascii="Helvetica" w:hAnsi="Helvetica"/>
        </w:rPr>
        <w:t>GEN.</w:t>
      </w:r>
    </w:p>
    <w:p w14:paraId="106BD16F" w14:textId="77777777" w:rsidR="007A3A48" w:rsidRPr="007A3A48" w:rsidRDefault="007A3A48" w:rsidP="00EA75F7">
      <w:pPr>
        <w:pStyle w:val="Body"/>
        <w:rPr>
          <w:rFonts w:ascii="Helvetica" w:hAnsi="Helvetica"/>
        </w:rPr>
      </w:pPr>
    </w:p>
    <w:p w14:paraId="05808885" w14:textId="77777777" w:rsidR="003D2940" w:rsidRPr="007A3A48" w:rsidRDefault="003D2940" w:rsidP="003D2940">
      <w:pPr>
        <w:rPr>
          <w:rFonts w:ascii="Helvetica" w:hAnsi="Helvetica"/>
          <w:szCs w:val="22"/>
          <w:u w:val="single"/>
        </w:rPr>
      </w:pPr>
    </w:p>
    <w:p w14:paraId="750947C6" w14:textId="0013751D" w:rsidR="003D2940" w:rsidRPr="007A3A48" w:rsidRDefault="003D2940" w:rsidP="003D2940">
      <w:pPr>
        <w:rPr>
          <w:rFonts w:ascii="Helvetica" w:hAnsi="Helvetica"/>
          <w:szCs w:val="22"/>
          <w:u w:val="single"/>
        </w:rPr>
      </w:pPr>
      <w:r w:rsidRPr="007A3A48">
        <w:rPr>
          <w:rFonts w:ascii="Helvetica" w:hAnsi="Helvetica"/>
          <w:szCs w:val="22"/>
          <w:u w:val="single"/>
        </w:rPr>
        <w:t>1.3</w:t>
      </w:r>
    </w:p>
    <w:p w14:paraId="0E4A1520" w14:textId="0E8C5606" w:rsidR="003D2940" w:rsidRPr="007A3A48" w:rsidRDefault="003D2940" w:rsidP="003D2940">
      <w:pPr>
        <w:rPr>
          <w:rFonts w:ascii="Helvetica" w:hAnsi="Helvetica"/>
          <w:szCs w:val="22"/>
        </w:rPr>
      </w:pPr>
      <w:r w:rsidRPr="007A3A48">
        <w:rPr>
          <w:rFonts w:ascii="Helvetica" w:hAnsi="Helvetica"/>
          <w:szCs w:val="22"/>
          <w:u w:val="single"/>
        </w:rPr>
        <w:t>Meeting draft agenda approved</w:t>
      </w:r>
      <w:r w:rsidRPr="007A3A48">
        <w:rPr>
          <w:rFonts w:ascii="Helvetica" w:hAnsi="Helvetica"/>
          <w:szCs w:val="22"/>
        </w:rPr>
        <w:t>.</w:t>
      </w:r>
    </w:p>
    <w:p w14:paraId="5BDE2DB2" w14:textId="284B6895" w:rsidR="003D2940" w:rsidRDefault="003D2940" w:rsidP="003D2940">
      <w:pPr>
        <w:rPr>
          <w:rFonts w:ascii="Helvetica" w:hAnsi="Helvetica"/>
          <w:szCs w:val="22"/>
        </w:rPr>
      </w:pPr>
      <w:r w:rsidRPr="007A3A48">
        <w:rPr>
          <w:rFonts w:ascii="Helvetica" w:hAnsi="Helvetica"/>
          <w:szCs w:val="22"/>
        </w:rPr>
        <w:t xml:space="preserve"> </w:t>
      </w:r>
    </w:p>
    <w:p w14:paraId="1F3BDED4" w14:textId="77777777" w:rsidR="0037413F" w:rsidRPr="007A3A48" w:rsidRDefault="0037413F" w:rsidP="0037413F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Additional agenda items for future </w:t>
      </w:r>
      <w:r>
        <w:rPr>
          <w:rFonts w:ascii="Helvetica" w:hAnsi="Helvetica"/>
        </w:rPr>
        <w:t xml:space="preserve">meetings were discussed. These </w:t>
      </w:r>
      <w:r w:rsidRPr="007A3A48">
        <w:rPr>
          <w:rFonts w:ascii="Helvetica" w:hAnsi="Helvetica"/>
        </w:rPr>
        <w:t xml:space="preserve">included the upcoming PEF and </w:t>
      </w:r>
      <w:r>
        <w:rPr>
          <w:rFonts w:ascii="Helvetica" w:hAnsi="Helvetica"/>
        </w:rPr>
        <w:t>the potential i</w:t>
      </w:r>
      <w:r w:rsidRPr="007A3A48">
        <w:rPr>
          <w:rFonts w:ascii="Helvetica" w:hAnsi="Helvetica"/>
        </w:rPr>
        <w:t>mpact on eco labels. Further information is wanted in regards to the “green deal” and the European Commission.</w:t>
      </w:r>
    </w:p>
    <w:p w14:paraId="56E01E31" w14:textId="77777777" w:rsidR="0037413F" w:rsidRPr="007A3A48" w:rsidRDefault="0037413F" w:rsidP="0037413F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BEL outlined </w:t>
      </w:r>
      <w:r>
        <w:rPr>
          <w:rFonts w:ascii="Helvetica" w:hAnsi="Helvetica"/>
        </w:rPr>
        <w:t xml:space="preserve">the </w:t>
      </w:r>
      <w:r w:rsidRPr="007A3A48">
        <w:rPr>
          <w:rFonts w:ascii="Helvetica" w:hAnsi="Helvetica"/>
        </w:rPr>
        <w:t xml:space="preserve">current work and suggested </w:t>
      </w:r>
      <w:r>
        <w:rPr>
          <w:rFonts w:ascii="Helvetica" w:hAnsi="Helvetica"/>
        </w:rPr>
        <w:t xml:space="preserve">for Eva </w:t>
      </w:r>
      <w:r w:rsidRPr="007A3A48">
        <w:rPr>
          <w:rFonts w:ascii="Helvetica" w:hAnsi="Helvetica"/>
        </w:rPr>
        <w:t>to contact Riika who is leading a group of ecolabels in discussion with the European Commission.</w:t>
      </w:r>
    </w:p>
    <w:p w14:paraId="6EF319F6" w14:textId="6C3D1464" w:rsidR="0037413F" w:rsidRPr="007A3A48" w:rsidRDefault="0037413F" w:rsidP="0037413F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Ineke </w:t>
      </w:r>
      <w:r w:rsidR="0081334B">
        <w:rPr>
          <w:rFonts w:ascii="Helvetica" w:hAnsi="Helvetica"/>
        </w:rPr>
        <w:t>V</w:t>
      </w:r>
      <w:r w:rsidRPr="007A3A48">
        <w:rPr>
          <w:rFonts w:ascii="Helvetica" w:hAnsi="Helvetica"/>
        </w:rPr>
        <w:t xml:space="preserve">lot </w:t>
      </w:r>
      <w:r w:rsidR="0081334B">
        <w:rPr>
          <w:rFonts w:ascii="Helvetica" w:hAnsi="Helvetica"/>
        </w:rPr>
        <w:t xml:space="preserve">(SMK) </w:t>
      </w:r>
      <w:r w:rsidRPr="007A3A48">
        <w:rPr>
          <w:rFonts w:ascii="Helvetica" w:hAnsi="Helvetica"/>
        </w:rPr>
        <w:t>and Johanna</w:t>
      </w:r>
      <w:r w:rsidR="0081334B">
        <w:rPr>
          <w:rFonts w:ascii="Helvetica" w:hAnsi="Helvetica"/>
        </w:rPr>
        <w:t xml:space="preserve"> Wurbs</w:t>
      </w:r>
      <w:r w:rsidRPr="007A3A48">
        <w:rPr>
          <w:rFonts w:ascii="Helvetica" w:hAnsi="Helvetica"/>
        </w:rPr>
        <w:t xml:space="preserve"> from Blue </w:t>
      </w:r>
      <w:r w:rsidR="0081334B">
        <w:rPr>
          <w:rFonts w:ascii="Helvetica" w:hAnsi="Helvetica"/>
        </w:rPr>
        <w:t>A</w:t>
      </w:r>
      <w:r w:rsidRPr="007A3A48">
        <w:rPr>
          <w:rFonts w:ascii="Helvetica" w:hAnsi="Helvetica"/>
        </w:rPr>
        <w:t>ngel are also members who are involved</w:t>
      </w:r>
      <w:r>
        <w:rPr>
          <w:rFonts w:ascii="Helvetica" w:hAnsi="Helvetica"/>
        </w:rPr>
        <w:t xml:space="preserve"> in this work</w:t>
      </w:r>
      <w:r w:rsidRPr="007A3A48">
        <w:rPr>
          <w:rFonts w:ascii="Helvetica" w:hAnsi="Helvetica"/>
        </w:rPr>
        <w:t>.</w:t>
      </w:r>
    </w:p>
    <w:p w14:paraId="7F37DC3D" w14:textId="77777777" w:rsidR="0037413F" w:rsidRPr="007A3A48" w:rsidRDefault="0037413F" w:rsidP="0037413F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GEN will continue to monitor the perspective of the recognition of ecolabels by EU.</w:t>
      </w:r>
    </w:p>
    <w:p w14:paraId="1D090354" w14:textId="77777777" w:rsidR="0037413F" w:rsidRPr="0037413F" w:rsidRDefault="0037413F" w:rsidP="0037413F">
      <w:pPr>
        <w:pStyle w:val="Body"/>
        <w:rPr>
          <w:rFonts w:ascii="Helvetica" w:hAnsi="Helvetica"/>
          <w:b/>
          <w:bCs/>
        </w:rPr>
      </w:pPr>
    </w:p>
    <w:p w14:paraId="7DD16808" w14:textId="77777777" w:rsidR="0037413F" w:rsidRPr="0037413F" w:rsidRDefault="0037413F" w:rsidP="0037413F">
      <w:pPr>
        <w:pStyle w:val="Body"/>
        <w:rPr>
          <w:rFonts w:ascii="Helvetica" w:hAnsi="Helvetica"/>
          <w:b/>
          <w:bCs/>
        </w:rPr>
      </w:pPr>
      <w:r w:rsidRPr="0037413F">
        <w:rPr>
          <w:rFonts w:ascii="Helvetica" w:hAnsi="Helvetica"/>
          <w:b/>
          <w:bCs/>
        </w:rPr>
        <w:t>Action: Eva to contact the European Commission via above members and provide future update.</w:t>
      </w:r>
    </w:p>
    <w:p w14:paraId="6FF7F2BE" w14:textId="16286254" w:rsidR="0037413F" w:rsidRDefault="0037413F" w:rsidP="003D2940">
      <w:pPr>
        <w:rPr>
          <w:rFonts w:ascii="Helvetica" w:hAnsi="Helvetica"/>
          <w:szCs w:val="22"/>
        </w:rPr>
      </w:pPr>
    </w:p>
    <w:p w14:paraId="2650FB5F" w14:textId="0BC83099" w:rsidR="0037413F" w:rsidRDefault="0037413F" w:rsidP="003D2940">
      <w:pPr>
        <w:rPr>
          <w:rFonts w:ascii="Helvetica" w:hAnsi="Helvetica"/>
          <w:szCs w:val="22"/>
        </w:rPr>
      </w:pPr>
    </w:p>
    <w:p w14:paraId="19FD2331" w14:textId="77777777" w:rsidR="0037413F" w:rsidRPr="007A3A48" w:rsidRDefault="0037413F" w:rsidP="003D2940">
      <w:pPr>
        <w:rPr>
          <w:rFonts w:ascii="Helvetica" w:hAnsi="Helvetica"/>
          <w:szCs w:val="22"/>
        </w:rPr>
      </w:pPr>
    </w:p>
    <w:p w14:paraId="588ACA37" w14:textId="77777777" w:rsidR="003D2940" w:rsidRPr="007A3A48" w:rsidRDefault="003D2940" w:rsidP="003D2940">
      <w:pPr>
        <w:rPr>
          <w:rFonts w:ascii="Helvetica" w:hAnsi="Helvetica"/>
          <w:szCs w:val="22"/>
          <w:u w:val="single"/>
        </w:rPr>
      </w:pPr>
      <w:r w:rsidRPr="007A3A48">
        <w:rPr>
          <w:rFonts w:ascii="Helvetica" w:hAnsi="Helvetica"/>
          <w:szCs w:val="22"/>
          <w:u w:val="single"/>
        </w:rPr>
        <w:t>1.4</w:t>
      </w:r>
    </w:p>
    <w:p w14:paraId="02A6BF59" w14:textId="77777777" w:rsidR="0037413F" w:rsidRDefault="003D2940" w:rsidP="003D2940">
      <w:pPr>
        <w:rPr>
          <w:rFonts w:ascii="Helvetica" w:hAnsi="Helvetica"/>
          <w:szCs w:val="22"/>
        </w:rPr>
      </w:pPr>
      <w:r w:rsidRPr="007A3A48">
        <w:rPr>
          <w:rFonts w:ascii="Helvetica" w:hAnsi="Helvetica"/>
          <w:szCs w:val="22"/>
          <w:u w:val="single"/>
        </w:rPr>
        <w:t>Minutes</w:t>
      </w:r>
      <w:r w:rsidR="00EA75F7" w:rsidRPr="007A3A48">
        <w:rPr>
          <w:rFonts w:ascii="Helvetica" w:hAnsi="Helvetica"/>
          <w:szCs w:val="22"/>
          <w:u w:val="single"/>
        </w:rPr>
        <w:t xml:space="preserve"> and actions</w:t>
      </w:r>
      <w:r w:rsidRPr="007A3A48">
        <w:rPr>
          <w:rFonts w:ascii="Helvetica" w:hAnsi="Helvetica"/>
          <w:szCs w:val="22"/>
          <w:u w:val="single"/>
        </w:rPr>
        <w:t xml:space="preserve"> </w:t>
      </w:r>
      <w:r w:rsidR="00EA75F7" w:rsidRPr="007A3A48">
        <w:rPr>
          <w:rFonts w:ascii="Helvetica" w:hAnsi="Helvetica"/>
          <w:szCs w:val="22"/>
          <w:u w:val="single"/>
        </w:rPr>
        <w:t xml:space="preserve">noted and </w:t>
      </w:r>
      <w:r w:rsidRPr="007A3A48">
        <w:rPr>
          <w:rFonts w:ascii="Helvetica" w:hAnsi="Helvetica"/>
          <w:szCs w:val="22"/>
          <w:u w:val="single"/>
        </w:rPr>
        <w:t>approved</w:t>
      </w:r>
      <w:r w:rsidR="0037413F">
        <w:rPr>
          <w:rFonts w:ascii="Helvetica" w:hAnsi="Helvetica"/>
          <w:szCs w:val="22"/>
        </w:rPr>
        <w:t>.</w:t>
      </w:r>
    </w:p>
    <w:p w14:paraId="758BE365" w14:textId="2AF824C3" w:rsidR="003D2940" w:rsidRPr="007A3A48" w:rsidRDefault="0037413F" w:rsidP="003D2940">
      <w:p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The actions register was reviewed. It was </w:t>
      </w:r>
      <w:r w:rsidR="00EA75F7" w:rsidRPr="007A3A48">
        <w:rPr>
          <w:rFonts w:ascii="Helvetica" w:hAnsi="Helvetica"/>
          <w:szCs w:val="22"/>
        </w:rPr>
        <w:t xml:space="preserve">noted that </w:t>
      </w:r>
      <w:r>
        <w:rPr>
          <w:rFonts w:ascii="Helvetica" w:hAnsi="Helvetica"/>
          <w:szCs w:val="22"/>
        </w:rPr>
        <w:t xml:space="preserve">the </w:t>
      </w:r>
      <w:r w:rsidR="00EA75F7" w:rsidRPr="007A3A48">
        <w:rPr>
          <w:rFonts w:ascii="Helvetica" w:hAnsi="Helvetica"/>
          <w:szCs w:val="22"/>
        </w:rPr>
        <w:t xml:space="preserve">Secretariat has completed most actions from </w:t>
      </w:r>
      <w:r>
        <w:rPr>
          <w:rFonts w:ascii="Helvetica" w:hAnsi="Helvetica"/>
          <w:szCs w:val="22"/>
        </w:rPr>
        <w:t xml:space="preserve">the </w:t>
      </w:r>
      <w:r w:rsidR="00EA75F7" w:rsidRPr="007A3A48">
        <w:rPr>
          <w:rFonts w:ascii="Helvetica" w:hAnsi="Helvetica"/>
          <w:szCs w:val="22"/>
        </w:rPr>
        <w:t>previous meetings</w:t>
      </w:r>
      <w:r w:rsidR="003D2940" w:rsidRPr="007A3A48">
        <w:rPr>
          <w:rFonts w:ascii="Helvetica" w:hAnsi="Helvetica"/>
          <w:szCs w:val="22"/>
        </w:rPr>
        <w:t>.</w:t>
      </w:r>
    </w:p>
    <w:p w14:paraId="129FA2D0" w14:textId="77777777" w:rsidR="003D2940" w:rsidRPr="007A3A48" w:rsidRDefault="003D2940" w:rsidP="003D2940">
      <w:pPr>
        <w:rPr>
          <w:rFonts w:ascii="Helvetica" w:hAnsi="Helvetica"/>
          <w:szCs w:val="22"/>
        </w:rPr>
      </w:pPr>
    </w:p>
    <w:p w14:paraId="5B34B764" w14:textId="261E28C6" w:rsidR="003D2940" w:rsidRPr="007A3A48" w:rsidRDefault="003D2940" w:rsidP="003D2940">
      <w:pPr>
        <w:rPr>
          <w:rFonts w:ascii="Helvetica" w:hAnsi="Helvetica"/>
          <w:szCs w:val="22"/>
        </w:rPr>
      </w:pPr>
    </w:p>
    <w:p w14:paraId="61DDF7CD" w14:textId="77777777" w:rsidR="003D2940" w:rsidRPr="007A3A48" w:rsidRDefault="003D2940" w:rsidP="003D2940">
      <w:pPr>
        <w:rPr>
          <w:rFonts w:ascii="Helvetica" w:hAnsi="Helvetica"/>
          <w:szCs w:val="22"/>
        </w:rPr>
      </w:pPr>
    </w:p>
    <w:p w14:paraId="77780093" w14:textId="77777777" w:rsidR="003D2940" w:rsidRPr="007A3A48" w:rsidRDefault="003D2940" w:rsidP="003D2940">
      <w:pPr>
        <w:rPr>
          <w:rFonts w:ascii="Helvetica" w:hAnsi="Helvetica"/>
          <w:b/>
          <w:bCs/>
          <w:szCs w:val="22"/>
        </w:rPr>
      </w:pPr>
      <w:r w:rsidRPr="007A3A48">
        <w:rPr>
          <w:rFonts w:ascii="Helvetica" w:hAnsi="Helvetica"/>
          <w:b/>
          <w:bCs/>
          <w:szCs w:val="22"/>
        </w:rPr>
        <w:lastRenderedPageBreak/>
        <w:t>2.1</w:t>
      </w:r>
    </w:p>
    <w:p w14:paraId="1B785A5A" w14:textId="2E25B405" w:rsidR="003D2940" w:rsidRPr="007A3A48" w:rsidRDefault="003D2940" w:rsidP="003D2940">
      <w:pPr>
        <w:rPr>
          <w:rFonts w:ascii="Helvetica" w:hAnsi="Helvetica"/>
          <w:b/>
          <w:bCs/>
          <w:szCs w:val="22"/>
        </w:rPr>
      </w:pPr>
      <w:r w:rsidRPr="007A3A48">
        <w:rPr>
          <w:rFonts w:ascii="Helvetica" w:hAnsi="Helvetica"/>
          <w:b/>
          <w:bCs/>
          <w:szCs w:val="22"/>
        </w:rPr>
        <w:t>Secretariat report:</w:t>
      </w:r>
    </w:p>
    <w:p w14:paraId="38B73B7A" w14:textId="0ED61D4A" w:rsidR="00EA75F7" w:rsidRPr="007A3A48" w:rsidRDefault="006F2DEC" w:rsidP="00EA75F7">
      <w:pPr>
        <w:pStyle w:val="Body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EA75F7" w:rsidRPr="007A3A48">
        <w:rPr>
          <w:rFonts w:ascii="Helvetica" w:hAnsi="Helvetica"/>
        </w:rPr>
        <w:t xml:space="preserve">Secretariat noted </w:t>
      </w:r>
      <w:r w:rsidR="0037413F">
        <w:rPr>
          <w:rFonts w:ascii="Helvetica" w:hAnsi="Helvetica"/>
        </w:rPr>
        <w:t xml:space="preserve">the </w:t>
      </w:r>
      <w:r w:rsidR="00EA75F7" w:rsidRPr="007A3A48">
        <w:rPr>
          <w:rFonts w:ascii="Helvetica" w:hAnsi="Helvetica"/>
        </w:rPr>
        <w:t>new team members</w:t>
      </w:r>
      <w:r w:rsidR="0037413F">
        <w:rPr>
          <w:rFonts w:ascii="Helvetica" w:hAnsi="Helvetica"/>
        </w:rPr>
        <w:t xml:space="preserve"> including a new volunteer grant writer.</w:t>
      </w:r>
    </w:p>
    <w:p w14:paraId="68718F95" w14:textId="0A61B86E" w:rsidR="00EA75F7" w:rsidRDefault="0037413F" w:rsidP="00EA75F7">
      <w:pPr>
        <w:pStyle w:val="Body"/>
        <w:rPr>
          <w:rFonts w:ascii="Helvetica" w:hAnsi="Helvetica"/>
        </w:rPr>
      </w:pPr>
      <w:r>
        <w:rPr>
          <w:rFonts w:ascii="Helvetica" w:hAnsi="Helvetica"/>
        </w:rPr>
        <w:t xml:space="preserve">It was highlighted that </w:t>
      </w:r>
      <w:r w:rsidR="00432CC7" w:rsidRPr="007A3A48">
        <w:rPr>
          <w:rFonts w:ascii="Helvetica" w:hAnsi="Helvetica"/>
        </w:rPr>
        <w:t>GEN ha</w:t>
      </w:r>
      <w:r>
        <w:rPr>
          <w:rFonts w:ascii="Helvetica" w:hAnsi="Helvetica"/>
        </w:rPr>
        <w:t>d</w:t>
      </w:r>
      <w:r w:rsidR="00432CC7" w:rsidRPr="007A3A48">
        <w:rPr>
          <w:rFonts w:ascii="Helvetica" w:hAnsi="Helvetica"/>
        </w:rPr>
        <w:t xml:space="preserve"> been successful in receiving </w:t>
      </w:r>
      <w:r w:rsidR="00EA75F7" w:rsidRPr="007A3A48">
        <w:rPr>
          <w:rFonts w:ascii="Helvetica" w:hAnsi="Helvetica"/>
        </w:rPr>
        <w:t>German ministry funding</w:t>
      </w:r>
      <w:r w:rsidR="00432CC7" w:rsidRPr="007A3A48">
        <w:rPr>
          <w:rFonts w:ascii="Helvetica" w:hAnsi="Helvetica"/>
        </w:rPr>
        <w:t xml:space="preserve"> for the calendar year </w:t>
      </w:r>
      <w:r>
        <w:rPr>
          <w:rFonts w:ascii="Helvetica" w:hAnsi="Helvetica"/>
        </w:rPr>
        <w:t xml:space="preserve">of </w:t>
      </w:r>
      <w:r w:rsidR="00432CC7" w:rsidRPr="007A3A48">
        <w:rPr>
          <w:rFonts w:ascii="Helvetica" w:hAnsi="Helvetica"/>
        </w:rPr>
        <w:t>2021</w:t>
      </w:r>
      <w:r w:rsidR="00EA75F7" w:rsidRPr="007A3A48">
        <w:rPr>
          <w:rFonts w:ascii="Helvetica" w:hAnsi="Helvetica"/>
        </w:rPr>
        <w:t>.</w:t>
      </w:r>
    </w:p>
    <w:p w14:paraId="29DF5C1D" w14:textId="77777777" w:rsidR="0037413F" w:rsidRPr="007A3A48" w:rsidRDefault="0037413F" w:rsidP="00EA75F7">
      <w:pPr>
        <w:pStyle w:val="Body"/>
        <w:rPr>
          <w:rFonts w:ascii="Helvetica" w:hAnsi="Helvetica"/>
        </w:rPr>
      </w:pPr>
    </w:p>
    <w:p w14:paraId="65558524" w14:textId="0C167F7A" w:rsidR="00EA75F7" w:rsidRPr="007A3A48" w:rsidRDefault="00432CC7" w:rsidP="00EA75F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 Secretariat shared the work plan d</w:t>
      </w:r>
      <w:r w:rsidR="00EA75F7" w:rsidRPr="007A3A48">
        <w:rPr>
          <w:rFonts w:ascii="Helvetica" w:hAnsi="Helvetica"/>
        </w:rPr>
        <w:t xml:space="preserve">ashboard </w:t>
      </w:r>
      <w:r w:rsidRPr="007A3A48">
        <w:rPr>
          <w:rFonts w:ascii="Helvetica" w:hAnsi="Helvetica"/>
        </w:rPr>
        <w:t xml:space="preserve">and highlighted suggested 2022 priorities including </w:t>
      </w:r>
      <w:r w:rsidR="00EA75F7" w:rsidRPr="007A3A48">
        <w:rPr>
          <w:rFonts w:ascii="Helvetica" w:hAnsi="Helvetica"/>
        </w:rPr>
        <w:t xml:space="preserve">procurement policy, </w:t>
      </w:r>
      <w:r w:rsidRPr="007A3A48">
        <w:rPr>
          <w:rFonts w:ascii="Helvetica" w:hAnsi="Helvetica"/>
        </w:rPr>
        <w:t>c</w:t>
      </w:r>
      <w:r w:rsidR="00EA75F7" w:rsidRPr="007A3A48">
        <w:rPr>
          <w:rFonts w:ascii="Helvetica" w:hAnsi="Helvetica"/>
        </w:rPr>
        <w:t>ommon core criteria, new members, database</w:t>
      </w:r>
      <w:r w:rsidRPr="007A3A48">
        <w:rPr>
          <w:rFonts w:ascii="Helvetica" w:hAnsi="Helvetica"/>
        </w:rPr>
        <w:t xml:space="preserve"> and</w:t>
      </w:r>
      <w:r w:rsidR="00EA75F7" w:rsidRPr="007A3A48">
        <w:rPr>
          <w:rFonts w:ascii="Helvetica" w:hAnsi="Helvetica"/>
        </w:rPr>
        <w:t xml:space="preserve"> new website</w:t>
      </w:r>
      <w:r w:rsidRPr="007A3A48">
        <w:rPr>
          <w:rFonts w:ascii="Helvetica" w:hAnsi="Helvetica"/>
        </w:rPr>
        <w:t>.</w:t>
      </w:r>
    </w:p>
    <w:p w14:paraId="5AEE6F46" w14:textId="77777777" w:rsidR="00432CC7" w:rsidRPr="0037413F" w:rsidRDefault="00432CC7" w:rsidP="00EA75F7">
      <w:pPr>
        <w:pStyle w:val="Body"/>
        <w:rPr>
          <w:rFonts w:ascii="Helvetica" w:hAnsi="Helvetica"/>
          <w:b/>
          <w:bCs/>
        </w:rPr>
      </w:pPr>
    </w:p>
    <w:p w14:paraId="56251C66" w14:textId="721A2D80" w:rsidR="00432CC7" w:rsidRPr="0037413F" w:rsidRDefault="00432CC7" w:rsidP="00EA75F7">
      <w:pPr>
        <w:pStyle w:val="Body"/>
        <w:rPr>
          <w:rFonts w:ascii="Helvetica" w:hAnsi="Helvetica"/>
          <w:b/>
          <w:bCs/>
        </w:rPr>
      </w:pPr>
      <w:r w:rsidRPr="0037413F">
        <w:rPr>
          <w:rFonts w:ascii="Helvetica" w:hAnsi="Helvetica"/>
          <w:b/>
          <w:bCs/>
        </w:rPr>
        <w:t xml:space="preserve">Action: </w:t>
      </w:r>
      <w:r w:rsidR="0037413F" w:rsidRPr="0037413F">
        <w:rPr>
          <w:rFonts w:ascii="Helvetica" w:hAnsi="Helvetica"/>
          <w:b/>
          <w:bCs/>
        </w:rPr>
        <w:t xml:space="preserve">The </w:t>
      </w:r>
      <w:r w:rsidRPr="0037413F">
        <w:rPr>
          <w:rFonts w:ascii="Helvetica" w:hAnsi="Helvetica"/>
          <w:b/>
          <w:bCs/>
        </w:rPr>
        <w:t xml:space="preserve">Secretariat </w:t>
      </w:r>
      <w:r w:rsidR="0037413F" w:rsidRPr="0037413F">
        <w:rPr>
          <w:rFonts w:ascii="Helvetica" w:hAnsi="Helvetica"/>
          <w:b/>
          <w:bCs/>
        </w:rPr>
        <w:t xml:space="preserve">was </w:t>
      </w:r>
      <w:r w:rsidRPr="0037413F">
        <w:rPr>
          <w:rFonts w:ascii="Helvetica" w:hAnsi="Helvetica"/>
          <w:b/>
          <w:bCs/>
        </w:rPr>
        <w:t xml:space="preserve">asked to share </w:t>
      </w:r>
      <w:r w:rsidR="0037413F" w:rsidRPr="0037413F">
        <w:rPr>
          <w:rFonts w:ascii="Helvetica" w:hAnsi="Helvetica"/>
          <w:b/>
          <w:bCs/>
        </w:rPr>
        <w:t xml:space="preserve">the </w:t>
      </w:r>
      <w:r w:rsidRPr="0037413F">
        <w:rPr>
          <w:rFonts w:ascii="Helvetica" w:hAnsi="Helvetica"/>
          <w:b/>
          <w:bCs/>
        </w:rPr>
        <w:t>work plan and provide additional narrative for members as a report prior to t</w:t>
      </w:r>
      <w:r w:rsidR="0037413F" w:rsidRPr="0037413F">
        <w:rPr>
          <w:rFonts w:ascii="Helvetica" w:hAnsi="Helvetica"/>
          <w:b/>
          <w:bCs/>
        </w:rPr>
        <w:t>h</w:t>
      </w:r>
      <w:r w:rsidRPr="0037413F">
        <w:rPr>
          <w:rFonts w:ascii="Helvetica" w:hAnsi="Helvetica"/>
          <w:b/>
          <w:bCs/>
        </w:rPr>
        <w:t>e AGM.</w:t>
      </w:r>
    </w:p>
    <w:p w14:paraId="1CE1A56D" w14:textId="77777777" w:rsidR="00EA75F7" w:rsidRPr="007A3A48" w:rsidRDefault="00EA75F7" w:rsidP="00EA75F7">
      <w:pPr>
        <w:pStyle w:val="Body"/>
        <w:rPr>
          <w:rFonts w:ascii="Helvetica" w:hAnsi="Helvetica"/>
        </w:rPr>
      </w:pPr>
    </w:p>
    <w:p w14:paraId="24AD0B8D" w14:textId="77777777" w:rsidR="003D2940" w:rsidRPr="007A3A48" w:rsidRDefault="003D2940" w:rsidP="003D2940">
      <w:pPr>
        <w:rPr>
          <w:rFonts w:ascii="Helvetica" w:hAnsi="Helvetica"/>
          <w:szCs w:val="22"/>
        </w:rPr>
      </w:pPr>
    </w:p>
    <w:p w14:paraId="4479BF2C" w14:textId="3D3DCE11" w:rsidR="00432CC7" w:rsidRPr="007A3A48" w:rsidRDefault="00432CC7" w:rsidP="003D2940">
      <w:pPr>
        <w:rPr>
          <w:rFonts w:ascii="Helvetica" w:hAnsi="Helvetica"/>
          <w:b/>
          <w:bCs/>
          <w:szCs w:val="22"/>
        </w:rPr>
      </w:pPr>
      <w:r w:rsidRPr="007A3A48">
        <w:rPr>
          <w:rFonts w:ascii="Helvetica" w:hAnsi="Helvetica"/>
          <w:b/>
          <w:bCs/>
          <w:szCs w:val="22"/>
        </w:rPr>
        <w:t>2.2</w:t>
      </w:r>
    </w:p>
    <w:p w14:paraId="07173B1F" w14:textId="519F1BCE" w:rsidR="00432CC7" w:rsidRPr="007A3A48" w:rsidRDefault="00432CC7" w:rsidP="003D2940">
      <w:pPr>
        <w:rPr>
          <w:rFonts w:ascii="Helvetica" w:hAnsi="Helvetica"/>
          <w:b/>
          <w:bCs/>
          <w:szCs w:val="22"/>
        </w:rPr>
      </w:pPr>
      <w:r w:rsidRPr="007A3A48">
        <w:rPr>
          <w:rFonts w:ascii="Helvetica" w:hAnsi="Helvetica"/>
          <w:b/>
          <w:bCs/>
          <w:szCs w:val="22"/>
        </w:rPr>
        <w:t>World Ecolabel Day</w:t>
      </w:r>
      <w:r w:rsidR="00916F0D" w:rsidRPr="007A3A48">
        <w:rPr>
          <w:rFonts w:ascii="Helvetica" w:hAnsi="Helvetica"/>
          <w:b/>
          <w:bCs/>
          <w:szCs w:val="22"/>
        </w:rPr>
        <w:t xml:space="preserve"> (WED)</w:t>
      </w:r>
      <w:r w:rsidRPr="007A3A48">
        <w:rPr>
          <w:rFonts w:ascii="Helvetica" w:hAnsi="Helvetica"/>
          <w:b/>
          <w:bCs/>
          <w:szCs w:val="22"/>
        </w:rPr>
        <w:t xml:space="preserve"> analytics</w:t>
      </w:r>
    </w:p>
    <w:p w14:paraId="7D3A3630" w14:textId="192BD1FE" w:rsidR="00432CC7" w:rsidRPr="007A3A48" w:rsidRDefault="00916F0D" w:rsidP="003D2940">
      <w:pPr>
        <w:rPr>
          <w:rFonts w:ascii="Helvetica" w:hAnsi="Helvetica" w:cstheme="minorHAnsi"/>
          <w:szCs w:val="22"/>
        </w:rPr>
      </w:pPr>
      <w:r w:rsidRPr="007A3A48">
        <w:rPr>
          <w:rFonts w:ascii="Helvetica" w:hAnsi="Helvetica" w:cstheme="minorHAnsi"/>
          <w:szCs w:val="22"/>
        </w:rPr>
        <w:t>The statistics on world ecolabel day were presented by the Secretariat- noting it was less than a week ago</w:t>
      </w:r>
      <w:r w:rsidR="0037413F">
        <w:rPr>
          <w:rFonts w:ascii="Helvetica" w:hAnsi="Helvetica" w:cstheme="minorHAnsi"/>
          <w:szCs w:val="22"/>
        </w:rPr>
        <w:t xml:space="preserve"> and therefore too early to look at full impact</w:t>
      </w:r>
      <w:r w:rsidRPr="007A3A48">
        <w:rPr>
          <w:rFonts w:ascii="Helvetica" w:hAnsi="Helvetica" w:cstheme="minorHAnsi"/>
          <w:szCs w:val="22"/>
        </w:rPr>
        <w:t>. Current data suggests a successful launch of the Look Closer campaign.</w:t>
      </w:r>
    </w:p>
    <w:p w14:paraId="6AC305FC" w14:textId="33211024" w:rsidR="00916F0D" w:rsidRPr="007A3A48" w:rsidRDefault="00916F0D" w:rsidP="003D2940">
      <w:pPr>
        <w:rPr>
          <w:rFonts w:ascii="Helvetica" w:hAnsi="Helvetica" w:cstheme="minorHAnsi"/>
          <w:szCs w:val="22"/>
        </w:rPr>
      </w:pPr>
      <w:r w:rsidRPr="007A3A48">
        <w:rPr>
          <w:rFonts w:ascii="Helvetica" w:hAnsi="Helvetica" w:cstheme="minorHAnsi"/>
          <w:szCs w:val="22"/>
        </w:rPr>
        <w:t xml:space="preserve">The Secretariat was asked to ensure that GEN members are surveyed in order to </w:t>
      </w:r>
      <w:r w:rsidR="0037413F">
        <w:rPr>
          <w:rFonts w:ascii="Helvetica" w:hAnsi="Helvetica" w:cstheme="minorHAnsi"/>
          <w:szCs w:val="22"/>
        </w:rPr>
        <w:t xml:space="preserve">capture the WED initiatives and to </w:t>
      </w:r>
      <w:r w:rsidRPr="007A3A48">
        <w:rPr>
          <w:rFonts w:ascii="Helvetica" w:hAnsi="Helvetica" w:cstheme="minorHAnsi"/>
          <w:szCs w:val="22"/>
        </w:rPr>
        <w:t xml:space="preserve">present a comparison of data </w:t>
      </w:r>
      <w:r w:rsidR="0037413F">
        <w:rPr>
          <w:rFonts w:ascii="Helvetica" w:hAnsi="Helvetica" w:cstheme="minorHAnsi"/>
          <w:szCs w:val="22"/>
        </w:rPr>
        <w:t xml:space="preserve">of </w:t>
      </w:r>
      <w:r w:rsidRPr="007A3A48">
        <w:rPr>
          <w:rFonts w:ascii="Helvetica" w:hAnsi="Helvetica" w:cstheme="minorHAnsi"/>
          <w:szCs w:val="22"/>
        </w:rPr>
        <w:t>WED</w:t>
      </w:r>
      <w:r w:rsidR="0037413F">
        <w:rPr>
          <w:rFonts w:ascii="Helvetica" w:hAnsi="Helvetica" w:cstheme="minorHAnsi"/>
          <w:szCs w:val="22"/>
        </w:rPr>
        <w:t xml:space="preserve"> 2021</w:t>
      </w:r>
      <w:r w:rsidRPr="007A3A48">
        <w:rPr>
          <w:rFonts w:ascii="Helvetica" w:hAnsi="Helvetica" w:cstheme="minorHAnsi"/>
          <w:szCs w:val="22"/>
        </w:rPr>
        <w:t xml:space="preserve"> </w:t>
      </w:r>
      <w:r w:rsidR="0037413F">
        <w:rPr>
          <w:rFonts w:ascii="Helvetica" w:hAnsi="Helvetica" w:cstheme="minorHAnsi"/>
          <w:szCs w:val="22"/>
        </w:rPr>
        <w:t>in comparison to</w:t>
      </w:r>
      <w:r w:rsidRPr="007A3A48">
        <w:rPr>
          <w:rFonts w:ascii="Helvetica" w:hAnsi="Helvetica" w:cstheme="minorHAnsi"/>
          <w:szCs w:val="22"/>
        </w:rPr>
        <w:t xml:space="preserve"> </w:t>
      </w:r>
      <w:r w:rsidR="0037413F">
        <w:rPr>
          <w:rFonts w:ascii="Helvetica" w:hAnsi="Helvetica" w:cstheme="minorHAnsi"/>
          <w:szCs w:val="22"/>
        </w:rPr>
        <w:t xml:space="preserve">WED </w:t>
      </w:r>
      <w:r w:rsidRPr="007A3A48">
        <w:rPr>
          <w:rFonts w:ascii="Helvetica" w:hAnsi="Helvetica" w:cstheme="minorHAnsi"/>
          <w:szCs w:val="22"/>
        </w:rPr>
        <w:t>202</w:t>
      </w:r>
      <w:r w:rsidR="0037413F">
        <w:rPr>
          <w:rFonts w:ascii="Helvetica" w:hAnsi="Helvetica" w:cstheme="minorHAnsi"/>
          <w:szCs w:val="22"/>
        </w:rPr>
        <w:t>0</w:t>
      </w:r>
      <w:r w:rsidRPr="007A3A48">
        <w:rPr>
          <w:rFonts w:ascii="Helvetica" w:hAnsi="Helvetica" w:cstheme="minorHAnsi"/>
          <w:szCs w:val="22"/>
        </w:rPr>
        <w:t>.</w:t>
      </w:r>
    </w:p>
    <w:p w14:paraId="46DD2F36" w14:textId="3A7676A6" w:rsidR="00916F0D" w:rsidRPr="007A3A48" w:rsidRDefault="00916F0D" w:rsidP="003D2940">
      <w:pPr>
        <w:rPr>
          <w:rFonts w:ascii="Helvetica" w:hAnsi="Helvetica" w:cstheme="minorHAnsi"/>
          <w:szCs w:val="22"/>
        </w:rPr>
      </w:pPr>
      <w:r w:rsidRPr="007A3A48">
        <w:rPr>
          <w:rFonts w:ascii="Helvetica" w:hAnsi="Helvetica" w:cstheme="minorHAnsi"/>
          <w:szCs w:val="22"/>
        </w:rPr>
        <w:t>It was also noted that continual promotion of the Look Closer Campaign will be required in 2022.</w:t>
      </w:r>
    </w:p>
    <w:p w14:paraId="5EB9CEBA" w14:textId="77777777" w:rsidR="00916F0D" w:rsidRPr="007A3A48" w:rsidRDefault="00916F0D" w:rsidP="003D2940">
      <w:pPr>
        <w:rPr>
          <w:rFonts w:ascii="Helvetica" w:hAnsi="Helvetica" w:cstheme="minorHAnsi"/>
          <w:b/>
          <w:bCs/>
          <w:szCs w:val="22"/>
        </w:rPr>
      </w:pPr>
    </w:p>
    <w:p w14:paraId="4540DA21" w14:textId="6DB29E23" w:rsidR="00916F0D" w:rsidRPr="0037413F" w:rsidRDefault="00916F0D" w:rsidP="003D2940">
      <w:pPr>
        <w:rPr>
          <w:rFonts w:ascii="Helvetica" w:hAnsi="Helvetica" w:cstheme="minorHAnsi"/>
          <w:b/>
          <w:bCs/>
          <w:szCs w:val="22"/>
        </w:rPr>
      </w:pPr>
      <w:r w:rsidRPr="0037413F">
        <w:rPr>
          <w:rFonts w:ascii="Helvetica" w:hAnsi="Helvetica" w:cstheme="minorHAnsi"/>
          <w:b/>
          <w:bCs/>
          <w:szCs w:val="22"/>
        </w:rPr>
        <w:t>Action: KH to survey members in regards to 2021 WED activities and provide comparison to 2020 activities.</w:t>
      </w:r>
    </w:p>
    <w:p w14:paraId="78698AC4" w14:textId="07EEE86C" w:rsidR="00916F0D" w:rsidRPr="0037413F" w:rsidRDefault="00916F0D" w:rsidP="003D2940">
      <w:pPr>
        <w:rPr>
          <w:rFonts w:ascii="Helvetica" w:hAnsi="Helvetica" w:cstheme="minorHAnsi"/>
          <w:b/>
          <w:bCs/>
          <w:szCs w:val="22"/>
        </w:rPr>
      </w:pPr>
      <w:r w:rsidRPr="0037413F">
        <w:rPr>
          <w:rFonts w:ascii="Helvetica" w:hAnsi="Helvetica" w:cstheme="minorHAnsi"/>
          <w:b/>
          <w:bCs/>
          <w:szCs w:val="22"/>
        </w:rPr>
        <w:t>KH to continue to promote video in 2022</w:t>
      </w:r>
      <w:r w:rsidR="004056F7" w:rsidRPr="0037413F">
        <w:rPr>
          <w:rFonts w:ascii="Helvetica" w:hAnsi="Helvetica" w:cstheme="minorHAnsi"/>
          <w:b/>
          <w:bCs/>
          <w:szCs w:val="22"/>
        </w:rPr>
        <w:t xml:space="preserve"> through a campaign</w:t>
      </w:r>
      <w:r w:rsidRPr="0037413F">
        <w:rPr>
          <w:rFonts w:ascii="Helvetica" w:hAnsi="Helvetica" w:cstheme="minorHAnsi"/>
          <w:b/>
          <w:bCs/>
          <w:szCs w:val="22"/>
        </w:rPr>
        <w:t>.</w:t>
      </w:r>
    </w:p>
    <w:p w14:paraId="51A25C04" w14:textId="77777777" w:rsidR="00916F0D" w:rsidRPr="007A3A48" w:rsidRDefault="00916F0D" w:rsidP="003D2940">
      <w:pPr>
        <w:rPr>
          <w:rFonts w:ascii="Helvetica" w:hAnsi="Helvetica" w:cstheme="minorHAnsi"/>
          <w:szCs w:val="22"/>
        </w:rPr>
      </w:pPr>
    </w:p>
    <w:p w14:paraId="3A1A8356" w14:textId="77777777" w:rsidR="00916F0D" w:rsidRPr="007A3A48" w:rsidRDefault="00916F0D" w:rsidP="003D2940">
      <w:pPr>
        <w:rPr>
          <w:rFonts w:ascii="Helvetica" w:hAnsi="Helvetica" w:cstheme="minorHAnsi"/>
          <w:szCs w:val="22"/>
        </w:rPr>
      </w:pPr>
    </w:p>
    <w:p w14:paraId="0999AB38" w14:textId="674A4A00" w:rsidR="00916F0D" w:rsidRPr="007A3A48" w:rsidRDefault="00916F0D" w:rsidP="003D2940">
      <w:pPr>
        <w:rPr>
          <w:rFonts w:ascii="Helvetica" w:hAnsi="Helvetica" w:cstheme="minorHAnsi"/>
          <w:szCs w:val="22"/>
        </w:rPr>
      </w:pPr>
    </w:p>
    <w:p w14:paraId="2805C6DB" w14:textId="77777777" w:rsidR="00916F0D" w:rsidRPr="007A3A48" w:rsidRDefault="00916F0D" w:rsidP="003D2940">
      <w:pPr>
        <w:rPr>
          <w:rFonts w:ascii="Helvetica" w:hAnsi="Helvetica"/>
          <w:b/>
          <w:bCs/>
          <w:szCs w:val="22"/>
        </w:rPr>
      </w:pPr>
    </w:p>
    <w:p w14:paraId="4A019237" w14:textId="0DA7E649" w:rsidR="003D2940" w:rsidRPr="007A3A48" w:rsidRDefault="003D2940" w:rsidP="003D2940">
      <w:pPr>
        <w:rPr>
          <w:rFonts w:ascii="Helvetica" w:hAnsi="Helvetica"/>
          <w:b/>
          <w:bCs/>
          <w:szCs w:val="22"/>
        </w:rPr>
      </w:pPr>
      <w:r w:rsidRPr="007A3A48">
        <w:rPr>
          <w:rFonts w:ascii="Helvetica" w:hAnsi="Helvetica"/>
          <w:b/>
          <w:bCs/>
          <w:szCs w:val="22"/>
        </w:rPr>
        <w:t>2.</w:t>
      </w:r>
      <w:r w:rsidR="00432CC7" w:rsidRPr="007A3A48">
        <w:rPr>
          <w:rFonts w:ascii="Helvetica" w:hAnsi="Helvetica"/>
          <w:b/>
          <w:bCs/>
          <w:szCs w:val="22"/>
        </w:rPr>
        <w:t>3</w:t>
      </w:r>
    </w:p>
    <w:p w14:paraId="6EE123EC" w14:textId="0CF1EC36" w:rsidR="003D2940" w:rsidRPr="007A3A48" w:rsidRDefault="00432CC7" w:rsidP="003D2940">
      <w:pPr>
        <w:rPr>
          <w:rFonts w:ascii="Helvetica" w:hAnsi="Helvetica"/>
          <w:b/>
          <w:bCs/>
          <w:szCs w:val="22"/>
        </w:rPr>
      </w:pPr>
      <w:r w:rsidRPr="007A3A48">
        <w:rPr>
          <w:rFonts w:ascii="Helvetica" w:hAnsi="Helvetica"/>
          <w:b/>
          <w:bCs/>
          <w:szCs w:val="22"/>
        </w:rPr>
        <w:t>AGM 2021 Agenda</w:t>
      </w:r>
    </w:p>
    <w:p w14:paraId="76019E95" w14:textId="2BACCAB0" w:rsidR="00432CC7" w:rsidRPr="007A3A48" w:rsidRDefault="00432CC7" w:rsidP="00432CC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AGM agenda was reviewed and supported with the adoption of one change.</w:t>
      </w:r>
    </w:p>
    <w:p w14:paraId="1624FABE" w14:textId="39F5844D" w:rsidR="00432CC7" w:rsidRPr="007A3A48" w:rsidRDefault="00432CC7" w:rsidP="00432CC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It was recommended that the nominations for Directors be done earlier in </w:t>
      </w:r>
      <w:r w:rsidR="0037413F">
        <w:rPr>
          <w:rFonts w:ascii="Helvetica" w:hAnsi="Helvetica"/>
        </w:rPr>
        <w:t xml:space="preserve">the </w:t>
      </w:r>
      <w:r w:rsidRPr="007A3A48">
        <w:rPr>
          <w:rFonts w:ascii="Helvetica" w:hAnsi="Helvetica"/>
        </w:rPr>
        <w:t xml:space="preserve">agenda due to </w:t>
      </w:r>
      <w:r w:rsidR="0037413F">
        <w:rPr>
          <w:rFonts w:ascii="Helvetica" w:hAnsi="Helvetica"/>
        </w:rPr>
        <w:t xml:space="preserve">the </w:t>
      </w:r>
      <w:r w:rsidRPr="007A3A48">
        <w:rPr>
          <w:rFonts w:ascii="Helvetica" w:hAnsi="Helvetica"/>
        </w:rPr>
        <w:t xml:space="preserve">variation in time zone and the optimization </w:t>
      </w:r>
      <w:r w:rsidR="0037413F">
        <w:rPr>
          <w:rFonts w:ascii="Helvetica" w:hAnsi="Helvetica"/>
        </w:rPr>
        <w:t>to have a</w:t>
      </w:r>
      <w:r w:rsidRPr="007A3A48">
        <w:rPr>
          <w:rFonts w:ascii="Helvetica" w:hAnsi="Helvetica"/>
        </w:rPr>
        <w:t xml:space="preserve"> majority of members</w:t>
      </w:r>
      <w:r w:rsidR="0037413F">
        <w:rPr>
          <w:rFonts w:ascii="Helvetica" w:hAnsi="Helvetica"/>
        </w:rPr>
        <w:t xml:space="preserve"> present</w:t>
      </w:r>
      <w:r w:rsidRPr="007A3A48">
        <w:rPr>
          <w:rFonts w:ascii="Helvetica" w:hAnsi="Helvetica"/>
        </w:rPr>
        <w:t>.</w:t>
      </w:r>
    </w:p>
    <w:p w14:paraId="667B792A" w14:textId="4C627BC3" w:rsidR="0037413F" w:rsidRPr="007A3A48" w:rsidRDefault="0037413F" w:rsidP="00432CC7">
      <w:pPr>
        <w:pStyle w:val="Body"/>
        <w:rPr>
          <w:rFonts w:ascii="Helvetica" w:hAnsi="Helvetica"/>
        </w:rPr>
      </w:pPr>
    </w:p>
    <w:p w14:paraId="531AAAEA" w14:textId="58FE4E0C" w:rsidR="0037413F" w:rsidRDefault="00432CC7" w:rsidP="00432CC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The nominations process was </w:t>
      </w:r>
      <w:r w:rsidR="006F2DEC" w:rsidRPr="007A3A48">
        <w:rPr>
          <w:rFonts w:ascii="Helvetica" w:hAnsi="Helvetica"/>
        </w:rPr>
        <w:t>discussed and</w:t>
      </w:r>
      <w:r w:rsidRPr="007A3A48">
        <w:rPr>
          <w:rFonts w:ascii="Helvetica" w:hAnsi="Helvetica"/>
        </w:rPr>
        <w:t xml:space="preserve"> a review of all members and terms was </w:t>
      </w:r>
      <w:r w:rsidR="0037413F">
        <w:rPr>
          <w:rFonts w:ascii="Helvetica" w:hAnsi="Helvetica"/>
        </w:rPr>
        <w:t>confirmed</w:t>
      </w:r>
      <w:r w:rsidRPr="007A3A48">
        <w:rPr>
          <w:rFonts w:ascii="Helvetica" w:hAnsi="Helvetica"/>
        </w:rPr>
        <w:t xml:space="preserve">. </w:t>
      </w:r>
    </w:p>
    <w:p w14:paraId="70105411" w14:textId="26F8E124" w:rsidR="0037413F" w:rsidRDefault="0037413F" w:rsidP="00432CC7">
      <w:pPr>
        <w:pStyle w:val="Body"/>
        <w:rPr>
          <w:rFonts w:ascii="Helvetica" w:hAnsi="Helvetica"/>
        </w:rPr>
      </w:pPr>
      <w:r>
        <w:rPr>
          <w:rFonts w:ascii="Helvetica" w:hAnsi="Helvetica"/>
        </w:rPr>
        <w:t>It was noted that succession planning for Board Directors including the Chair position, would need to be discussed and planned for in 2022.</w:t>
      </w:r>
    </w:p>
    <w:p w14:paraId="6DA3969C" w14:textId="2E7FE604" w:rsidR="00432CC7" w:rsidRPr="007A3A48" w:rsidRDefault="00432CC7" w:rsidP="00432CC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The need for </w:t>
      </w:r>
      <w:r w:rsidR="0037413F">
        <w:rPr>
          <w:rFonts w:ascii="Helvetica" w:hAnsi="Helvetica"/>
        </w:rPr>
        <w:t xml:space="preserve">Board Directors to have </w:t>
      </w:r>
      <w:r w:rsidRPr="007A3A48">
        <w:rPr>
          <w:rFonts w:ascii="Helvetica" w:hAnsi="Helvetica"/>
        </w:rPr>
        <w:t xml:space="preserve">geographic diversity as well as </w:t>
      </w:r>
      <w:r w:rsidR="0037413F">
        <w:rPr>
          <w:rFonts w:ascii="Helvetica" w:hAnsi="Helvetica"/>
        </w:rPr>
        <w:t xml:space="preserve">diverse </w:t>
      </w:r>
      <w:r w:rsidRPr="007A3A48">
        <w:rPr>
          <w:rFonts w:ascii="Helvetica" w:hAnsi="Helvetica"/>
        </w:rPr>
        <w:t>capabilities</w:t>
      </w:r>
      <w:r w:rsidR="0037413F">
        <w:rPr>
          <w:rFonts w:ascii="Helvetica" w:hAnsi="Helvetica"/>
        </w:rPr>
        <w:t xml:space="preserve"> and </w:t>
      </w:r>
      <w:r w:rsidRPr="007A3A48">
        <w:rPr>
          <w:rFonts w:ascii="Helvetica" w:hAnsi="Helvetica"/>
        </w:rPr>
        <w:t>skill</w:t>
      </w:r>
      <w:r w:rsidR="0037413F">
        <w:rPr>
          <w:rFonts w:ascii="Helvetica" w:hAnsi="Helvetica"/>
        </w:rPr>
        <w:t>s</w:t>
      </w:r>
      <w:r w:rsidRPr="007A3A48">
        <w:rPr>
          <w:rFonts w:ascii="Helvetica" w:hAnsi="Helvetica"/>
        </w:rPr>
        <w:t xml:space="preserve"> was also highlighted.</w:t>
      </w:r>
    </w:p>
    <w:p w14:paraId="7CAF17A4" w14:textId="4869EACD" w:rsidR="002C678C" w:rsidRPr="007A3A48" w:rsidRDefault="00432CC7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It was suggested to approach sub committee members for potential future nominations and to design a guideline for sub committee members.</w:t>
      </w:r>
      <w:r w:rsidR="002C678C" w:rsidRPr="007A3A48">
        <w:rPr>
          <w:rFonts w:ascii="Helvetica" w:hAnsi="Helvetica"/>
        </w:rPr>
        <w:t xml:space="preserve"> </w:t>
      </w:r>
    </w:p>
    <w:p w14:paraId="226194B0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19FCB6A1" w14:textId="52185E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It was noted that Chen and Xiaodan are on their third – and final term.</w:t>
      </w:r>
    </w:p>
    <w:p w14:paraId="0EF71077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373F4DC4" w14:textId="7FFA9390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Eva is on </w:t>
      </w:r>
      <w:r w:rsidR="0081334B">
        <w:rPr>
          <w:rFonts w:ascii="Helvetica" w:hAnsi="Helvetica"/>
        </w:rPr>
        <w:t>her</w:t>
      </w:r>
      <w:r w:rsidRPr="007A3A48">
        <w:rPr>
          <w:rFonts w:ascii="Helvetica" w:hAnsi="Helvetica"/>
        </w:rPr>
        <w:t xml:space="preserve"> first term.</w:t>
      </w:r>
    </w:p>
    <w:p w14:paraId="12973C4F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4EF16FF3" w14:textId="31352286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Yulia will be going on to third term (if appointed at the AGM).</w:t>
      </w:r>
    </w:p>
    <w:p w14:paraId="1F60A189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5921B998" w14:textId="1498E3DA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Vinicius and Giri Going into second term (if appointed at the AGM).</w:t>
      </w:r>
    </w:p>
    <w:p w14:paraId="2072A48B" w14:textId="7DD9D83A" w:rsidR="00432CC7" w:rsidRPr="007A3A48" w:rsidRDefault="00432CC7" w:rsidP="00432CC7">
      <w:pPr>
        <w:pStyle w:val="Body"/>
        <w:rPr>
          <w:rFonts w:ascii="Helvetica" w:hAnsi="Helvetica"/>
        </w:rPr>
      </w:pPr>
    </w:p>
    <w:p w14:paraId="23B4101C" w14:textId="77777777" w:rsidR="00432CC7" w:rsidRPr="007A3A48" w:rsidRDefault="00432CC7" w:rsidP="00432CC7">
      <w:pPr>
        <w:pStyle w:val="Body"/>
        <w:rPr>
          <w:rFonts w:ascii="Helvetica" w:hAnsi="Helvetica"/>
        </w:rPr>
      </w:pPr>
    </w:p>
    <w:p w14:paraId="4DDAC7C8" w14:textId="55543F34" w:rsidR="00432CC7" w:rsidRPr="00CA02A5" w:rsidRDefault="00432CC7" w:rsidP="00432CC7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 xml:space="preserve">Action: </w:t>
      </w:r>
      <w:r w:rsidR="0037413F" w:rsidRPr="00CA02A5">
        <w:rPr>
          <w:rFonts w:ascii="Helvetica" w:hAnsi="Helvetica"/>
          <w:b/>
          <w:bCs/>
        </w:rPr>
        <w:t>The Secretariat is to t</w:t>
      </w:r>
      <w:r w:rsidRPr="00CA02A5">
        <w:rPr>
          <w:rFonts w:ascii="Helvetica" w:hAnsi="Helvetica"/>
          <w:b/>
          <w:bCs/>
        </w:rPr>
        <w:t>able a future agenda item regarding the concern for Board and Chair succession planning due to large turnover over the next 3 years.</w:t>
      </w:r>
    </w:p>
    <w:p w14:paraId="552A4686" w14:textId="6A00BA00" w:rsidR="00432CC7" w:rsidRPr="00CA02A5" w:rsidRDefault="00432CC7" w:rsidP="00432CC7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KH to move the nominations agenda item before the break</w:t>
      </w:r>
      <w:r w:rsidR="00CA02A5" w:rsidRPr="00CA02A5">
        <w:rPr>
          <w:rFonts w:ascii="Helvetica" w:hAnsi="Helvetica"/>
          <w:b/>
          <w:bCs/>
        </w:rPr>
        <w:t xml:space="preserve"> – see agenda AGM Part 1</w:t>
      </w:r>
      <w:r w:rsidRPr="00CA02A5">
        <w:rPr>
          <w:rFonts w:ascii="Helvetica" w:hAnsi="Helvetica"/>
          <w:b/>
          <w:bCs/>
        </w:rPr>
        <w:t>.</w:t>
      </w:r>
    </w:p>
    <w:p w14:paraId="3F2C5C45" w14:textId="53114C58" w:rsidR="00432CC7" w:rsidRPr="00CA02A5" w:rsidRDefault="00432CC7" w:rsidP="00432CC7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KH to discuss possible future Board Director positions</w:t>
      </w:r>
      <w:r w:rsidR="00CA02A5" w:rsidRPr="00CA02A5">
        <w:rPr>
          <w:rFonts w:ascii="Helvetica" w:hAnsi="Helvetica"/>
          <w:b/>
          <w:bCs/>
        </w:rPr>
        <w:t xml:space="preserve"> and opportunities</w:t>
      </w:r>
      <w:r w:rsidRPr="00CA02A5">
        <w:rPr>
          <w:rFonts w:ascii="Helvetica" w:hAnsi="Helvetica"/>
          <w:b/>
          <w:bCs/>
        </w:rPr>
        <w:t xml:space="preserve"> with sub – committee members.</w:t>
      </w:r>
    </w:p>
    <w:p w14:paraId="3C6571D9" w14:textId="1ACD5A11" w:rsidR="00432CC7" w:rsidRPr="007A3A48" w:rsidRDefault="00432CC7" w:rsidP="00432CC7">
      <w:pPr>
        <w:pStyle w:val="Body"/>
        <w:rPr>
          <w:rFonts w:ascii="Helvetica" w:hAnsi="Helvetica"/>
        </w:rPr>
      </w:pPr>
    </w:p>
    <w:p w14:paraId="4E35132C" w14:textId="77777777" w:rsidR="003D2940" w:rsidRPr="007A3A48" w:rsidRDefault="003D2940" w:rsidP="003D2940">
      <w:pPr>
        <w:rPr>
          <w:rFonts w:ascii="Helvetica" w:hAnsi="Helvetica"/>
          <w:szCs w:val="22"/>
        </w:rPr>
      </w:pPr>
    </w:p>
    <w:p w14:paraId="652D6FC0" w14:textId="77777777" w:rsidR="003D2940" w:rsidRPr="007A3A48" w:rsidRDefault="003D2940" w:rsidP="003D2940">
      <w:pPr>
        <w:rPr>
          <w:rFonts w:ascii="Helvetica" w:hAnsi="Helvetica"/>
          <w:b/>
          <w:bCs/>
          <w:szCs w:val="22"/>
        </w:rPr>
      </w:pPr>
    </w:p>
    <w:p w14:paraId="1F43CF62" w14:textId="77777777" w:rsidR="00432CC7" w:rsidRPr="007A3A48" w:rsidRDefault="003D2940" w:rsidP="00432CC7">
      <w:pPr>
        <w:pStyle w:val="Body"/>
        <w:rPr>
          <w:rFonts w:ascii="Helvetica" w:hAnsi="Helvetica" w:cs="Tahoma"/>
          <w:b/>
          <w:bCs/>
        </w:rPr>
      </w:pPr>
      <w:r w:rsidRPr="007A3A48">
        <w:rPr>
          <w:rFonts w:ascii="Helvetica" w:hAnsi="Helvetica" w:cs="Tahoma"/>
          <w:b/>
          <w:bCs/>
        </w:rPr>
        <w:t>2.</w:t>
      </w:r>
      <w:r w:rsidR="00432CC7" w:rsidRPr="007A3A48">
        <w:rPr>
          <w:rFonts w:ascii="Helvetica" w:hAnsi="Helvetica" w:cs="Tahoma"/>
          <w:b/>
          <w:bCs/>
        </w:rPr>
        <w:t xml:space="preserve">4 </w:t>
      </w:r>
    </w:p>
    <w:p w14:paraId="07779FBF" w14:textId="0308C129" w:rsidR="00432CC7" w:rsidRPr="007A3A48" w:rsidRDefault="00916F0D" w:rsidP="00432CC7">
      <w:pPr>
        <w:pStyle w:val="Body"/>
        <w:rPr>
          <w:rFonts w:ascii="Helvetica" w:hAnsi="Helvetica" w:cs="Tahoma"/>
          <w:b/>
          <w:bCs/>
        </w:rPr>
      </w:pPr>
      <w:r w:rsidRPr="007A3A48">
        <w:rPr>
          <w:rFonts w:ascii="Helvetica" w:hAnsi="Helvetica" w:cs="Tahoma"/>
          <w:b/>
          <w:bCs/>
        </w:rPr>
        <w:t>W</w:t>
      </w:r>
      <w:r w:rsidR="00432CC7" w:rsidRPr="007A3A48">
        <w:rPr>
          <w:rFonts w:ascii="Helvetica" w:hAnsi="Helvetica" w:cs="Tahoma"/>
          <w:b/>
          <w:bCs/>
        </w:rPr>
        <w:t>ebsite analytics</w:t>
      </w:r>
    </w:p>
    <w:p w14:paraId="13381E42" w14:textId="77777777" w:rsidR="00432CC7" w:rsidRPr="007A3A48" w:rsidRDefault="00432CC7" w:rsidP="00432CC7">
      <w:pPr>
        <w:pStyle w:val="Body"/>
        <w:rPr>
          <w:rFonts w:ascii="Helvetica" w:hAnsi="Helvetica"/>
        </w:rPr>
      </w:pPr>
    </w:p>
    <w:p w14:paraId="44ACFFEE" w14:textId="77777777" w:rsidR="00916F0D" w:rsidRPr="007A3A48" w:rsidRDefault="00916F0D" w:rsidP="00432CC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 website statistics were no</w:t>
      </w:r>
      <w:r w:rsidR="00432CC7" w:rsidRPr="007A3A48">
        <w:rPr>
          <w:rFonts w:ascii="Helvetica" w:hAnsi="Helvetica"/>
        </w:rPr>
        <w:t>ted</w:t>
      </w:r>
      <w:r w:rsidRPr="007A3A48">
        <w:rPr>
          <w:rFonts w:ascii="Helvetica" w:hAnsi="Helvetica"/>
        </w:rPr>
        <w:t xml:space="preserve"> and assumed as read.</w:t>
      </w:r>
    </w:p>
    <w:p w14:paraId="6AED8278" w14:textId="13A4D1EA" w:rsidR="00432CC7" w:rsidRPr="007A3A48" w:rsidRDefault="00CA02A5" w:rsidP="00432CC7">
      <w:pPr>
        <w:pStyle w:val="Body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916F0D" w:rsidRPr="007A3A48">
        <w:rPr>
          <w:rFonts w:ascii="Helvetica" w:hAnsi="Helvetica"/>
        </w:rPr>
        <w:t>Secretariat highlighted that whilst</w:t>
      </w:r>
      <w:r w:rsidR="00432CC7" w:rsidRPr="007A3A48">
        <w:rPr>
          <w:rFonts w:ascii="Helvetica" w:hAnsi="Helvetica"/>
        </w:rPr>
        <w:t xml:space="preserve"> growth </w:t>
      </w:r>
      <w:r w:rsidR="00916F0D" w:rsidRPr="007A3A48">
        <w:rPr>
          <w:rFonts w:ascii="Helvetica" w:hAnsi="Helvetica"/>
        </w:rPr>
        <w:t xml:space="preserve">in social media </w:t>
      </w:r>
      <w:r w:rsidR="00432CC7" w:rsidRPr="007A3A48">
        <w:rPr>
          <w:rFonts w:ascii="Helvetica" w:hAnsi="Helvetica"/>
        </w:rPr>
        <w:t>continues</w:t>
      </w:r>
      <w:r w:rsidR="00916F0D" w:rsidRPr="007A3A48">
        <w:rPr>
          <w:rFonts w:ascii="Helvetica" w:hAnsi="Helvetica"/>
        </w:rPr>
        <w:t>, the data also reinforce</w:t>
      </w:r>
      <w:r>
        <w:rPr>
          <w:rFonts w:ascii="Helvetica" w:hAnsi="Helvetica"/>
        </w:rPr>
        <w:t>d</w:t>
      </w:r>
      <w:r w:rsidR="00916F0D" w:rsidRPr="007A3A48">
        <w:rPr>
          <w:rFonts w:ascii="Helvetica" w:hAnsi="Helvetica"/>
        </w:rPr>
        <w:t xml:space="preserve"> the need for a new and improved website.</w:t>
      </w:r>
      <w:r w:rsidR="00432CC7" w:rsidRPr="007A3A48">
        <w:rPr>
          <w:rFonts w:ascii="Helvetica" w:hAnsi="Helvetica"/>
        </w:rPr>
        <w:t xml:space="preserve"> </w:t>
      </w:r>
      <w:r w:rsidR="00916F0D" w:rsidRPr="007A3A48">
        <w:rPr>
          <w:rFonts w:ascii="Helvetica" w:hAnsi="Helvetica"/>
        </w:rPr>
        <w:t>This is a scheduled activity for 2022.</w:t>
      </w:r>
    </w:p>
    <w:p w14:paraId="04080C31" w14:textId="20612CB6" w:rsidR="00916F0D" w:rsidRPr="007A3A48" w:rsidRDefault="00916F0D" w:rsidP="00432CC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There were no further questions.</w:t>
      </w:r>
    </w:p>
    <w:p w14:paraId="18E6E698" w14:textId="34B33426" w:rsidR="003D2940" w:rsidRPr="007A3A48" w:rsidRDefault="003D2940" w:rsidP="00432CC7">
      <w:pPr>
        <w:rPr>
          <w:rFonts w:ascii="Helvetica" w:hAnsi="Helvetica"/>
          <w:szCs w:val="22"/>
        </w:rPr>
      </w:pPr>
    </w:p>
    <w:p w14:paraId="43B6C136" w14:textId="7372C9C0" w:rsidR="00916F0D" w:rsidRPr="007A3A48" w:rsidRDefault="00916F0D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  <w:b/>
          <w:bCs/>
        </w:rPr>
        <w:t>3.1</w:t>
      </w:r>
      <w:r w:rsidRPr="007A3A48">
        <w:rPr>
          <w:rFonts w:ascii="Helvetica" w:hAnsi="Helvetica"/>
        </w:rPr>
        <w:t xml:space="preserve"> </w:t>
      </w:r>
      <w:r w:rsidR="004056F7" w:rsidRPr="007A3A48">
        <w:rPr>
          <w:rFonts w:ascii="Helvetica" w:hAnsi="Helvetica"/>
        </w:rPr>
        <w:t>B</w:t>
      </w:r>
      <w:r w:rsidRPr="007A3A48">
        <w:rPr>
          <w:rFonts w:ascii="Helvetica" w:hAnsi="Helvetica"/>
        </w:rPr>
        <w:t xml:space="preserve">rand and logo- </w:t>
      </w:r>
    </w:p>
    <w:p w14:paraId="551F16EC" w14:textId="38E4CCE7" w:rsidR="00916F0D" w:rsidRPr="007A3A48" w:rsidRDefault="00916F0D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Yulia presented the GEN strategy as a reminder of goal 1 “go to body for ecolabelling information and accreditation”</w:t>
      </w:r>
      <w:r w:rsidR="003811BA" w:rsidRPr="007A3A48">
        <w:rPr>
          <w:rFonts w:ascii="Helvetica" w:hAnsi="Helvetica"/>
        </w:rPr>
        <w:t>.</w:t>
      </w:r>
    </w:p>
    <w:p w14:paraId="3C959F39" w14:textId="6D2ACD1C" w:rsidR="003811BA" w:rsidRPr="007A3A48" w:rsidRDefault="003811BA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 next iteration of logos for consideration were then reviewed. (design provided by Republic of Everyone).</w:t>
      </w:r>
    </w:p>
    <w:p w14:paraId="24BF4190" w14:textId="404D6AF5" w:rsidR="00916F0D" w:rsidRPr="007A3A48" w:rsidRDefault="00916F0D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</w:t>
      </w:r>
      <w:r w:rsidR="004056F7" w:rsidRPr="007A3A48">
        <w:rPr>
          <w:rFonts w:ascii="Helvetica" w:hAnsi="Helvetica"/>
        </w:rPr>
        <w:t xml:space="preserve">e revisitation </w:t>
      </w:r>
      <w:r w:rsidR="003811BA" w:rsidRPr="007A3A48">
        <w:rPr>
          <w:rFonts w:ascii="Helvetica" w:hAnsi="Helvetica"/>
        </w:rPr>
        <w:t xml:space="preserve">and progression of new </w:t>
      </w:r>
      <w:r w:rsidR="004056F7" w:rsidRPr="007A3A48">
        <w:rPr>
          <w:rFonts w:ascii="Helvetica" w:hAnsi="Helvetica"/>
        </w:rPr>
        <w:t>brand</w:t>
      </w:r>
      <w:r w:rsidRPr="007A3A48">
        <w:rPr>
          <w:rFonts w:ascii="Helvetica" w:hAnsi="Helvetica"/>
        </w:rPr>
        <w:t xml:space="preserve"> </w:t>
      </w:r>
      <w:r w:rsidR="003811BA" w:rsidRPr="007A3A48">
        <w:rPr>
          <w:rFonts w:ascii="Helvetica" w:hAnsi="Helvetica"/>
        </w:rPr>
        <w:t xml:space="preserve">designs </w:t>
      </w:r>
      <w:r w:rsidRPr="007A3A48">
        <w:rPr>
          <w:rFonts w:ascii="Helvetica" w:hAnsi="Helvetica"/>
        </w:rPr>
        <w:t xml:space="preserve">was linked back to the </w:t>
      </w:r>
      <w:r w:rsidR="00CA02A5">
        <w:rPr>
          <w:rFonts w:ascii="Helvetica" w:hAnsi="Helvetica"/>
        </w:rPr>
        <w:t xml:space="preserve">intent of the </w:t>
      </w:r>
      <w:r w:rsidRPr="007A3A48">
        <w:rPr>
          <w:rFonts w:ascii="Helvetica" w:hAnsi="Helvetica"/>
        </w:rPr>
        <w:t>strategy</w:t>
      </w:r>
      <w:r w:rsidR="004056F7" w:rsidRPr="007A3A48">
        <w:rPr>
          <w:rFonts w:ascii="Helvetica" w:hAnsi="Helvetica"/>
        </w:rPr>
        <w:t xml:space="preserve"> as an expressed desire to continue to progress our excellence and reputation as a global organisation.</w:t>
      </w:r>
    </w:p>
    <w:p w14:paraId="00FEA473" w14:textId="366AF5F9" w:rsidR="003811BA" w:rsidRPr="007A3A48" w:rsidRDefault="003811BA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Yulia highlighted the next version of possible logos and feedback was sought.</w:t>
      </w:r>
    </w:p>
    <w:p w14:paraId="406B31F7" w14:textId="6C3DBC63" w:rsidR="003811BA" w:rsidRPr="007A3A48" w:rsidRDefault="003811BA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There was no agreement on the proposed new logos (option 1 being a rework of the modernized new brand and option 2 being a small refresh of our existing logo).</w:t>
      </w:r>
    </w:p>
    <w:p w14:paraId="6DBEE9B5" w14:textId="77777777" w:rsidR="003811BA" w:rsidRPr="007A3A48" w:rsidRDefault="003811BA" w:rsidP="00916F0D">
      <w:pPr>
        <w:pStyle w:val="Body"/>
        <w:rPr>
          <w:rFonts w:ascii="Helvetica" w:hAnsi="Helvetica"/>
        </w:rPr>
      </w:pPr>
    </w:p>
    <w:p w14:paraId="1497EF67" w14:textId="1D92C701" w:rsidR="003811BA" w:rsidRPr="007A3A48" w:rsidRDefault="003811BA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The </w:t>
      </w:r>
      <w:r w:rsidR="00CA02A5">
        <w:rPr>
          <w:rFonts w:ascii="Helvetica" w:hAnsi="Helvetica"/>
        </w:rPr>
        <w:t xml:space="preserve">new brand </w:t>
      </w:r>
      <w:r w:rsidRPr="007A3A48">
        <w:rPr>
          <w:rFonts w:ascii="Helvetica" w:hAnsi="Helvetica"/>
        </w:rPr>
        <w:t xml:space="preserve">narrative was supported and endorsed by the Board, noting that there is more work to be done in finding the appropriate terminology </w:t>
      </w:r>
      <w:r w:rsidR="006F2DEC" w:rsidRPr="007A3A48">
        <w:rPr>
          <w:rFonts w:ascii="Helvetica" w:hAnsi="Helvetica"/>
        </w:rPr>
        <w:t>referring</w:t>
      </w:r>
      <w:r w:rsidRPr="007A3A48">
        <w:rPr>
          <w:rFonts w:ascii="Helvetica" w:hAnsi="Helvetica"/>
        </w:rPr>
        <w:t xml:space="preserve"> to the GENICES “verification” or “accreditation”</w:t>
      </w:r>
      <w:r w:rsidR="00423DBB" w:rsidRPr="007A3A48">
        <w:rPr>
          <w:rFonts w:ascii="Helvetica" w:hAnsi="Helvetica"/>
        </w:rPr>
        <w:t>.</w:t>
      </w:r>
    </w:p>
    <w:p w14:paraId="6A013DAA" w14:textId="4CA7A402" w:rsidR="00423DBB" w:rsidRPr="007A3A48" w:rsidRDefault="00423DBB" w:rsidP="00916F0D">
      <w:pPr>
        <w:pStyle w:val="Body"/>
        <w:rPr>
          <w:rFonts w:ascii="Helvetica" w:hAnsi="Helvetica"/>
        </w:rPr>
      </w:pPr>
    </w:p>
    <w:p w14:paraId="564BC73A" w14:textId="359DFA00" w:rsidR="00423DBB" w:rsidRPr="00CA02A5" w:rsidRDefault="00423DBB" w:rsidP="00916F0D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Action: The Secretariat was asked to request Republic of Everyone for an additional draft design for consideration.</w:t>
      </w:r>
    </w:p>
    <w:p w14:paraId="296D175B" w14:textId="77777777" w:rsidR="00423DBB" w:rsidRPr="00CA02A5" w:rsidRDefault="00423DBB" w:rsidP="00916F0D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The suggested design was to have:</w:t>
      </w:r>
    </w:p>
    <w:p w14:paraId="0A2B8F9E" w14:textId="49DB9F49" w:rsidR="00423DBB" w:rsidRPr="00CA02A5" w:rsidRDefault="00423DBB" w:rsidP="00423DBB">
      <w:pPr>
        <w:pStyle w:val="Body"/>
        <w:numPr>
          <w:ilvl w:val="0"/>
          <w:numId w:val="44"/>
        </w:numPr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the GEN globe without the font “global ecolabelling network” as a surround.</w:t>
      </w:r>
    </w:p>
    <w:p w14:paraId="655D2FEB" w14:textId="097A8771" w:rsidR="00423DBB" w:rsidRPr="00CA02A5" w:rsidRDefault="00423DBB" w:rsidP="00423DBB">
      <w:pPr>
        <w:pStyle w:val="Body"/>
        <w:numPr>
          <w:ilvl w:val="0"/>
          <w:numId w:val="44"/>
        </w:numPr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have the “Global Ecolabelling Network” copy next to the globe, using the font “Raleway” as suggested in a previous design.</w:t>
      </w:r>
    </w:p>
    <w:p w14:paraId="3CAABE50" w14:textId="77777777" w:rsidR="00423DBB" w:rsidRPr="007A3A48" w:rsidRDefault="00423DBB" w:rsidP="00423DBB">
      <w:pPr>
        <w:pStyle w:val="Body"/>
        <w:rPr>
          <w:rFonts w:ascii="Helvetica" w:hAnsi="Helvetica"/>
        </w:rPr>
      </w:pPr>
    </w:p>
    <w:p w14:paraId="5410F54F" w14:textId="299FBD9A" w:rsidR="004056F7" w:rsidRPr="007A3A48" w:rsidRDefault="004056F7" w:rsidP="00916F0D">
      <w:pPr>
        <w:pStyle w:val="Body"/>
        <w:rPr>
          <w:rFonts w:ascii="Helvetica" w:hAnsi="Helvetica"/>
        </w:rPr>
      </w:pPr>
    </w:p>
    <w:p w14:paraId="703997FB" w14:textId="09382F7C" w:rsidR="004056F7" w:rsidRPr="007A3A48" w:rsidRDefault="00423DBB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 Board agreed to present the narrative and “GEN story” at the Brand and By- laws workshop.</w:t>
      </w:r>
    </w:p>
    <w:p w14:paraId="4B826347" w14:textId="515C17CD" w:rsidR="00423DBB" w:rsidRPr="007A3A48" w:rsidRDefault="00423DBB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It was noted that the brand is very reliant on the direction of the By- laws.</w:t>
      </w:r>
    </w:p>
    <w:p w14:paraId="1E3252CD" w14:textId="77777777" w:rsidR="00916F0D" w:rsidRPr="007A3A48" w:rsidRDefault="00916F0D" w:rsidP="00916F0D">
      <w:pPr>
        <w:pStyle w:val="Body"/>
        <w:rPr>
          <w:rFonts w:ascii="Helvetica" w:hAnsi="Helvetica"/>
        </w:rPr>
      </w:pPr>
    </w:p>
    <w:p w14:paraId="0B9F3FEB" w14:textId="2E3A949D" w:rsidR="00916F0D" w:rsidRPr="007A3A48" w:rsidRDefault="00916F0D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  <w:b/>
          <w:bCs/>
        </w:rPr>
        <w:t>Action</w:t>
      </w:r>
      <w:r w:rsidRPr="00CA02A5">
        <w:rPr>
          <w:rFonts w:ascii="Helvetica" w:hAnsi="Helvetica"/>
          <w:b/>
          <w:bCs/>
        </w:rPr>
        <w:t xml:space="preserve">- </w:t>
      </w:r>
      <w:r w:rsidR="00CA02A5" w:rsidRPr="00CA02A5">
        <w:rPr>
          <w:rFonts w:ascii="Helvetica" w:hAnsi="Helvetica"/>
          <w:b/>
          <w:bCs/>
        </w:rPr>
        <w:t>Yulia and the Secretariat to p</w:t>
      </w:r>
      <w:r w:rsidRPr="00CA02A5">
        <w:rPr>
          <w:rFonts w:ascii="Helvetica" w:hAnsi="Helvetica"/>
          <w:b/>
          <w:bCs/>
        </w:rPr>
        <w:t>resent the narrative</w:t>
      </w:r>
      <w:r w:rsidR="002C678C" w:rsidRPr="00CA02A5">
        <w:rPr>
          <w:rFonts w:ascii="Helvetica" w:hAnsi="Helvetica"/>
          <w:b/>
          <w:bCs/>
        </w:rPr>
        <w:t xml:space="preserve"> and </w:t>
      </w:r>
      <w:r w:rsidRPr="00CA02A5">
        <w:rPr>
          <w:rFonts w:ascii="Helvetica" w:hAnsi="Helvetica"/>
          <w:b/>
          <w:bCs/>
        </w:rPr>
        <w:t>GEN story</w:t>
      </w:r>
      <w:r w:rsidR="002C678C" w:rsidRPr="00CA02A5">
        <w:rPr>
          <w:rFonts w:ascii="Helvetica" w:hAnsi="Helvetica"/>
          <w:b/>
          <w:bCs/>
        </w:rPr>
        <w:t xml:space="preserve"> as a part of the Brand and By laws workshop</w:t>
      </w:r>
      <w:r w:rsidRPr="00CA02A5">
        <w:rPr>
          <w:rFonts w:ascii="Helvetica" w:hAnsi="Helvetica"/>
          <w:b/>
          <w:bCs/>
        </w:rPr>
        <w:t>.</w:t>
      </w:r>
    </w:p>
    <w:p w14:paraId="4A8C5320" w14:textId="77777777" w:rsidR="00916F0D" w:rsidRPr="007A3A48" w:rsidRDefault="00916F0D" w:rsidP="00916F0D">
      <w:pPr>
        <w:pStyle w:val="Body"/>
        <w:rPr>
          <w:rFonts w:ascii="Helvetica" w:hAnsi="Helvetica"/>
        </w:rPr>
      </w:pPr>
    </w:p>
    <w:p w14:paraId="723AAC3D" w14:textId="1B39CFC1" w:rsidR="00916F0D" w:rsidRPr="007A3A48" w:rsidRDefault="002C678C" w:rsidP="00916F0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Part A </w:t>
      </w:r>
      <w:r w:rsidR="00916F0D" w:rsidRPr="007A3A48">
        <w:rPr>
          <w:rFonts w:ascii="Helvetica" w:hAnsi="Helvetica"/>
        </w:rPr>
        <w:t xml:space="preserve">meeting </w:t>
      </w:r>
      <w:r w:rsidRPr="007A3A48">
        <w:rPr>
          <w:rFonts w:ascii="Helvetica" w:hAnsi="Helvetica"/>
        </w:rPr>
        <w:t xml:space="preserve">closed at </w:t>
      </w:r>
      <w:r w:rsidR="00916F0D" w:rsidRPr="007A3A48">
        <w:rPr>
          <w:rFonts w:ascii="Helvetica" w:hAnsi="Helvetica"/>
        </w:rPr>
        <w:t>13.08</w:t>
      </w:r>
      <w:r w:rsidRPr="007A3A48">
        <w:rPr>
          <w:rFonts w:ascii="Helvetica" w:hAnsi="Helvetica"/>
        </w:rPr>
        <w:t xml:space="preserve"> GMT</w:t>
      </w:r>
    </w:p>
    <w:p w14:paraId="4FEEA322" w14:textId="77777777" w:rsidR="00916F0D" w:rsidRPr="007A3A48" w:rsidRDefault="00916F0D" w:rsidP="00916F0D">
      <w:pPr>
        <w:pStyle w:val="Body"/>
        <w:rPr>
          <w:rFonts w:ascii="Helvetica" w:hAnsi="Helvetica"/>
        </w:rPr>
      </w:pPr>
    </w:p>
    <w:p w14:paraId="10F53CAD" w14:textId="77777777" w:rsidR="00916F0D" w:rsidRPr="007A3A48" w:rsidRDefault="00916F0D" w:rsidP="00916F0D">
      <w:pPr>
        <w:pStyle w:val="Body"/>
        <w:rPr>
          <w:rFonts w:ascii="Helvetica" w:hAnsi="Helvetica"/>
        </w:rPr>
      </w:pPr>
    </w:p>
    <w:p w14:paraId="0A3A5F72" w14:textId="77777777" w:rsidR="002C678C" w:rsidRPr="007A3A48" w:rsidRDefault="002C678C" w:rsidP="002C678C">
      <w:pPr>
        <w:pStyle w:val="Body"/>
        <w:rPr>
          <w:rFonts w:ascii="Helvetica" w:hAnsi="Helvetica"/>
          <w:b/>
          <w:bCs/>
        </w:rPr>
      </w:pPr>
      <w:r w:rsidRPr="007A3A48">
        <w:rPr>
          <w:rFonts w:ascii="Helvetica" w:hAnsi="Helvetica"/>
          <w:b/>
          <w:bCs/>
        </w:rPr>
        <w:t>Part B</w:t>
      </w:r>
    </w:p>
    <w:p w14:paraId="7C6C3D6D" w14:textId="4C61322D" w:rsidR="002C678C" w:rsidRPr="007A3A48" w:rsidRDefault="002C678C" w:rsidP="002C678C">
      <w:pPr>
        <w:pStyle w:val="Body"/>
        <w:rPr>
          <w:rFonts w:ascii="Helvetica" w:hAnsi="Helvetica"/>
          <w:b/>
          <w:bCs/>
        </w:rPr>
      </w:pPr>
      <w:r w:rsidRPr="007A3A48">
        <w:rPr>
          <w:rFonts w:ascii="Helvetica" w:hAnsi="Helvetica"/>
          <w:b/>
          <w:bCs/>
        </w:rPr>
        <w:t>Meeting B opened.</w:t>
      </w:r>
    </w:p>
    <w:p w14:paraId="5F7D7475" w14:textId="297B9A74" w:rsidR="002C678C" w:rsidRPr="007A3A48" w:rsidRDefault="002C678C" w:rsidP="002C678C">
      <w:pPr>
        <w:pStyle w:val="Body"/>
        <w:rPr>
          <w:rFonts w:ascii="Helvetica" w:hAnsi="Helvetica"/>
          <w:b/>
          <w:bCs/>
        </w:rPr>
      </w:pPr>
      <w:r w:rsidRPr="007A3A48">
        <w:rPr>
          <w:rFonts w:ascii="Helvetica" w:hAnsi="Helvetica"/>
          <w:b/>
          <w:bCs/>
        </w:rPr>
        <w:t>Apologies: Vinicius Ribeiro, Xiaodan Zhang</w:t>
      </w:r>
    </w:p>
    <w:p w14:paraId="04CB0B84" w14:textId="1C9E4C06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All others present.</w:t>
      </w:r>
    </w:p>
    <w:p w14:paraId="7C858657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21D2A7EF" w14:textId="06EE6855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Secretariat and Kate Harris and Xioahui </w:t>
      </w:r>
      <w:r w:rsidR="00CA02A5">
        <w:rPr>
          <w:rFonts w:ascii="Helvetica" w:hAnsi="Helvetica"/>
        </w:rPr>
        <w:t xml:space="preserve">were </w:t>
      </w:r>
      <w:r w:rsidRPr="007A3A48">
        <w:rPr>
          <w:rFonts w:ascii="Helvetica" w:hAnsi="Helvetica"/>
        </w:rPr>
        <w:t>also in attendance.</w:t>
      </w:r>
    </w:p>
    <w:p w14:paraId="6E5068A2" w14:textId="1DCB0252" w:rsidR="002C678C" w:rsidRPr="007A3A48" w:rsidRDefault="002C678C" w:rsidP="002C678C">
      <w:pPr>
        <w:pStyle w:val="Body"/>
        <w:rPr>
          <w:rFonts w:ascii="Helvetica" w:hAnsi="Helvetica"/>
        </w:rPr>
      </w:pPr>
    </w:p>
    <w:p w14:paraId="1024B3D2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41ABD40E" w14:textId="3580EED1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Meeting </w:t>
      </w:r>
      <w:r w:rsidR="00CA02A5">
        <w:rPr>
          <w:rFonts w:ascii="Helvetica" w:hAnsi="Helvetica"/>
        </w:rPr>
        <w:t xml:space="preserve">re- </w:t>
      </w:r>
      <w:r w:rsidRPr="007A3A48">
        <w:rPr>
          <w:rFonts w:ascii="Helvetica" w:hAnsi="Helvetica"/>
        </w:rPr>
        <w:t xml:space="preserve">opened with </w:t>
      </w:r>
      <w:r w:rsidR="00CA02A5">
        <w:rPr>
          <w:rFonts w:ascii="Helvetica" w:hAnsi="Helvetica"/>
        </w:rPr>
        <w:t>agenda item 3.2 to</w:t>
      </w:r>
      <w:r w:rsidRPr="007A3A48">
        <w:rPr>
          <w:rFonts w:ascii="Helvetica" w:hAnsi="Helvetica"/>
        </w:rPr>
        <w:t xml:space="preserve"> </w:t>
      </w:r>
      <w:r w:rsidR="006F2DEC" w:rsidRPr="007A3A48">
        <w:rPr>
          <w:rFonts w:ascii="Helvetica" w:hAnsi="Helvetica"/>
        </w:rPr>
        <w:t>discuss</w:t>
      </w:r>
      <w:r w:rsidRPr="007A3A48">
        <w:rPr>
          <w:rFonts w:ascii="Helvetica" w:hAnsi="Helvetica"/>
        </w:rPr>
        <w:t xml:space="preserve"> on how to proceed with the brand work and how to present at the Brand and By-laws workshop.</w:t>
      </w:r>
    </w:p>
    <w:p w14:paraId="3D0F09C1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46CF8ED0" w14:textId="41C668D8" w:rsidR="00764F43" w:rsidRPr="007A3A48" w:rsidRDefault="00764F43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  <w:u w:val="single"/>
        </w:rPr>
        <w:t>Decision:</w:t>
      </w:r>
      <w:r w:rsidRPr="007A3A48">
        <w:rPr>
          <w:rFonts w:ascii="Helvetica" w:hAnsi="Helvetica"/>
        </w:rPr>
        <w:t xml:space="preserve"> </w:t>
      </w:r>
      <w:r w:rsidR="00CA02A5">
        <w:rPr>
          <w:rFonts w:ascii="Helvetica" w:hAnsi="Helvetica"/>
        </w:rPr>
        <w:t>It was decided to p</w:t>
      </w:r>
      <w:r w:rsidR="002C678C" w:rsidRPr="007A3A48">
        <w:rPr>
          <w:rFonts w:ascii="Helvetica" w:hAnsi="Helvetica"/>
        </w:rPr>
        <w:t xml:space="preserve">resent </w:t>
      </w:r>
      <w:r w:rsidR="00CA02A5">
        <w:rPr>
          <w:rFonts w:ascii="Helvetica" w:hAnsi="Helvetica"/>
        </w:rPr>
        <w:t xml:space="preserve">the </w:t>
      </w:r>
      <w:r w:rsidR="002C678C" w:rsidRPr="007A3A48">
        <w:rPr>
          <w:rFonts w:ascii="Helvetica" w:hAnsi="Helvetica"/>
        </w:rPr>
        <w:t xml:space="preserve">narrative </w:t>
      </w:r>
      <w:r w:rsidRPr="007A3A48">
        <w:rPr>
          <w:rFonts w:ascii="Helvetica" w:hAnsi="Helvetica"/>
        </w:rPr>
        <w:t>to members before the logos.</w:t>
      </w:r>
    </w:p>
    <w:p w14:paraId="76FAC481" w14:textId="5BD89186" w:rsidR="00764F43" w:rsidRPr="007A3A48" w:rsidRDefault="00764F43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Logos </w:t>
      </w:r>
      <w:r w:rsidR="00CA02A5">
        <w:rPr>
          <w:rFonts w:ascii="Helvetica" w:hAnsi="Helvetica"/>
        </w:rPr>
        <w:t>should</w:t>
      </w:r>
      <w:r w:rsidRPr="007A3A48">
        <w:rPr>
          <w:rFonts w:ascii="Helvetica" w:hAnsi="Helvetica"/>
        </w:rPr>
        <w:t xml:space="preserve"> be presented as a way of demonstrating the work done by the Sub Committee but </w:t>
      </w:r>
      <w:r w:rsidR="00CA02A5">
        <w:rPr>
          <w:rFonts w:ascii="Helvetica" w:hAnsi="Helvetica"/>
        </w:rPr>
        <w:t xml:space="preserve">highlight that it </w:t>
      </w:r>
      <w:r w:rsidRPr="007A3A48">
        <w:rPr>
          <w:rFonts w:ascii="Helvetica" w:hAnsi="Helvetica"/>
        </w:rPr>
        <w:t>is not for member decision.</w:t>
      </w:r>
    </w:p>
    <w:p w14:paraId="57260486" w14:textId="0BCC9F5C" w:rsidR="00764F43" w:rsidRPr="007A3A48" w:rsidRDefault="00764F43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 Board will remain the party to make the decision on the logos and brand refresh.</w:t>
      </w:r>
    </w:p>
    <w:p w14:paraId="440A3987" w14:textId="77777777" w:rsidR="00764F43" w:rsidRPr="007A3A48" w:rsidRDefault="00764F43" w:rsidP="002C678C">
      <w:pPr>
        <w:pStyle w:val="Body"/>
        <w:rPr>
          <w:rFonts w:ascii="Helvetica" w:hAnsi="Helvetica"/>
        </w:rPr>
      </w:pPr>
    </w:p>
    <w:p w14:paraId="5C4F0D9D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5FCA18F9" w14:textId="0BD85FB7" w:rsidR="002C678C" w:rsidRPr="00CA02A5" w:rsidRDefault="00764F43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Action</w:t>
      </w:r>
    </w:p>
    <w:p w14:paraId="0B2E9BF9" w14:textId="226F7023" w:rsidR="00764F43" w:rsidRPr="00CA02A5" w:rsidRDefault="00764F43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Sub Committee t</w:t>
      </w:r>
      <w:r w:rsidR="002C678C" w:rsidRPr="00CA02A5">
        <w:rPr>
          <w:rFonts w:ascii="Helvetica" w:hAnsi="Helvetica"/>
          <w:b/>
          <w:bCs/>
        </w:rPr>
        <w:t xml:space="preserve">o share </w:t>
      </w:r>
      <w:r w:rsidRPr="00CA02A5">
        <w:rPr>
          <w:rFonts w:ascii="Helvetica" w:hAnsi="Helvetica"/>
          <w:b/>
          <w:bCs/>
        </w:rPr>
        <w:t xml:space="preserve">the </w:t>
      </w:r>
      <w:r w:rsidR="006F2DEC" w:rsidRPr="00CA02A5">
        <w:rPr>
          <w:rFonts w:ascii="Helvetica" w:hAnsi="Helvetica"/>
          <w:b/>
          <w:bCs/>
        </w:rPr>
        <w:t>high-level</w:t>
      </w:r>
      <w:r w:rsidR="002C678C" w:rsidRPr="00CA02A5">
        <w:rPr>
          <w:rFonts w:ascii="Helvetica" w:hAnsi="Helvetica"/>
          <w:b/>
          <w:bCs/>
        </w:rPr>
        <w:t xml:space="preserve"> GEN strategy </w:t>
      </w:r>
      <w:r w:rsidR="006F2DEC" w:rsidRPr="00CA02A5">
        <w:rPr>
          <w:rFonts w:ascii="Helvetica" w:hAnsi="Helvetica"/>
          <w:b/>
          <w:bCs/>
        </w:rPr>
        <w:t>followed</w:t>
      </w:r>
      <w:r w:rsidR="002C678C" w:rsidRPr="00CA02A5">
        <w:rPr>
          <w:rFonts w:ascii="Helvetica" w:hAnsi="Helvetica"/>
          <w:b/>
          <w:bCs/>
        </w:rPr>
        <w:t xml:space="preserve"> by the detailed narrative</w:t>
      </w:r>
      <w:r w:rsidRPr="00CA02A5">
        <w:rPr>
          <w:rFonts w:ascii="Helvetica" w:hAnsi="Helvetica"/>
          <w:b/>
          <w:bCs/>
        </w:rPr>
        <w:t xml:space="preserve"> (presented by Secretariat).</w:t>
      </w:r>
    </w:p>
    <w:p w14:paraId="43704710" w14:textId="235B73B8" w:rsidR="002C678C" w:rsidRPr="00CA02A5" w:rsidRDefault="002C678C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Yulia</w:t>
      </w:r>
      <w:r w:rsidR="00764F43" w:rsidRPr="00CA02A5">
        <w:rPr>
          <w:rFonts w:ascii="Helvetica" w:hAnsi="Helvetica"/>
          <w:b/>
          <w:bCs/>
        </w:rPr>
        <w:t xml:space="preserve"> will</w:t>
      </w:r>
      <w:r w:rsidRPr="00CA02A5">
        <w:rPr>
          <w:rFonts w:ascii="Helvetica" w:hAnsi="Helvetica"/>
          <w:b/>
          <w:bCs/>
        </w:rPr>
        <w:t xml:space="preserve"> then present the slides with some of the logos</w:t>
      </w:r>
      <w:r w:rsidR="00764F43" w:rsidRPr="00CA02A5">
        <w:rPr>
          <w:rFonts w:ascii="Helvetica" w:hAnsi="Helvetica"/>
          <w:b/>
          <w:bCs/>
        </w:rPr>
        <w:t>.</w:t>
      </w:r>
    </w:p>
    <w:p w14:paraId="416DC980" w14:textId="4109B8BD" w:rsidR="00764F43" w:rsidRPr="00CA02A5" w:rsidRDefault="002C678C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 xml:space="preserve">Logos </w:t>
      </w:r>
      <w:r w:rsidR="00764F43" w:rsidRPr="00CA02A5">
        <w:rPr>
          <w:rFonts w:ascii="Helvetica" w:hAnsi="Helvetica"/>
          <w:b/>
          <w:bCs/>
        </w:rPr>
        <w:t xml:space="preserve">are </w:t>
      </w:r>
      <w:r w:rsidRPr="00CA02A5">
        <w:rPr>
          <w:rFonts w:ascii="Helvetica" w:hAnsi="Helvetica"/>
          <w:b/>
          <w:bCs/>
        </w:rPr>
        <w:t>for information not decision a</w:t>
      </w:r>
      <w:r w:rsidR="00764F43" w:rsidRPr="00CA02A5">
        <w:rPr>
          <w:rFonts w:ascii="Helvetica" w:hAnsi="Helvetica"/>
          <w:b/>
          <w:bCs/>
        </w:rPr>
        <w:t>nd will be used</w:t>
      </w:r>
      <w:r w:rsidRPr="00CA02A5">
        <w:rPr>
          <w:rFonts w:ascii="Helvetica" w:hAnsi="Helvetica"/>
          <w:b/>
          <w:bCs/>
        </w:rPr>
        <w:t xml:space="preserve"> as a test for ambition</w:t>
      </w:r>
      <w:r w:rsidR="00764F43" w:rsidRPr="00CA02A5">
        <w:rPr>
          <w:rFonts w:ascii="Helvetica" w:hAnsi="Helvetica"/>
          <w:b/>
          <w:bCs/>
        </w:rPr>
        <w:t xml:space="preserve"> and reaction as guidance for the by- laws and </w:t>
      </w:r>
      <w:r w:rsidR="006F2DEC" w:rsidRPr="00CA02A5">
        <w:rPr>
          <w:rFonts w:ascii="Helvetica" w:hAnsi="Helvetica"/>
          <w:b/>
          <w:bCs/>
        </w:rPr>
        <w:t>rigor</w:t>
      </w:r>
      <w:r w:rsidR="00764F43" w:rsidRPr="00CA02A5">
        <w:rPr>
          <w:rFonts w:ascii="Helvetica" w:hAnsi="Helvetica"/>
          <w:b/>
          <w:bCs/>
        </w:rPr>
        <w:t xml:space="preserve"> of GENICES moving forward</w:t>
      </w:r>
      <w:r w:rsidRPr="00CA02A5">
        <w:rPr>
          <w:rFonts w:ascii="Helvetica" w:hAnsi="Helvetica"/>
          <w:b/>
          <w:bCs/>
        </w:rPr>
        <w:t>.</w:t>
      </w:r>
    </w:p>
    <w:p w14:paraId="48B36FA1" w14:textId="11CA1E66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  </w:t>
      </w:r>
    </w:p>
    <w:p w14:paraId="421E761A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25A5A049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  <w:b/>
          <w:bCs/>
        </w:rPr>
        <w:t>4.1</w:t>
      </w:r>
      <w:r w:rsidRPr="007A3A48">
        <w:rPr>
          <w:rFonts w:ascii="Helvetica" w:hAnsi="Helvetica"/>
        </w:rPr>
        <w:t xml:space="preserve"> GENICES tracking</w:t>
      </w:r>
    </w:p>
    <w:p w14:paraId="5E02C604" w14:textId="1B38F29F" w:rsidR="002C678C" w:rsidRPr="007A3A48" w:rsidRDefault="00CA02A5" w:rsidP="002C678C">
      <w:pPr>
        <w:pStyle w:val="Body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6F2DEC" w:rsidRPr="007A3A48">
        <w:rPr>
          <w:rFonts w:ascii="Helvetica" w:hAnsi="Helvetica"/>
        </w:rPr>
        <w:t>Secretariat</w:t>
      </w:r>
      <w:r w:rsidR="002C678C" w:rsidRPr="007A3A48">
        <w:rPr>
          <w:rFonts w:ascii="Helvetica" w:hAnsi="Helvetica"/>
        </w:rPr>
        <w:t xml:space="preserve"> asked for all audits to be confirmed </w:t>
      </w:r>
      <w:r w:rsidR="002A66E8" w:rsidRPr="007A3A48">
        <w:rPr>
          <w:rFonts w:ascii="Helvetica" w:hAnsi="Helvetica"/>
        </w:rPr>
        <w:t xml:space="preserve">in order </w:t>
      </w:r>
      <w:r w:rsidR="002C678C" w:rsidRPr="007A3A48">
        <w:rPr>
          <w:rFonts w:ascii="Helvetica" w:hAnsi="Helvetica"/>
        </w:rPr>
        <w:t xml:space="preserve">to decide which members were </w:t>
      </w:r>
      <w:r w:rsidR="002A66E8" w:rsidRPr="007A3A48">
        <w:rPr>
          <w:rFonts w:ascii="Helvetica" w:hAnsi="Helvetica"/>
        </w:rPr>
        <w:t>to be</w:t>
      </w:r>
      <w:r w:rsidR="002C678C" w:rsidRPr="007A3A48">
        <w:rPr>
          <w:rFonts w:ascii="Helvetica" w:hAnsi="Helvetica"/>
        </w:rPr>
        <w:t xml:space="preserve"> awarded GENICES at the upcoming AGM</w:t>
      </w:r>
      <w:r w:rsidR="002A66E8" w:rsidRPr="007A3A48">
        <w:rPr>
          <w:rFonts w:ascii="Helvetica" w:hAnsi="Helvetica"/>
        </w:rPr>
        <w:t>.</w:t>
      </w:r>
    </w:p>
    <w:p w14:paraId="2B737BD1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0861DE24" w14:textId="5ED49C31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GECA, TUV Rheinland, SMK- Milikieur, </w:t>
      </w:r>
      <w:r w:rsidR="005D537D" w:rsidRPr="007A3A48">
        <w:rPr>
          <w:rFonts w:ascii="Helvetica" w:hAnsi="Helvetica"/>
        </w:rPr>
        <w:t>EPEAT, TCO Development were all confirmed as completed.</w:t>
      </w:r>
    </w:p>
    <w:p w14:paraId="2D93BD0F" w14:textId="23452BEE" w:rsidR="002C678C" w:rsidRPr="007A3A48" w:rsidRDefault="002C678C" w:rsidP="002C678C">
      <w:pPr>
        <w:pStyle w:val="Body"/>
        <w:rPr>
          <w:rFonts w:ascii="Helvetica" w:hAnsi="Helvetica"/>
        </w:rPr>
      </w:pPr>
    </w:p>
    <w:p w14:paraId="2FB315AA" w14:textId="122061CE" w:rsidR="005D537D" w:rsidRPr="007A3A48" w:rsidRDefault="005D537D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Sri Lanka is yet to be confirmed and the Secretariat will be notified</w:t>
      </w:r>
      <w:r w:rsidR="00CA02A5">
        <w:rPr>
          <w:rFonts w:ascii="Helvetica" w:hAnsi="Helvetica"/>
        </w:rPr>
        <w:t xml:space="preserve"> post audit</w:t>
      </w:r>
      <w:r w:rsidRPr="007A3A48">
        <w:rPr>
          <w:rFonts w:ascii="Helvetica" w:hAnsi="Helvetica"/>
        </w:rPr>
        <w:t>.</w:t>
      </w:r>
    </w:p>
    <w:p w14:paraId="6B47B5F4" w14:textId="4C555E80" w:rsidR="005D537D" w:rsidRPr="007A3A48" w:rsidRDefault="006F2DE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Green seal</w:t>
      </w:r>
      <w:r w:rsidR="005D537D" w:rsidRPr="007A3A48">
        <w:rPr>
          <w:rFonts w:ascii="Helvetica" w:hAnsi="Helvetica"/>
        </w:rPr>
        <w:t xml:space="preserve"> will be postponed due to illness of auditor.</w:t>
      </w:r>
    </w:p>
    <w:p w14:paraId="6A1C7B76" w14:textId="61B94198" w:rsidR="005D537D" w:rsidRPr="007A3A48" w:rsidRDefault="005D537D" w:rsidP="002C678C">
      <w:pPr>
        <w:pStyle w:val="Body"/>
        <w:rPr>
          <w:rFonts w:ascii="Helvetica" w:hAnsi="Helvetica"/>
        </w:rPr>
      </w:pPr>
    </w:p>
    <w:p w14:paraId="43BB848E" w14:textId="4F14AA9E" w:rsidR="005D537D" w:rsidRPr="007A3A48" w:rsidRDefault="00CA02A5" w:rsidP="005D537D">
      <w:pPr>
        <w:pStyle w:val="Body"/>
        <w:rPr>
          <w:rFonts w:ascii="Helvetica" w:hAnsi="Helvetica"/>
        </w:rPr>
      </w:pPr>
      <w:r>
        <w:rPr>
          <w:rFonts w:ascii="Helvetica" w:hAnsi="Helvetica"/>
        </w:rPr>
        <w:t>The I</w:t>
      </w:r>
      <w:r w:rsidR="005D537D" w:rsidRPr="007A3A48">
        <w:rPr>
          <w:rFonts w:ascii="Helvetica" w:hAnsi="Helvetica"/>
        </w:rPr>
        <w:t>ndonesia</w:t>
      </w:r>
      <w:r>
        <w:rPr>
          <w:rFonts w:ascii="Helvetica" w:hAnsi="Helvetica"/>
        </w:rPr>
        <w:t>n</w:t>
      </w:r>
      <w:r w:rsidR="005D537D" w:rsidRPr="007A3A48">
        <w:rPr>
          <w:rFonts w:ascii="Helvetica" w:hAnsi="Helvetica"/>
        </w:rPr>
        <w:t xml:space="preserve"> / Green Label will not be concluded prior to the AGM. </w:t>
      </w:r>
    </w:p>
    <w:p w14:paraId="0BD914E7" w14:textId="77777777" w:rsidR="005D537D" w:rsidRPr="007A3A48" w:rsidRDefault="005D537D" w:rsidP="005D537D">
      <w:pPr>
        <w:pStyle w:val="Body"/>
        <w:rPr>
          <w:rFonts w:ascii="Helvetica" w:hAnsi="Helvetica"/>
        </w:rPr>
      </w:pPr>
    </w:p>
    <w:p w14:paraId="2203A92D" w14:textId="77777777" w:rsidR="005D537D" w:rsidRPr="007A3A48" w:rsidRDefault="005D537D" w:rsidP="005D537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CQC and Philippines will need to be followed up due to no response regarding their GENICES audit. chased.</w:t>
      </w:r>
    </w:p>
    <w:p w14:paraId="017DF33A" w14:textId="77777777" w:rsidR="005D537D" w:rsidRPr="007A3A48" w:rsidRDefault="005D537D" w:rsidP="005D537D">
      <w:pPr>
        <w:pStyle w:val="Body"/>
        <w:rPr>
          <w:rFonts w:ascii="Helvetica" w:hAnsi="Helvetica"/>
        </w:rPr>
      </w:pPr>
    </w:p>
    <w:p w14:paraId="57E89D4F" w14:textId="77777777" w:rsidR="005D537D" w:rsidRPr="007A3A48" w:rsidRDefault="005D537D" w:rsidP="005D537D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 planning for the 2022 GENICES was postponed to next board meeting post AGM due to uncertainty of completing some of the AGM 2021 audits.</w:t>
      </w:r>
    </w:p>
    <w:p w14:paraId="1B165B5B" w14:textId="77777777" w:rsidR="005D537D" w:rsidRPr="007A3A48" w:rsidRDefault="005D537D" w:rsidP="002C678C">
      <w:pPr>
        <w:pStyle w:val="Body"/>
        <w:rPr>
          <w:rFonts w:ascii="Helvetica" w:hAnsi="Helvetica"/>
        </w:rPr>
      </w:pPr>
    </w:p>
    <w:p w14:paraId="06F5BA8E" w14:textId="77777777" w:rsidR="002C678C" w:rsidRPr="00CA02A5" w:rsidRDefault="002C678C" w:rsidP="002C678C">
      <w:pPr>
        <w:pStyle w:val="Body"/>
        <w:rPr>
          <w:rFonts w:ascii="Helvetica" w:hAnsi="Helvetica"/>
          <w:b/>
          <w:bCs/>
        </w:rPr>
      </w:pPr>
    </w:p>
    <w:p w14:paraId="1C02A052" w14:textId="652011C2" w:rsidR="002C678C" w:rsidRPr="00CA02A5" w:rsidRDefault="002A66E8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 xml:space="preserve">Action: </w:t>
      </w:r>
      <w:r w:rsidR="002C678C" w:rsidRPr="00CA02A5">
        <w:rPr>
          <w:rFonts w:ascii="Helvetica" w:hAnsi="Helvetica"/>
          <w:b/>
          <w:bCs/>
        </w:rPr>
        <w:t xml:space="preserve">Green seal- scheduled for Monday. (Subject to </w:t>
      </w:r>
      <w:r w:rsidR="006F2DEC">
        <w:rPr>
          <w:rFonts w:ascii="Helvetica" w:hAnsi="Helvetica"/>
          <w:b/>
          <w:bCs/>
        </w:rPr>
        <w:t>V</w:t>
      </w:r>
      <w:r w:rsidR="002C678C" w:rsidRPr="00CA02A5">
        <w:rPr>
          <w:rFonts w:ascii="Helvetica" w:hAnsi="Helvetica"/>
          <w:b/>
          <w:bCs/>
        </w:rPr>
        <w:t>in</w:t>
      </w:r>
      <w:r w:rsidR="006F2DEC">
        <w:rPr>
          <w:rFonts w:ascii="Helvetica" w:hAnsi="Helvetica"/>
          <w:b/>
          <w:bCs/>
        </w:rPr>
        <w:t>i</w:t>
      </w:r>
      <w:r w:rsidR="002C678C" w:rsidRPr="00CA02A5">
        <w:rPr>
          <w:rFonts w:ascii="Helvetica" w:hAnsi="Helvetica"/>
          <w:b/>
          <w:bCs/>
        </w:rPr>
        <w:t>cius being able to complete)</w:t>
      </w:r>
    </w:p>
    <w:p w14:paraId="2BCD2F40" w14:textId="77777777" w:rsidR="002C678C" w:rsidRPr="00CA02A5" w:rsidRDefault="002C678C" w:rsidP="002C678C">
      <w:pPr>
        <w:pStyle w:val="Body"/>
        <w:rPr>
          <w:rFonts w:ascii="Helvetica" w:hAnsi="Helvetica"/>
          <w:b/>
          <w:bCs/>
        </w:rPr>
      </w:pPr>
    </w:p>
    <w:p w14:paraId="799A6C55" w14:textId="25310838" w:rsidR="002C678C" w:rsidRPr="00CA02A5" w:rsidRDefault="002C678C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Action</w:t>
      </w:r>
      <w:r w:rsidR="002A66E8" w:rsidRPr="00CA02A5">
        <w:rPr>
          <w:rFonts w:ascii="Helvetica" w:hAnsi="Helvetica"/>
          <w:b/>
          <w:bCs/>
        </w:rPr>
        <w:t>:</w:t>
      </w:r>
      <w:r w:rsidRPr="00CA02A5">
        <w:rPr>
          <w:rFonts w:ascii="Helvetica" w:hAnsi="Helvetica"/>
          <w:b/>
          <w:bCs/>
        </w:rPr>
        <w:t xml:space="preserve"> </w:t>
      </w:r>
      <w:r w:rsidR="002A66E8" w:rsidRPr="00CA02A5">
        <w:rPr>
          <w:rFonts w:ascii="Helvetica" w:hAnsi="Helvetica"/>
          <w:b/>
          <w:bCs/>
        </w:rPr>
        <w:t xml:space="preserve">Secretariat to remove </w:t>
      </w:r>
      <w:r w:rsidRPr="00CA02A5">
        <w:rPr>
          <w:rFonts w:ascii="Helvetica" w:hAnsi="Helvetica"/>
          <w:b/>
          <w:bCs/>
        </w:rPr>
        <w:t>Anna lasso</w:t>
      </w:r>
      <w:r w:rsidR="002A66E8" w:rsidRPr="00CA02A5">
        <w:rPr>
          <w:rFonts w:ascii="Helvetica" w:hAnsi="Helvetica"/>
          <w:b/>
          <w:bCs/>
        </w:rPr>
        <w:t xml:space="preserve"> as the main GENICES </w:t>
      </w:r>
      <w:r w:rsidRPr="00CA02A5">
        <w:rPr>
          <w:rFonts w:ascii="Helvetica" w:hAnsi="Helvetica"/>
          <w:b/>
          <w:bCs/>
        </w:rPr>
        <w:t>contact</w:t>
      </w:r>
      <w:r w:rsidR="002A66E8" w:rsidRPr="00CA02A5">
        <w:rPr>
          <w:rFonts w:ascii="Helvetica" w:hAnsi="Helvetica"/>
          <w:b/>
          <w:bCs/>
        </w:rPr>
        <w:t xml:space="preserve"> for UL</w:t>
      </w:r>
      <w:r w:rsidRPr="00CA02A5">
        <w:rPr>
          <w:rFonts w:ascii="Helvetica" w:hAnsi="Helvetica"/>
          <w:b/>
          <w:bCs/>
        </w:rPr>
        <w:t>.</w:t>
      </w:r>
    </w:p>
    <w:p w14:paraId="343B0106" w14:textId="77777777" w:rsidR="002C678C" w:rsidRPr="00CA02A5" w:rsidRDefault="002C678C" w:rsidP="002C678C">
      <w:pPr>
        <w:pStyle w:val="Body"/>
        <w:rPr>
          <w:rFonts w:ascii="Helvetica" w:hAnsi="Helvetica"/>
          <w:b/>
          <w:bCs/>
        </w:rPr>
      </w:pPr>
    </w:p>
    <w:p w14:paraId="5028E96E" w14:textId="5FAAD9D8" w:rsidR="002C678C" w:rsidRPr="00CA02A5" w:rsidRDefault="005D537D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 xml:space="preserve">Action: Secretariat to provide alternative email for </w:t>
      </w:r>
      <w:r w:rsidR="002C678C" w:rsidRPr="00CA02A5">
        <w:rPr>
          <w:rFonts w:ascii="Helvetica" w:hAnsi="Helvetica"/>
          <w:b/>
          <w:bCs/>
        </w:rPr>
        <w:t>ECO choice South Africa</w:t>
      </w:r>
      <w:r w:rsidRPr="00CA02A5">
        <w:rPr>
          <w:rFonts w:ascii="Helvetica" w:hAnsi="Helvetica"/>
          <w:b/>
          <w:bCs/>
        </w:rPr>
        <w:t xml:space="preserve"> to Eva as no response to book in audit.</w:t>
      </w:r>
    </w:p>
    <w:p w14:paraId="4C8FF28F" w14:textId="77777777" w:rsidR="002C678C" w:rsidRPr="00CA02A5" w:rsidRDefault="002C678C" w:rsidP="002C678C">
      <w:pPr>
        <w:pStyle w:val="Body"/>
        <w:rPr>
          <w:rFonts w:ascii="Helvetica" w:hAnsi="Helvetica"/>
          <w:b/>
          <w:bCs/>
        </w:rPr>
      </w:pPr>
    </w:p>
    <w:p w14:paraId="7CBB50DB" w14:textId="618A2FFF" w:rsidR="002C678C" w:rsidRPr="00CA02A5" w:rsidRDefault="002C678C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Action: Chen</w:t>
      </w:r>
      <w:r w:rsidR="005D537D" w:rsidRPr="00CA02A5">
        <w:rPr>
          <w:rFonts w:ascii="Helvetica" w:hAnsi="Helvetica"/>
          <w:b/>
          <w:bCs/>
        </w:rPr>
        <w:t xml:space="preserve"> &amp;</w:t>
      </w:r>
      <w:r w:rsidRPr="00CA02A5">
        <w:rPr>
          <w:rFonts w:ascii="Helvetica" w:hAnsi="Helvetica"/>
          <w:b/>
          <w:bCs/>
        </w:rPr>
        <w:t xml:space="preserve"> Giri to confirm if certificate should be granted</w:t>
      </w:r>
      <w:r w:rsidR="005D537D" w:rsidRPr="00CA02A5">
        <w:rPr>
          <w:rFonts w:ascii="Helvetica" w:hAnsi="Helvetica"/>
          <w:b/>
          <w:bCs/>
        </w:rPr>
        <w:t xml:space="preserve"> to Sri Lanka at AGM.</w:t>
      </w:r>
    </w:p>
    <w:p w14:paraId="0D602235" w14:textId="3EFBC444" w:rsidR="00CA02A5" w:rsidRPr="00CA02A5" w:rsidRDefault="00CA02A5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>Action: CQC and Philippines will need to be followed up in order to ascertain commitment to GENICES in 2022.</w:t>
      </w:r>
    </w:p>
    <w:p w14:paraId="3919D34D" w14:textId="77777777" w:rsidR="002C678C" w:rsidRPr="00CA02A5" w:rsidRDefault="002C678C" w:rsidP="002C678C">
      <w:pPr>
        <w:pStyle w:val="Body"/>
        <w:rPr>
          <w:rFonts w:ascii="Helvetica" w:hAnsi="Helvetica"/>
          <w:b/>
          <w:bCs/>
        </w:rPr>
      </w:pPr>
    </w:p>
    <w:p w14:paraId="04568733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435CB0AE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55F2DE8C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61508ACE" w14:textId="77777777" w:rsidR="002C678C" w:rsidRPr="007A3A48" w:rsidRDefault="002C678C" w:rsidP="002C678C">
      <w:pPr>
        <w:pStyle w:val="Body"/>
        <w:rPr>
          <w:rFonts w:ascii="Helvetica" w:hAnsi="Helvetica"/>
          <w:b/>
          <w:bCs/>
        </w:rPr>
      </w:pPr>
      <w:r w:rsidRPr="007A3A48">
        <w:rPr>
          <w:rFonts w:ascii="Helvetica" w:hAnsi="Helvetica"/>
          <w:b/>
          <w:bCs/>
        </w:rPr>
        <w:t xml:space="preserve">Finance </w:t>
      </w:r>
    </w:p>
    <w:p w14:paraId="69E9FAE4" w14:textId="77777777" w:rsidR="002C678C" w:rsidRPr="007A3A48" w:rsidRDefault="002C678C" w:rsidP="002C678C">
      <w:pPr>
        <w:pStyle w:val="Body"/>
        <w:rPr>
          <w:rFonts w:ascii="Helvetica" w:hAnsi="Helvetica"/>
          <w:b/>
          <w:bCs/>
        </w:rPr>
      </w:pPr>
      <w:r w:rsidRPr="007A3A48">
        <w:rPr>
          <w:rFonts w:ascii="Helvetica" w:hAnsi="Helvetica"/>
          <w:b/>
          <w:bCs/>
        </w:rPr>
        <w:t>5.1</w:t>
      </w:r>
    </w:p>
    <w:p w14:paraId="17DBB81F" w14:textId="63333FDF" w:rsidR="009A1963" w:rsidRPr="007A3A48" w:rsidRDefault="009A1963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Unpaid m</w:t>
      </w:r>
      <w:r w:rsidR="002C678C" w:rsidRPr="007A3A48">
        <w:rPr>
          <w:rFonts w:ascii="Helvetica" w:hAnsi="Helvetica"/>
        </w:rPr>
        <w:t>embership fees</w:t>
      </w:r>
      <w:r w:rsidRPr="007A3A48">
        <w:rPr>
          <w:rFonts w:ascii="Helvetica" w:hAnsi="Helvetica"/>
        </w:rPr>
        <w:t xml:space="preserve"> were discussed.</w:t>
      </w:r>
    </w:p>
    <w:p w14:paraId="7D5B602A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3585319B" w14:textId="49BD0B79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GAO ha</w:t>
      </w:r>
      <w:r w:rsidR="00CA02A5">
        <w:rPr>
          <w:rFonts w:ascii="Helvetica" w:hAnsi="Helvetica"/>
        </w:rPr>
        <w:t>s</w:t>
      </w:r>
      <w:r w:rsidRPr="007A3A48">
        <w:rPr>
          <w:rFonts w:ascii="Helvetica" w:hAnsi="Helvetica"/>
        </w:rPr>
        <w:t xml:space="preserve"> chased outstanding</w:t>
      </w:r>
      <w:r w:rsidR="00E414BC" w:rsidRPr="007A3A48">
        <w:rPr>
          <w:rFonts w:ascii="Helvetica" w:hAnsi="Helvetica"/>
        </w:rPr>
        <w:t xml:space="preserve"> payments.</w:t>
      </w:r>
    </w:p>
    <w:p w14:paraId="3A14956E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431A907F" w14:textId="2DEC7BD4" w:rsidR="002C678C" w:rsidRPr="007A3A48" w:rsidRDefault="00E411D7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The Board </w:t>
      </w:r>
      <w:r w:rsidR="002C678C" w:rsidRPr="007A3A48">
        <w:rPr>
          <w:rFonts w:ascii="Helvetica" w:hAnsi="Helvetica"/>
        </w:rPr>
        <w:t>asked if the CQC, Colombia and Kazakhstan have registered for the AGM</w:t>
      </w:r>
      <w:r w:rsidR="00E414BC" w:rsidRPr="007A3A48">
        <w:rPr>
          <w:rFonts w:ascii="Helvetica" w:hAnsi="Helvetica"/>
        </w:rPr>
        <w:t>. The Secretariat confirmed that they had not registered</w:t>
      </w:r>
      <w:r w:rsidR="002C678C" w:rsidRPr="007A3A48">
        <w:rPr>
          <w:rFonts w:ascii="Helvetica" w:hAnsi="Helvetica"/>
        </w:rPr>
        <w:t xml:space="preserve"> at this stage.</w:t>
      </w:r>
    </w:p>
    <w:p w14:paraId="6457374D" w14:textId="77777777" w:rsidR="00E411D7" w:rsidRPr="007A3A48" w:rsidRDefault="00E411D7" w:rsidP="002C678C">
      <w:pPr>
        <w:pStyle w:val="Body"/>
        <w:rPr>
          <w:rFonts w:ascii="Helvetica" w:hAnsi="Helvetica"/>
        </w:rPr>
      </w:pPr>
    </w:p>
    <w:p w14:paraId="0CCE2456" w14:textId="0712F9DE" w:rsidR="00E411D7" w:rsidRPr="007A3A48" w:rsidRDefault="00E411D7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Bank fees were also discussed.</w:t>
      </w:r>
    </w:p>
    <w:p w14:paraId="2551EAA9" w14:textId="77777777" w:rsidR="00E411D7" w:rsidRPr="007A3A48" w:rsidRDefault="00E411D7" w:rsidP="00E411D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A question was raised as to who pays for the bank transfer fees and clarification was sought.</w:t>
      </w:r>
    </w:p>
    <w:p w14:paraId="7E0873DD" w14:textId="746DFF24" w:rsidR="00E411D7" w:rsidRPr="007A3A48" w:rsidRDefault="00E411D7" w:rsidP="00E411D7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GAO confirmed that invoices stipulates that the member pays for any bank transfer fees</w:t>
      </w:r>
      <w:r w:rsidR="00CA02A5">
        <w:rPr>
          <w:rFonts w:ascii="Helvetica" w:hAnsi="Helvetica"/>
        </w:rPr>
        <w:t>.</w:t>
      </w:r>
    </w:p>
    <w:p w14:paraId="6D261EF1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6A7DF657" w14:textId="77777777" w:rsidR="002C678C" w:rsidRPr="007A3A48" w:rsidRDefault="002C678C" w:rsidP="002C678C">
      <w:pPr>
        <w:pStyle w:val="Body"/>
        <w:rPr>
          <w:rFonts w:ascii="Helvetica" w:hAnsi="Helvetica"/>
          <w:u w:val="single"/>
        </w:rPr>
      </w:pPr>
      <w:r w:rsidRPr="007A3A48">
        <w:rPr>
          <w:rFonts w:ascii="Helvetica" w:hAnsi="Helvetica"/>
          <w:u w:val="single"/>
        </w:rPr>
        <w:t>Decision</w:t>
      </w:r>
    </w:p>
    <w:p w14:paraId="7D604BEE" w14:textId="6586429E" w:rsidR="002C678C" w:rsidRPr="007A3A48" w:rsidRDefault="00E411D7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lastRenderedPageBreak/>
        <w:t>It was a</w:t>
      </w:r>
      <w:r w:rsidR="002C678C" w:rsidRPr="007A3A48">
        <w:rPr>
          <w:rFonts w:ascii="Helvetica" w:hAnsi="Helvetica"/>
        </w:rPr>
        <w:t xml:space="preserve">greed that exchange rate </w:t>
      </w:r>
      <w:r w:rsidRPr="007A3A48">
        <w:rPr>
          <w:rFonts w:ascii="Helvetica" w:hAnsi="Helvetica"/>
        </w:rPr>
        <w:t xml:space="preserve">variability </w:t>
      </w:r>
      <w:r w:rsidR="002C678C" w:rsidRPr="007A3A48">
        <w:rPr>
          <w:rFonts w:ascii="Helvetica" w:hAnsi="Helvetica"/>
        </w:rPr>
        <w:t>is one appropriate reason to apply for fee reduction</w:t>
      </w:r>
      <w:r w:rsidRPr="007A3A48">
        <w:rPr>
          <w:rFonts w:ascii="Helvetica" w:hAnsi="Helvetica"/>
        </w:rPr>
        <w:t xml:space="preserve"> as per the recent impact in the change of the US dollar</w:t>
      </w:r>
      <w:r w:rsidR="002C678C" w:rsidRPr="007A3A48">
        <w:rPr>
          <w:rFonts w:ascii="Helvetica" w:hAnsi="Helvetica"/>
        </w:rPr>
        <w:t>.</w:t>
      </w:r>
    </w:p>
    <w:p w14:paraId="4B341C7C" w14:textId="78ADB533" w:rsidR="00E411D7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The exchange rate should be considered at time </w:t>
      </w:r>
      <w:r w:rsidR="006F2DEC" w:rsidRPr="007A3A48">
        <w:rPr>
          <w:rFonts w:ascii="Helvetica" w:hAnsi="Helvetica"/>
        </w:rPr>
        <w:t>of invoicing</w:t>
      </w:r>
      <w:r w:rsidR="00E411D7" w:rsidRPr="007A3A48">
        <w:rPr>
          <w:rFonts w:ascii="Helvetica" w:hAnsi="Helvetica"/>
        </w:rPr>
        <w:t xml:space="preserve"> and should not be applied as a reason retrospective of the invoice being received.</w:t>
      </w:r>
    </w:p>
    <w:p w14:paraId="12E72F09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4A041614" w14:textId="18621D83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. </w:t>
      </w:r>
    </w:p>
    <w:p w14:paraId="19CFE4BF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578720F1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7607A82C" w14:textId="7FEFAB59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5.2 2021 </w:t>
      </w:r>
      <w:r w:rsidR="00CA02A5">
        <w:rPr>
          <w:rFonts w:ascii="Helvetica" w:hAnsi="Helvetica"/>
        </w:rPr>
        <w:t>I</w:t>
      </w:r>
      <w:r w:rsidRPr="007A3A48">
        <w:rPr>
          <w:rFonts w:ascii="Helvetica" w:hAnsi="Helvetica"/>
        </w:rPr>
        <w:t>ncome and expense</w:t>
      </w:r>
      <w:r w:rsidR="00CA02A5">
        <w:rPr>
          <w:rFonts w:ascii="Helvetica" w:hAnsi="Helvetica"/>
        </w:rPr>
        <w:t>s- Budget versus actual.</w:t>
      </w:r>
    </w:p>
    <w:p w14:paraId="36C1B014" w14:textId="77777777" w:rsidR="00E411D7" w:rsidRPr="007A3A48" w:rsidRDefault="00E411D7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GAO discussed the current budget versus actual.</w:t>
      </w:r>
    </w:p>
    <w:p w14:paraId="1ECB8C09" w14:textId="78C8BE57" w:rsidR="002C678C" w:rsidRPr="007A3A48" w:rsidRDefault="00E411D7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The </w:t>
      </w:r>
      <w:r w:rsidR="002C678C" w:rsidRPr="007A3A48">
        <w:rPr>
          <w:rFonts w:ascii="Helvetica" w:hAnsi="Helvetica"/>
        </w:rPr>
        <w:t xml:space="preserve">Secretariat </w:t>
      </w:r>
      <w:r w:rsidRPr="007A3A48">
        <w:rPr>
          <w:rFonts w:ascii="Helvetica" w:hAnsi="Helvetica"/>
        </w:rPr>
        <w:t xml:space="preserve">was asked </w:t>
      </w:r>
      <w:r w:rsidR="002C678C" w:rsidRPr="007A3A48">
        <w:rPr>
          <w:rFonts w:ascii="Helvetica" w:hAnsi="Helvetica"/>
        </w:rPr>
        <w:t xml:space="preserve">to provide </w:t>
      </w:r>
      <w:r w:rsidRPr="007A3A48">
        <w:rPr>
          <w:rFonts w:ascii="Helvetica" w:hAnsi="Helvetica"/>
        </w:rPr>
        <w:t xml:space="preserve">a more detailed </w:t>
      </w:r>
      <w:r w:rsidR="002C678C" w:rsidRPr="007A3A48">
        <w:rPr>
          <w:rFonts w:ascii="Helvetica" w:hAnsi="Helvetica"/>
        </w:rPr>
        <w:t>estimated</w:t>
      </w:r>
      <w:r w:rsidRPr="007A3A48">
        <w:rPr>
          <w:rFonts w:ascii="Helvetica" w:hAnsi="Helvetica"/>
        </w:rPr>
        <w:t xml:space="preserve"> </w:t>
      </w:r>
      <w:r w:rsidR="002C678C" w:rsidRPr="007A3A48">
        <w:rPr>
          <w:rFonts w:ascii="Helvetica" w:hAnsi="Helvetica"/>
        </w:rPr>
        <w:t>forecast</w:t>
      </w:r>
      <w:r w:rsidRPr="007A3A48">
        <w:rPr>
          <w:rFonts w:ascii="Helvetica" w:hAnsi="Helvetica"/>
        </w:rPr>
        <w:t xml:space="preserve"> of</w:t>
      </w:r>
      <w:r w:rsidR="002C678C" w:rsidRPr="007A3A48">
        <w:rPr>
          <w:rFonts w:ascii="Helvetica" w:hAnsi="Helvetica"/>
        </w:rPr>
        <w:t xml:space="preserve"> expenses </w:t>
      </w:r>
      <w:r w:rsidRPr="007A3A48">
        <w:rPr>
          <w:rFonts w:ascii="Helvetica" w:hAnsi="Helvetica"/>
        </w:rPr>
        <w:t>for the remainder of the year</w:t>
      </w:r>
      <w:r w:rsidR="002C678C" w:rsidRPr="007A3A48">
        <w:rPr>
          <w:rFonts w:ascii="Helvetica" w:hAnsi="Helvetica"/>
        </w:rPr>
        <w:t xml:space="preserve"> so that the budget versus actual can be as accurate as possible.</w:t>
      </w:r>
    </w:p>
    <w:p w14:paraId="483B0AF0" w14:textId="08157DF0" w:rsidR="00E411D7" w:rsidRPr="007A3A48" w:rsidRDefault="00E411D7" w:rsidP="002C678C">
      <w:pPr>
        <w:pStyle w:val="Body"/>
        <w:rPr>
          <w:rFonts w:ascii="Helvetica" w:hAnsi="Helvetica"/>
        </w:rPr>
      </w:pPr>
    </w:p>
    <w:p w14:paraId="3B8D0846" w14:textId="466C667D" w:rsidR="00E411D7" w:rsidRPr="00CA02A5" w:rsidRDefault="00E411D7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 xml:space="preserve">Action: </w:t>
      </w:r>
      <w:r w:rsidR="00CA02A5">
        <w:rPr>
          <w:rFonts w:ascii="Helvetica" w:hAnsi="Helvetica"/>
          <w:b/>
          <w:bCs/>
        </w:rPr>
        <w:t xml:space="preserve">The </w:t>
      </w:r>
      <w:r w:rsidRPr="00CA02A5">
        <w:rPr>
          <w:rFonts w:ascii="Helvetica" w:hAnsi="Helvetica"/>
          <w:b/>
          <w:bCs/>
        </w:rPr>
        <w:t xml:space="preserve">Secretariat is to provide a more detailed forecast of expected expenditure from current until the end of the calendar year. This is to </w:t>
      </w:r>
      <w:r w:rsidR="006F2DEC">
        <w:rPr>
          <w:rFonts w:ascii="Helvetica" w:hAnsi="Helvetica"/>
          <w:b/>
          <w:bCs/>
        </w:rPr>
        <w:t xml:space="preserve">be </w:t>
      </w:r>
      <w:r w:rsidRPr="00CA02A5">
        <w:rPr>
          <w:rFonts w:ascii="Helvetica" w:hAnsi="Helvetica"/>
          <w:b/>
          <w:bCs/>
        </w:rPr>
        <w:t>provided within the next three days due to the upcoming AGM and associated reporting.</w:t>
      </w:r>
    </w:p>
    <w:p w14:paraId="01C7E60D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6CD13DB6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323969C7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5.2 Budget for 2022</w:t>
      </w:r>
    </w:p>
    <w:p w14:paraId="5F9BCF08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77625AA4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3CCF5E35" w14:textId="77777777" w:rsidR="00E411D7" w:rsidRPr="007A3A48" w:rsidRDefault="00E411D7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 2022 budget was presented.</w:t>
      </w:r>
    </w:p>
    <w:p w14:paraId="79A9D59C" w14:textId="77777777" w:rsidR="00E411D7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Minor changes/ amendments </w:t>
      </w:r>
      <w:r w:rsidR="00E411D7" w:rsidRPr="007A3A48">
        <w:rPr>
          <w:rFonts w:ascii="Helvetica" w:hAnsi="Helvetica"/>
        </w:rPr>
        <w:t>were suggested.</w:t>
      </w:r>
      <w:r w:rsidRPr="007A3A48">
        <w:rPr>
          <w:rFonts w:ascii="Helvetica" w:hAnsi="Helvetica"/>
        </w:rPr>
        <w:t xml:space="preserve"> </w:t>
      </w:r>
    </w:p>
    <w:p w14:paraId="29629B25" w14:textId="201D4962" w:rsidR="00CA02A5" w:rsidRPr="007A3A48" w:rsidRDefault="00CA02A5" w:rsidP="002C678C">
      <w:pPr>
        <w:pStyle w:val="Body"/>
        <w:rPr>
          <w:rFonts w:ascii="Helvetica" w:hAnsi="Helvetica"/>
        </w:rPr>
      </w:pPr>
      <w:r>
        <w:rPr>
          <w:rFonts w:ascii="Helvetica" w:hAnsi="Helvetica"/>
        </w:rPr>
        <w:t>There is allocation in the communication budget for the intended new website.</w:t>
      </w:r>
    </w:p>
    <w:p w14:paraId="133C45A2" w14:textId="488DE064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GAO will allocate them accordingly on to the line items on the budget</w:t>
      </w:r>
      <w:r w:rsidR="00E411D7" w:rsidRPr="007A3A48">
        <w:rPr>
          <w:rFonts w:ascii="Helvetica" w:hAnsi="Helvetica"/>
        </w:rPr>
        <w:t xml:space="preserve"> moving forward</w:t>
      </w:r>
      <w:r w:rsidR="00A90830">
        <w:rPr>
          <w:rFonts w:ascii="Helvetica" w:hAnsi="Helvetica"/>
        </w:rPr>
        <w:t>.</w:t>
      </w:r>
    </w:p>
    <w:p w14:paraId="0A481BAA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0B5A0AFF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5.3 Nominations</w:t>
      </w:r>
    </w:p>
    <w:p w14:paraId="1864A1FF" w14:textId="647B1C7C" w:rsidR="002C678C" w:rsidRPr="007A3A48" w:rsidRDefault="00E411D7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It was noted that there was an error in the </w:t>
      </w:r>
      <w:r w:rsidR="002C678C" w:rsidRPr="007A3A48">
        <w:rPr>
          <w:rFonts w:ascii="Helvetica" w:hAnsi="Helvetica"/>
        </w:rPr>
        <w:t>nominations letter.</w:t>
      </w:r>
      <w:r w:rsidRPr="007A3A48">
        <w:rPr>
          <w:rFonts w:ascii="Helvetica" w:hAnsi="Helvetica"/>
        </w:rPr>
        <w:t xml:space="preserve"> Th</w:t>
      </w:r>
      <w:r w:rsidR="00CA02A5">
        <w:rPr>
          <w:rFonts w:ascii="Helvetica" w:hAnsi="Helvetica"/>
        </w:rPr>
        <w:t>e letter sent to members</w:t>
      </w:r>
      <w:r w:rsidRPr="007A3A48">
        <w:rPr>
          <w:rFonts w:ascii="Helvetica" w:hAnsi="Helvetica"/>
        </w:rPr>
        <w:t xml:space="preserve"> mentioned that there w</w:t>
      </w:r>
      <w:r w:rsidR="007A3A48" w:rsidRPr="007A3A48">
        <w:rPr>
          <w:rFonts w:ascii="Helvetica" w:hAnsi="Helvetica"/>
        </w:rPr>
        <w:t>e</w:t>
      </w:r>
      <w:r w:rsidRPr="007A3A48">
        <w:rPr>
          <w:rFonts w:ascii="Helvetica" w:hAnsi="Helvetica"/>
        </w:rPr>
        <w:t>re four board positions including the Chair position</w:t>
      </w:r>
      <w:r w:rsidR="007A3A48" w:rsidRPr="007A3A48">
        <w:rPr>
          <w:rFonts w:ascii="Helvetica" w:hAnsi="Helvetica"/>
        </w:rPr>
        <w:t xml:space="preserve"> rather than the three available</w:t>
      </w:r>
      <w:r w:rsidRPr="007A3A48">
        <w:rPr>
          <w:rFonts w:ascii="Helvetica" w:hAnsi="Helvetica"/>
        </w:rPr>
        <w:t>.</w:t>
      </w:r>
      <w:r w:rsidR="007A3A48" w:rsidRPr="007A3A48">
        <w:rPr>
          <w:rFonts w:ascii="Helvetica" w:hAnsi="Helvetica"/>
        </w:rPr>
        <w:t xml:space="preserve"> </w:t>
      </w:r>
    </w:p>
    <w:p w14:paraId="67A76071" w14:textId="4CE3452E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Chair appointment/ nominations </w:t>
      </w:r>
      <w:r w:rsidR="007A3A48" w:rsidRPr="007A3A48">
        <w:rPr>
          <w:rFonts w:ascii="Helvetica" w:hAnsi="Helvetica"/>
        </w:rPr>
        <w:t>will</w:t>
      </w:r>
      <w:r w:rsidRPr="007A3A48">
        <w:rPr>
          <w:rFonts w:ascii="Helvetica" w:hAnsi="Helvetica"/>
        </w:rPr>
        <w:t xml:space="preserve"> be removed from letter</w:t>
      </w:r>
      <w:r w:rsidR="007A3A48" w:rsidRPr="007A3A48">
        <w:rPr>
          <w:rFonts w:ascii="Helvetica" w:hAnsi="Helvetica"/>
        </w:rPr>
        <w:t xml:space="preserve"> and the Chair </w:t>
      </w:r>
      <w:r w:rsidRPr="007A3A48">
        <w:rPr>
          <w:rFonts w:ascii="Helvetica" w:hAnsi="Helvetica"/>
        </w:rPr>
        <w:t>will acknowledge the mistake at the AGM in order to remove any confusion.</w:t>
      </w:r>
    </w:p>
    <w:p w14:paraId="0AA6B9AF" w14:textId="77777777" w:rsidR="007A3A48" w:rsidRPr="00CA02A5" w:rsidRDefault="007A3A48" w:rsidP="002C678C">
      <w:pPr>
        <w:pStyle w:val="Body"/>
        <w:rPr>
          <w:rFonts w:ascii="Helvetica" w:hAnsi="Helvetica"/>
          <w:b/>
          <w:bCs/>
        </w:rPr>
      </w:pPr>
    </w:p>
    <w:p w14:paraId="45E1CAC1" w14:textId="2F9D3457" w:rsidR="007A3A48" w:rsidRPr="00CA02A5" w:rsidRDefault="007A3A48" w:rsidP="002C678C">
      <w:pPr>
        <w:pStyle w:val="Body"/>
        <w:rPr>
          <w:rFonts w:ascii="Helvetica" w:hAnsi="Helvetica"/>
          <w:b/>
          <w:bCs/>
        </w:rPr>
      </w:pPr>
      <w:r w:rsidRPr="00CA02A5">
        <w:rPr>
          <w:rFonts w:ascii="Helvetica" w:hAnsi="Helvetica"/>
          <w:b/>
          <w:bCs/>
        </w:rPr>
        <w:t xml:space="preserve">Action: Nominations committee </w:t>
      </w:r>
      <w:r w:rsidR="00CA02A5" w:rsidRPr="00CA02A5">
        <w:rPr>
          <w:rFonts w:ascii="Helvetica" w:hAnsi="Helvetica"/>
          <w:b/>
          <w:bCs/>
        </w:rPr>
        <w:t xml:space="preserve">is </w:t>
      </w:r>
      <w:r w:rsidRPr="00CA02A5">
        <w:rPr>
          <w:rFonts w:ascii="Helvetica" w:hAnsi="Helvetica"/>
          <w:b/>
          <w:bCs/>
        </w:rPr>
        <w:t>to edit the letter accordingly to reflect the three available positions at the upcoming AGM.</w:t>
      </w:r>
      <w:r w:rsidR="00CA02A5" w:rsidRPr="00CA02A5">
        <w:rPr>
          <w:rFonts w:ascii="Helvetica" w:hAnsi="Helvetica"/>
          <w:b/>
          <w:bCs/>
        </w:rPr>
        <w:t xml:space="preserve"> The </w:t>
      </w:r>
      <w:r w:rsidR="006F2DEC" w:rsidRPr="00CA02A5">
        <w:rPr>
          <w:rFonts w:ascii="Helvetica" w:hAnsi="Helvetica"/>
          <w:b/>
          <w:bCs/>
        </w:rPr>
        <w:t>Secretariat</w:t>
      </w:r>
      <w:r w:rsidR="00CA02A5" w:rsidRPr="00CA02A5">
        <w:rPr>
          <w:rFonts w:ascii="Helvetica" w:hAnsi="Helvetica"/>
          <w:b/>
          <w:bCs/>
        </w:rPr>
        <w:t xml:space="preserve"> will update the Members AGM pack and resend.</w:t>
      </w:r>
    </w:p>
    <w:p w14:paraId="1B2BC0B8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788D1B5F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6</w:t>
      </w:r>
    </w:p>
    <w:p w14:paraId="5860051F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SC updates</w:t>
      </w:r>
    </w:p>
    <w:p w14:paraId="0A5F0C33" w14:textId="00E16553" w:rsidR="007A3A48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B</w:t>
      </w:r>
      <w:r w:rsidR="007A3A48" w:rsidRPr="007A3A48">
        <w:rPr>
          <w:rFonts w:ascii="Helvetica" w:hAnsi="Helvetica"/>
        </w:rPr>
        <w:t>EL</w:t>
      </w:r>
      <w:r w:rsidRPr="007A3A48">
        <w:rPr>
          <w:rFonts w:ascii="Helvetica" w:hAnsi="Helvetica"/>
        </w:rPr>
        <w:t xml:space="preserve"> gave</w:t>
      </w:r>
      <w:r w:rsidR="00CA02A5">
        <w:rPr>
          <w:rFonts w:ascii="Helvetica" w:hAnsi="Helvetica"/>
        </w:rPr>
        <w:t xml:space="preserve"> an</w:t>
      </w:r>
      <w:r w:rsidRPr="007A3A48">
        <w:rPr>
          <w:rFonts w:ascii="Helvetica" w:hAnsi="Helvetica"/>
        </w:rPr>
        <w:t xml:space="preserve"> update on </w:t>
      </w:r>
      <w:r w:rsidR="007A3A48" w:rsidRPr="007A3A48">
        <w:rPr>
          <w:rFonts w:ascii="Helvetica" w:hAnsi="Helvetica"/>
        </w:rPr>
        <w:t xml:space="preserve">the current </w:t>
      </w:r>
      <w:r w:rsidRPr="007A3A48">
        <w:rPr>
          <w:rFonts w:ascii="Helvetica" w:hAnsi="Helvetica"/>
        </w:rPr>
        <w:t>ISO</w:t>
      </w:r>
      <w:r w:rsidR="007A3A48" w:rsidRPr="007A3A48">
        <w:rPr>
          <w:rFonts w:ascii="Helvetica" w:hAnsi="Helvetica"/>
        </w:rPr>
        <w:t xml:space="preserve"> work and current working group draft out for comment until the 29</w:t>
      </w:r>
      <w:r w:rsidR="007A3A48" w:rsidRPr="007A3A48">
        <w:rPr>
          <w:rFonts w:ascii="Helvetica" w:hAnsi="Helvetica"/>
          <w:vertAlign w:val="superscript"/>
        </w:rPr>
        <w:t>th</w:t>
      </w:r>
      <w:r w:rsidR="007A3A48" w:rsidRPr="007A3A48">
        <w:rPr>
          <w:rFonts w:ascii="Helvetica" w:hAnsi="Helvetica"/>
        </w:rPr>
        <w:t xml:space="preserve"> of October</w:t>
      </w:r>
      <w:r w:rsidRPr="007A3A48">
        <w:rPr>
          <w:rFonts w:ascii="Helvetica" w:hAnsi="Helvetica"/>
        </w:rPr>
        <w:t>.</w:t>
      </w:r>
      <w:r w:rsidR="00061076">
        <w:rPr>
          <w:rFonts w:ascii="Helvetica" w:hAnsi="Helvetica"/>
        </w:rPr>
        <w:t xml:space="preserve"> Comments to be resolved in the WG </w:t>
      </w:r>
      <w:r w:rsidR="00061076" w:rsidRPr="007A3A48">
        <w:rPr>
          <w:rFonts w:ascii="Helvetica" w:hAnsi="Helvetica"/>
        </w:rPr>
        <w:t>schedule</w:t>
      </w:r>
      <w:r w:rsidR="00061076">
        <w:rPr>
          <w:rFonts w:ascii="Helvetica" w:hAnsi="Helvetica"/>
        </w:rPr>
        <w:t>d</w:t>
      </w:r>
      <w:r w:rsidR="00061076" w:rsidRPr="007A3A48">
        <w:rPr>
          <w:rFonts w:ascii="Helvetica" w:hAnsi="Helvetica"/>
        </w:rPr>
        <w:t xml:space="preserve"> f</w:t>
      </w:r>
      <w:r w:rsidR="00061076">
        <w:rPr>
          <w:rFonts w:ascii="Helvetica" w:hAnsi="Helvetica"/>
        </w:rPr>
        <w:t>rom the</w:t>
      </w:r>
      <w:r w:rsidR="00061076" w:rsidRPr="007A3A48">
        <w:rPr>
          <w:rFonts w:ascii="Helvetica" w:hAnsi="Helvetica"/>
        </w:rPr>
        <w:t xml:space="preserve"> 23rd November </w:t>
      </w:r>
      <w:r w:rsidR="00061076">
        <w:rPr>
          <w:rFonts w:ascii="Helvetica" w:hAnsi="Helvetica"/>
        </w:rPr>
        <w:t>until</w:t>
      </w:r>
      <w:r w:rsidR="00061076" w:rsidRPr="007A3A48">
        <w:rPr>
          <w:rFonts w:ascii="Helvetica" w:hAnsi="Helvetica"/>
        </w:rPr>
        <w:t xml:space="preserve"> early Decembe</w:t>
      </w:r>
      <w:r w:rsidR="00061076">
        <w:rPr>
          <w:rFonts w:ascii="Helvetica" w:hAnsi="Helvetica"/>
        </w:rPr>
        <w:t>r.</w:t>
      </w:r>
    </w:p>
    <w:p w14:paraId="0A3B540E" w14:textId="37924157" w:rsidR="002C678C" w:rsidRPr="007A3A48" w:rsidRDefault="00CA02A5" w:rsidP="002C678C">
      <w:pPr>
        <w:pStyle w:val="Body"/>
        <w:rPr>
          <w:rFonts w:ascii="Helvetica" w:hAnsi="Helvetica"/>
        </w:rPr>
      </w:pPr>
      <w:r>
        <w:rPr>
          <w:rFonts w:ascii="Helvetica" w:hAnsi="Helvetica"/>
        </w:rPr>
        <w:t xml:space="preserve">The TC 207 </w:t>
      </w:r>
      <w:r w:rsidR="007A3A48" w:rsidRPr="007A3A48">
        <w:rPr>
          <w:rFonts w:ascii="Helvetica" w:hAnsi="Helvetica"/>
        </w:rPr>
        <w:t xml:space="preserve">Plenary is </w:t>
      </w:r>
      <w:r w:rsidR="00061076">
        <w:rPr>
          <w:rFonts w:ascii="Helvetica" w:hAnsi="Helvetica"/>
        </w:rPr>
        <w:t xml:space="preserve">16 and 18 November </w:t>
      </w:r>
      <w:r w:rsidR="007A3A48" w:rsidRPr="007A3A48">
        <w:rPr>
          <w:rFonts w:ascii="Helvetica" w:hAnsi="Helvetica"/>
        </w:rPr>
        <w:t xml:space="preserve">and will be </w:t>
      </w:r>
      <w:r>
        <w:rPr>
          <w:rFonts w:ascii="Helvetica" w:hAnsi="Helvetica"/>
        </w:rPr>
        <w:t xml:space="preserve">held </w:t>
      </w:r>
      <w:r w:rsidR="007A3A48" w:rsidRPr="007A3A48">
        <w:rPr>
          <w:rFonts w:ascii="Helvetica" w:hAnsi="Helvetica"/>
        </w:rPr>
        <w:t>virtually</w:t>
      </w:r>
      <w:r w:rsidR="002C678C" w:rsidRPr="007A3A48">
        <w:rPr>
          <w:rFonts w:ascii="Helvetica" w:hAnsi="Helvetica"/>
        </w:rPr>
        <w:t>.</w:t>
      </w:r>
    </w:p>
    <w:p w14:paraId="21DC8793" w14:textId="43CC17C3" w:rsidR="002C678C" w:rsidRPr="007A3A48" w:rsidRDefault="007A3A48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BEL provided clarification that in the standard</w:t>
      </w:r>
      <w:r w:rsidR="00061076">
        <w:rPr>
          <w:rFonts w:ascii="Helvetica" w:hAnsi="Helvetica"/>
        </w:rPr>
        <w:t xml:space="preserve"> ISO 14021</w:t>
      </w:r>
      <w:r w:rsidRPr="007A3A48">
        <w:rPr>
          <w:rFonts w:ascii="Helvetica" w:hAnsi="Helvetica"/>
        </w:rPr>
        <w:t xml:space="preserve"> moving forward, c</w:t>
      </w:r>
      <w:r w:rsidR="002C678C" w:rsidRPr="007A3A48">
        <w:rPr>
          <w:rFonts w:ascii="Helvetica" w:hAnsi="Helvetica"/>
        </w:rPr>
        <w:t xml:space="preserve">laims will be </w:t>
      </w:r>
      <w:r w:rsidR="006F2DEC" w:rsidRPr="007A3A48">
        <w:rPr>
          <w:rFonts w:ascii="Helvetica" w:hAnsi="Helvetica"/>
        </w:rPr>
        <w:t>referred</w:t>
      </w:r>
      <w:r w:rsidRPr="007A3A48">
        <w:rPr>
          <w:rFonts w:ascii="Helvetica" w:hAnsi="Helvetica"/>
        </w:rPr>
        <w:t xml:space="preserve"> to </w:t>
      </w:r>
      <w:r w:rsidR="00061076">
        <w:rPr>
          <w:rFonts w:ascii="Helvetica" w:hAnsi="Helvetica"/>
        </w:rPr>
        <w:t xml:space="preserve">only </w:t>
      </w:r>
      <w:r w:rsidRPr="007A3A48">
        <w:rPr>
          <w:rFonts w:ascii="Helvetica" w:hAnsi="Helvetica"/>
        </w:rPr>
        <w:t>as</w:t>
      </w:r>
      <w:r w:rsidR="002C678C" w:rsidRPr="007A3A48">
        <w:rPr>
          <w:rFonts w:ascii="Helvetica" w:hAnsi="Helvetica"/>
        </w:rPr>
        <w:t xml:space="preserve"> self-declared claims.</w:t>
      </w:r>
      <w:r w:rsidR="00061076">
        <w:rPr>
          <w:rFonts w:ascii="Helvetica" w:hAnsi="Helvetica"/>
        </w:rPr>
        <w:t xml:space="preserve"> Possible new work on certified single-issue claims is signalized.</w:t>
      </w:r>
    </w:p>
    <w:p w14:paraId="2449DCCF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40A8B2D6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Chen gave summary of member coordination survey which continues to recommend development of common core criteria.</w:t>
      </w:r>
    </w:p>
    <w:p w14:paraId="22E19A14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43E0BF0B" w14:textId="4ADC81A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Eva </w:t>
      </w:r>
      <w:r w:rsidR="007A3A48" w:rsidRPr="007A3A48">
        <w:rPr>
          <w:rFonts w:ascii="Helvetica" w:hAnsi="Helvetica"/>
        </w:rPr>
        <w:t xml:space="preserve">informed the Board that she was </w:t>
      </w:r>
      <w:r w:rsidRPr="007A3A48">
        <w:rPr>
          <w:rFonts w:ascii="Helvetica" w:hAnsi="Helvetica"/>
        </w:rPr>
        <w:t>unable to attend the AGM</w:t>
      </w:r>
      <w:r w:rsidR="007A3A48" w:rsidRPr="007A3A48">
        <w:rPr>
          <w:rFonts w:ascii="Helvetica" w:hAnsi="Helvetica"/>
        </w:rPr>
        <w:t xml:space="preserve"> due to other organisational commitments. </w:t>
      </w:r>
      <w:r w:rsidRPr="007A3A48">
        <w:rPr>
          <w:rFonts w:ascii="Helvetica" w:hAnsi="Helvetica"/>
        </w:rPr>
        <w:t xml:space="preserve">BEL will present </w:t>
      </w:r>
      <w:r w:rsidR="006F2DEC" w:rsidRPr="007A3A48">
        <w:rPr>
          <w:rFonts w:ascii="Helvetica" w:hAnsi="Helvetica"/>
        </w:rPr>
        <w:t>bylaws</w:t>
      </w:r>
      <w:r w:rsidRPr="007A3A48">
        <w:rPr>
          <w:rFonts w:ascii="Helvetica" w:hAnsi="Helvetica"/>
        </w:rPr>
        <w:t xml:space="preserve"> update at the AGM</w:t>
      </w:r>
      <w:r w:rsidR="007A3A48" w:rsidRPr="007A3A48">
        <w:rPr>
          <w:rFonts w:ascii="Helvetica" w:hAnsi="Helvetica"/>
        </w:rPr>
        <w:t xml:space="preserve"> on behalf of Eva</w:t>
      </w:r>
      <w:r w:rsidRPr="007A3A48">
        <w:rPr>
          <w:rFonts w:ascii="Helvetica" w:hAnsi="Helvetica"/>
        </w:rPr>
        <w:t>.</w:t>
      </w:r>
    </w:p>
    <w:p w14:paraId="4D235BAD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6080DA7B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Giri spoke to fundraising.</w:t>
      </w:r>
    </w:p>
    <w:p w14:paraId="4A4A8A55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Giri will present two slides at the AGM in order to request greater involvement from members as to what projects members are keen to pursue.</w:t>
      </w:r>
    </w:p>
    <w:p w14:paraId="28A9BD11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12C6F505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75B26B00" w14:textId="1BDD8374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7.</w:t>
      </w:r>
      <w:r w:rsidR="007A3A48" w:rsidRPr="007A3A48">
        <w:rPr>
          <w:rFonts w:ascii="Helvetica" w:hAnsi="Helvetica"/>
        </w:rPr>
        <w:t>1</w:t>
      </w:r>
    </w:p>
    <w:p w14:paraId="58BFC2F4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Database</w:t>
      </w:r>
    </w:p>
    <w:p w14:paraId="42106659" w14:textId="60F50AA8" w:rsidR="007A3A48" w:rsidRPr="007A3A48" w:rsidRDefault="00CA02A5" w:rsidP="002C678C">
      <w:pPr>
        <w:pStyle w:val="Body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The </w:t>
      </w:r>
      <w:r w:rsidR="002C678C" w:rsidRPr="007A3A48">
        <w:rPr>
          <w:rFonts w:ascii="Helvetica" w:hAnsi="Helvetica"/>
        </w:rPr>
        <w:t xml:space="preserve">Secretariat highlighted that </w:t>
      </w:r>
      <w:r w:rsidR="007A3A48" w:rsidRPr="007A3A48">
        <w:rPr>
          <w:rFonts w:ascii="Helvetica" w:hAnsi="Helvetica"/>
        </w:rPr>
        <w:t xml:space="preserve">the </w:t>
      </w:r>
      <w:r w:rsidR="002C678C" w:rsidRPr="007A3A48">
        <w:rPr>
          <w:rFonts w:ascii="Helvetica" w:hAnsi="Helvetica"/>
        </w:rPr>
        <w:t xml:space="preserve">Origin </w:t>
      </w:r>
      <w:r w:rsidR="007A3A48" w:rsidRPr="007A3A48">
        <w:rPr>
          <w:rFonts w:ascii="Helvetica" w:hAnsi="Helvetica"/>
        </w:rPr>
        <w:t xml:space="preserve">pilot </w:t>
      </w:r>
      <w:r w:rsidR="002C678C" w:rsidRPr="007A3A48">
        <w:rPr>
          <w:rFonts w:ascii="Helvetica" w:hAnsi="Helvetica"/>
        </w:rPr>
        <w:t>ha</w:t>
      </w:r>
      <w:r w:rsidR="007A3A48" w:rsidRPr="007A3A48">
        <w:rPr>
          <w:rFonts w:ascii="Helvetica" w:hAnsi="Helvetica"/>
        </w:rPr>
        <w:t>d</w:t>
      </w:r>
      <w:r w:rsidR="002C678C" w:rsidRPr="007A3A48">
        <w:rPr>
          <w:rFonts w:ascii="Helvetica" w:hAnsi="Helvetica"/>
        </w:rPr>
        <w:t xml:space="preserve"> been very slow</w:t>
      </w:r>
      <w:r w:rsidR="007A3A48" w:rsidRPr="007A3A48">
        <w:rPr>
          <w:rFonts w:ascii="Helvetica" w:hAnsi="Helvetica"/>
        </w:rPr>
        <w:t xml:space="preserve"> to progress</w:t>
      </w:r>
      <w:r w:rsidR="002C678C" w:rsidRPr="007A3A48">
        <w:rPr>
          <w:rFonts w:ascii="Helvetica" w:hAnsi="Helvetica"/>
        </w:rPr>
        <w:t xml:space="preserve">. </w:t>
      </w:r>
      <w:r w:rsidR="007A3A48" w:rsidRPr="007A3A48">
        <w:rPr>
          <w:rFonts w:ascii="Helvetica" w:hAnsi="Helvetica"/>
        </w:rPr>
        <w:t>Lack of movement is more due to GEN members lack of progression.</w:t>
      </w:r>
    </w:p>
    <w:p w14:paraId="4FA6F078" w14:textId="3086AEE5" w:rsidR="002C678C" w:rsidRPr="007A3A48" w:rsidRDefault="007A3A48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Origin </w:t>
      </w:r>
      <w:r w:rsidR="002C678C" w:rsidRPr="007A3A48">
        <w:rPr>
          <w:rFonts w:ascii="Helvetica" w:hAnsi="Helvetica"/>
        </w:rPr>
        <w:t>has followed up</w:t>
      </w:r>
      <w:r w:rsidRPr="007A3A48">
        <w:rPr>
          <w:rFonts w:ascii="Helvetica" w:hAnsi="Helvetica"/>
        </w:rPr>
        <w:t xml:space="preserve"> with our members</w:t>
      </w:r>
      <w:r w:rsidR="002C678C" w:rsidRPr="007A3A48">
        <w:rPr>
          <w:rFonts w:ascii="Helvetica" w:hAnsi="Helvetica"/>
        </w:rPr>
        <w:t>.</w:t>
      </w:r>
      <w:r w:rsidRPr="007A3A48">
        <w:rPr>
          <w:rFonts w:ascii="Helvetica" w:hAnsi="Helvetica"/>
        </w:rPr>
        <w:br/>
        <w:t>Secretariat will continue to encourage.</w:t>
      </w:r>
    </w:p>
    <w:p w14:paraId="5263FFAA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6153EEF4" w14:textId="1D5D3296" w:rsidR="002C678C" w:rsidRPr="007A3A48" w:rsidRDefault="007A3A48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The Secretariat</w:t>
      </w:r>
      <w:r w:rsidR="002C678C" w:rsidRPr="007A3A48">
        <w:rPr>
          <w:rFonts w:ascii="Helvetica" w:hAnsi="Helvetica"/>
        </w:rPr>
        <w:t xml:space="preserve"> flagged that there is an opportunity to adapt the learnings from the European Commission project</w:t>
      </w:r>
      <w:r w:rsidRPr="007A3A48">
        <w:rPr>
          <w:rFonts w:ascii="Helvetica" w:hAnsi="Helvetica"/>
        </w:rPr>
        <w:t xml:space="preserve"> in order to create a bespoke database for all GEN members, </w:t>
      </w:r>
      <w:r w:rsidR="002C678C" w:rsidRPr="007A3A48">
        <w:rPr>
          <w:rFonts w:ascii="Helvetica" w:hAnsi="Helvetica"/>
        </w:rPr>
        <w:t>however noted that it w</w:t>
      </w:r>
      <w:r w:rsidRPr="007A3A48">
        <w:rPr>
          <w:rFonts w:ascii="Helvetica" w:hAnsi="Helvetica"/>
        </w:rPr>
        <w:t xml:space="preserve">ould </w:t>
      </w:r>
      <w:r w:rsidR="00061076">
        <w:rPr>
          <w:rFonts w:ascii="Helvetica" w:hAnsi="Helvetica"/>
        </w:rPr>
        <w:t xml:space="preserve">probably </w:t>
      </w:r>
      <w:r w:rsidR="002C678C" w:rsidRPr="007A3A48">
        <w:rPr>
          <w:rFonts w:ascii="Helvetica" w:hAnsi="Helvetica"/>
        </w:rPr>
        <w:t>be expensive.</w:t>
      </w:r>
    </w:p>
    <w:p w14:paraId="6C02EA71" w14:textId="0BC980B5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Board Directors acknowledged that it would be significant work</w:t>
      </w:r>
      <w:r w:rsidR="007A3A48" w:rsidRPr="007A3A48">
        <w:rPr>
          <w:rFonts w:ascii="Helvetica" w:hAnsi="Helvetica"/>
        </w:rPr>
        <w:t xml:space="preserve"> but should be considered.</w:t>
      </w:r>
    </w:p>
    <w:p w14:paraId="4C5B5F98" w14:textId="18735701" w:rsidR="007A3A48" w:rsidRPr="007A3A48" w:rsidRDefault="007A3A48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Secretariat informed the Board that the company behind the database research for the European Commission will present a brief project overview in the GENFast meeting.</w:t>
      </w:r>
    </w:p>
    <w:p w14:paraId="46E8EF28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712B9FFA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Eva left at 1300pm</w:t>
      </w:r>
    </w:p>
    <w:p w14:paraId="31A540D8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2BB55E3C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67ECED60" w14:textId="7235FACD" w:rsidR="002C678C" w:rsidRPr="007A3A48" w:rsidRDefault="007A3A48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 xml:space="preserve">7.2 </w:t>
      </w:r>
      <w:r w:rsidR="002C678C" w:rsidRPr="007A3A48">
        <w:rPr>
          <w:rFonts w:ascii="Helvetica" w:hAnsi="Helvetica"/>
        </w:rPr>
        <w:t>General business</w:t>
      </w:r>
    </w:p>
    <w:p w14:paraId="1BE37F5D" w14:textId="581B54C9" w:rsidR="007A3A48" w:rsidRPr="007A3A48" w:rsidRDefault="007A3A48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Nil further business.</w:t>
      </w:r>
    </w:p>
    <w:p w14:paraId="026566B4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0721C237" w14:textId="77777777" w:rsidR="002C678C" w:rsidRPr="007A3A48" w:rsidRDefault="002C678C" w:rsidP="002C678C">
      <w:pPr>
        <w:pStyle w:val="Body"/>
        <w:rPr>
          <w:rFonts w:ascii="Helvetica" w:hAnsi="Helvetica"/>
        </w:rPr>
      </w:pPr>
      <w:r w:rsidRPr="007A3A48">
        <w:rPr>
          <w:rFonts w:ascii="Helvetica" w:hAnsi="Helvetica"/>
        </w:rPr>
        <w:t>Meeting closed 1305</w:t>
      </w:r>
    </w:p>
    <w:p w14:paraId="35245BA6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4EDCCB75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07762222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5A082D3E" w14:textId="77777777" w:rsidR="002C678C" w:rsidRPr="007A3A48" w:rsidRDefault="002C678C" w:rsidP="002C678C">
      <w:pPr>
        <w:pStyle w:val="Body"/>
        <w:rPr>
          <w:rFonts w:ascii="Helvetica" w:hAnsi="Helvetica"/>
        </w:rPr>
      </w:pPr>
    </w:p>
    <w:p w14:paraId="2B256CD9" w14:textId="77777777" w:rsidR="00916F0D" w:rsidRPr="007A3A48" w:rsidRDefault="00916F0D" w:rsidP="00916F0D">
      <w:pPr>
        <w:pStyle w:val="Body"/>
        <w:rPr>
          <w:rFonts w:ascii="Helvetica" w:hAnsi="Helvetica"/>
        </w:rPr>
      </w:pPr>
    </w:p>
    <w:p w14:paraId="55CD9CEB" w14:textId="77777777" w:rsidR="00916F0D" w:rsidRPr="007A3A48" w:rsidRDefault="00916F0D" w:rsidP="00916F0D">
      <w:pPr>
        <w:pStyle w:val="Body"/>
        <w:rPr>
          <w:rFonts w:ascii="Helvetica" w:hAnsi="Helvetica"/>
        </w:rPr>
      </w:pPr>
    </w:p>
    <w:p w14:paraId="6D2905FF" w14:textId="538918AE" w:rsidR="003D2940" w:rsidRPr="007A3A48" w:rsidRDefault="003D2940" w:rsidP="003D2940">
      <w:pPr>
        <w:rPr>
          <w:rFonts w:ascii="Helvetica" w:hAnsi="Helvetica"/>
          <w:szCs w:val="22"/>
        </w:rPr>
      </w:pPr>
    </w:p>
    <w:p w14:paraId="4D84B0AA" w14:textId="767A4159" w:rsidR="00916F0D" w:rsidRPr="007A3A48" w:rsidRDefault="00916F0D" w:rsidP="003D2940">
      <w:pPr>
        <w:rPr>
          <w:rFonts w:ascii="Helvetica" w:hAnsi="Helvetica"/>
          <w:szCs w:val="22"/>
        </w:rPr>
      </w:pPr>
    </w:p>
    <w:p w14:paraId="4B29DA22" w14:textId="1FA22C49" w:rsidR="00916F0D" w:rsidRPr="007A3A48" w:rsidRDefault="00916F0D" w:rsidP="003D2940">
      <w:pPr>
        <w:rPr>
          <w:rFonts w:ascii="Helvetica" w:hAnsi="Helvetica"/>
          <w:szCs w:val="22"/>
        </w:rPr>
      </w:pPr>
    </w:p>
    <w:p w14:paraId="2B89AF82" w14:textId="5C1ED089" w:rsidR="00916F0D" w:rsidRDefault="00916F0D" w:rsidP="003D2940"/>
    <w:p w14:paraId="25330E75" w14:textId="32BE6D8E" w:rsidR="00916F0D" w:rsidRDefault="00916F0D" w:rsidP="003D2940"/>
    <w:p w14:paraId="4E7DAC43" w14:textId="464671B6" w:rsidR="00916F0D" w:rsidRDefault="00916F0D" w:rsidP="003D2940"/>
    <w:p w14:paraId="17853820" w14:textId="6CC6D167" w:rsidR="00916F0D" w:rsidRDefault="00916F0D" w:rsidP="003D2940"/>
    <w:bookmarkEnd w:id="0"/>
    <w:p w14:paraId="225C5BF3" w14:textId="4C4032BF" w:rsidR="00916F0D" w:rsidRDefault="00916F0D" w:rsidP="003D2940"/>
    <w:sectPr w:rsidR="00916F0D" w:rsidSect="00A65EF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6399" w14:textId="77777777" w:rsidR="00C27EB7" w:rsidRDefault="00C27EB7">
      <w:r>
        <w:separator/>
      </w:r>
    </w:p>
  </w:endnote>
  <w:endnote w:type="continuationSeparator" w:id="0">
    <w:p w14:paraId="79FCCAF9" w14:textId="77777777" w:rsidR="00C27EB7" w:rsidRDefault="00C2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venida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706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2BB2B" w14:textId="656E79B5" w:rsidR="002E76B6" w:rsidRDefault="002E7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C3028" w14:textId="619EA5A1" w:rsidR="001B6E49" w:rsidRDefault="001B6E49" w:rsidP="000C686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F4E3" w14:textId="77777777" w:rsidR="001B6E49" w:rsidRPr="000E1B79" w:rsidRDefault="001B6E49" w:rsidP="00ED1F3E">
    <w:pPr>
      <w:pStyle w:val="Footer"/>
      <w:tabs>
        <w:tab w:val="clear" w:pos="8640"/>
        <w:tab w:val="right" w:pos="9360"/>
      </w:tabs>
    </w:pPr>
    <w:r>
      <w:t>GEN AGM Agenda</w:t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7A71" w14:textId="77777777" w:rsidR="00C27EB7" w:rsidRDefault="00C27EB7">
      <w:r>
        <w:separator/>
      </w:r>
    </w:p>
  </w:footnote>
  <w:footnote w:type="continuationSeparator" w:id="0">
    <w:p w14:paraId="66281655" w14:textId="77777777" w:rsidR="00C27EB7" w:rsidRDefault="00C2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D0A3" w14:textId="445E5393" w:rsidR="001B6E49" w:rsidRDefault="001B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3DA8" w14:textId="71B91A39" w:rsidR="001B6E49" w:rsidRDefault="001B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E1B" w14:textId="7D2660D9" w:rsidR="001B6E49" w:rsidRDefault="001B6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75B"/>
    <w:multiLevelType w:val="hybridMultilevel"/>
    <w:tmpl w:val="BBF4150E"/>
    <w:lvl w:ilvl="0" w:tplc="41BC2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86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4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29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46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64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EC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69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A3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996C92"/>
    <w:multiLevelType w:val="hybridMultilevel"/>
    <w:tmpl w:val="CDBA0BF6"/>
    <w:lvl w:ilvl="0" w:tplc="1A429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9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61A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4B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E8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4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0E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3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2A76FC"/>
    <w:multiLevelType w:val="hybridMultilevel"/>
    <w:tmpl w:val="B1162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C0A55"/>
    <w:multiLevelType w:val="hybridMultilevel"/>
    <w:tmpl w:val="0DBC55E6"/>
    <w:lvl w:ilvl="0" w:tplc="D5A47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43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0F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C0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05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8F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CF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68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44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9F43A8"/>
    <w:multiLevelType w:val="hybridMultilevel"/>
    <w:tmpl w:val="A0C888DC"/>
    <w:lvl w:ilvl="0" w:tplc="CB1A2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0C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8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06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A4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4E6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7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EF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67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DF4D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0D2178"/>
    <w:multiLevelType w:val="multilevel"/>
    <w:tmpl w:val="277AC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960BF"/>
    <w:multiLevelType w:val="hybridMultilevel"/>
    <w:tmpl w:val="7B4A38AC"/>
    <w:lvl w:ilvl="0" w:tplc="9F863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9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CB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06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C1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67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A7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49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6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101FFE"/>
    <w:multiLevelType w:val="hybridMultilevel"/>
    <w:tmpl w:val="337687A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1A32244A"/>
    <w:multiLevelType w:val="hybridMultilevel"/>
    <w:tmpl w:val="B534102A"/>
    <w:lvl w:ilvl="0" w:tplc="8CBEE25C">
      <w:start w:val="1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FF3583B"/>
    <w:multiLevelType w:val="multilevel"/>
    <w:tmpl w:val="31806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C26091"/>
    <w:multiLevelType w:val="hybridMultilevel"/>
    <w:tmpl w:val="AA1683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4F03195"/>
    <w:multiLevelType w:val="hybridMultilevel"/>
    <w:tmpl w:val="C73A7900"/>
    <w:lvl w:ilvl="0" w:tplc="58E24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E9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AF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A77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02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63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86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8E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0E318C"/>
    <w:multiLevelType w:val="hybridMultilevel"/>
    <w:tmpl w:val="F9A0FEC4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2D1F3F92"/>
    <w:multiLevelType w:val="hybridMultilevel"/>
    <w:tmpl w:val="110A073C"/>
    <w:lvl w:ilvl="0" w:tplc="C94870F8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77265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85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CC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06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88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A1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A1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A9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CB726D"/>
    <w:multiLevelType w:val="hybridMultilevel"/>
    <w:tmpl w:val="21FC36A2"/>
    <w:lvl w:ilvl="0" w:tplc="BD227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78DE"/>
    <w:multiLevelType w:val="hybridMultilevel"/>
    <w:tmpl w:val="3EA003DE"/>
    <w:lvl w:ilvl="0" w:tplc="C566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E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CC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1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2C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6F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07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C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4C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A8114A"/>
    <w:multiLevelType w:val="hybridMultilevel"/>
    <w:tmpl w:val="FF04D5F2"/>
    <w:lvl w:ilvl="0" w:tplc="52143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AE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65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0B1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E7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6D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22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80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23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32392C"/>
    <w:multiLevelType w:val="hybridMultilevel"/>
    <w:tmpl w:val="1F962886"/>
    <w:lvl w:ilvl="0" w:tplc="28747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A4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A94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42E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457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070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A9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66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A8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B95A5D"/>
    <w:multiLevelType w:val="hybridMultilevel"/>
    <w:tmpl w:val="C7A22D22"/>
    <w:lvl w:ilvl="0" w:tplc="EAEAC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21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AC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6BC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5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EA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815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2C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05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E4604C"/>
    <w:multiLevelType w:val="hybridMultilevel"/>
    <w:tmpl w:val="FBACAA88"/>
    <w:lvl w:ilvl="0" w:tplc="C0307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E6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61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46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22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4F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A7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A4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AD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85D0416"/>
    <w:multiLevelType w:val="hybridMultilevel"/>
    <w:tmpl w:val="C3CA962C"/>
    <w:lvl w:ilvl="0" w:tplc="C47AF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32F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AF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66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8B4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AA3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E1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5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45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8DB6825"/>
    <w:multiLevelType w:val="hybridMultilevel"/>
    <w:tmpl w:val="5E4015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3C943A1C"/>
    <w:multiLevelType w:val="multilevel"/>
    <w:tmpl w:val="EB327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B067C2"/>
    <w:multiLevelType w:val="hybridMultilevel"/>
    <w:tmpl w:val="7E4CD23C"/>
    <w:lvl w:ilvl="0" w:tplc="CA4A2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EE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8F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E4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AFC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4F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C3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AA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44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CF7462"/>
    <w:multiLevelType w:val="hybridMultilevel"/>
    <w:tmpl w:val="48E62542"/>
    <w:lvl w:ilvl="0" w:tplc="97BA5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CA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E6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0A2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C5B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6EE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A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4A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01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E640BF"/>
    <w:multiLevelType w:val="hybridMultilevel"/>
    <w:tmpl w:val="37BA4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024F7D"/>
    <w:multiLevelType w:val="multilevel"/>
    <w:tmpl w:val="76A65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85652EE"/>
    <w:multiLevelType w:val="multilevel"/>
    <w:tmpl w:val="8C9E0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8634278"/>
    <w:multiLevelType w:val="hybridMultilevel"/>
    <w:tmpl w:val="C38C666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0" w15:restartNumberingAfterBreak="0">
    <w:nsid w:val="4E9C01D6"/>
    <w:multiLevelType w:val="hybridMultilevel"/>
    <w:tmpl w:val="2592D4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F497BBF"/>
    <w:multiLevelType w:val="multilevel"/>
    <w:tmpl w:val="60C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D84AD1"/>
    <w:multiLevelType w:val="hybridMultilevel"/>
    <w:tmpl w:val="841C913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51F4387B"/>
    <w:multiLevelType w:val="hybridMultilevel"/>
    <w:tmpl w:val="D17AE44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5225252F"/>
    <w:multiLevelType w:val="hybridMultilevel"/>
    <w:tmpl w:val="8FC4BF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E70BD6"/>
    <w:multiLevelType w:val="hybridMultilevel"/>
    <w:tmpl w:val="76B22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251791"/>
    <w:multiLevelType w:val="hybridMultilevel"/>
    <w:tmpl w:val="717AED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C4F12CC"/>
    <w:multiLevelType w:val="hybridMultilevel"/>
    <w:tmpl w:val="8F1460B6"/>
    <w:lvl w:ilvl="0" w:tplc="BBE01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9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093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89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8B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0107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45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20A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02D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EE755F1"/>
    <w:multiLevelType w:val="hybridMultilevel"/>
    <w:tmpl w:val="64CC5D06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2BD1930"/>
    <w:multiLevelType w:val="hybridMultilevel"/>
    <w:tmpl w:val="E842DD44"/>
    <w:lvl w:ilvl="0" w:tplc="8CBEE25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3414935"/>
    <w:multiLevelType w:val="hybridMultilevel"/>
    <w:tmpl w:val="6518E2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766B2672"/>
    <w:multiLevelType w:val="hybridMultilevel"/>
    <w:tmpl w:val="4CE2C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131F9"/>
    <w:multiLevelType w:val="hybridMultilevel"/>
    <w:tmpl w:val="B7363EAC"/>
    <w:lvl w:ilvl="0" w:tplc="A09E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0F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0AC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04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A39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8A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26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5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AB3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1D06FD"/>
    <w:multiLevelType w:val="hybridMultilevel"/>
    <w:tmpl w:val="84E25AD4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032917599">
    <w:abstractNumId w:val="5"/>
  </w:num>
  <w:num w:numId="2" w16cid:durableId="1101031824">
    <w:abstractNumId w:val="6"/>
  </w:num>
  <w:num w:numId="3" w16cid:durableId="431517193">
    <w:abstractNumId w:val="39"/>
  </w:num>
  <w:num w:numId="4" w16cid:durableId="1594432994">
    <w:abstractNumId w:val="43"/>
  </w:num>
  <w:num w:numId="5" w16cid:durableId="1588150860">
    <w:abstractNumId w:val="38"/>
  </w:num>
  <w:num w:numId="6" w16cid:durableId="1961758353">
    <w:abstractNumId w:val="9"/>
  </w:num>
  <w:num w:numId="7" w16cid:durableId="327755308">
    <w:abstractNumId w:val="29"/>
  </w:num>
  <w:num w:numId="8" w16cid:durableId="1211309833">
    <w:abstractNumId w:val="22"/>
  </w:num>
  <w:num w:numId="9" w16cid:durableId="1604417074">
    <w:abstractNumId w:val="40"/>
  </w:num>
  <w:num w:numId="10" w16cid:durableId="1744797571">
    <w:abstractNumId w:val="35"/>
  </w:num>
  <w:num w:numId="11" w16cid:durableId="434711863">
    <w:abstractNumId w:val="26"/>
  </w:num>
  <w:num w:numId="12" w16cid:durableId="969480814">
    <w:abstractNumId w:val="2"/>
  </w:num>
  <w:num w:numId="13" w16cid:durableId="305669425">
    <w:abstractNumId w:val="32"/>
  </w:num>
  <w:num w:numId="14" w16cid:durableId="1152794749">
    <w:abstractNumId w:val="33"/>
  </w:num>
  <w:num w:numId="15" w16cid:durableId="1031145781">
    <w:abstractNumId w:val="8"/>
  </w:num>
  <w:num w:numId="16" w16cid:durableId="894314896">
    <w:abstractNumId w:val="11"/>
  </w:num>
  <w:num w:numId="17" w16cid:durableId="1957713935">
    <w:abstractNumId w:val="30"/>
  </w:num>
  <w:num w:numId="18" w16cid:durableId="931350813">
    <w:abstractNumId w:val="1"/>
  </w:num>
  <w:num w:numId="19" w16cid:durableId="281503021">
    <w:abstractNumId w:val="27"/>
  </w:num>
  <w:num w:numId="20" w16cid:durableId="513349481">
    <w:abstractNumId w:val="23"/>
  </w:num>
  <w:num w:numId="21" w16cid:durableId="786437512">
    <w:abstractNumId w:val="14"/>
  </w:num>
  <w:num w:numId="22" w16cid:durableId="1006592268">
    <w:abstractNumId w:val="28"/>
  </w:num>
  <w:num w:numId="23" w16cid:durableId="1187905561">
    <w:abstractNumId w:val="4"/>
  </w:num>
  <w:num w:numId="24" w16cid:durableId="1916549896">
    <w:abstractNumId w:val="16"/>
  </w:num>
  <w:num w:numId="25" w16cid:durableId="327754154">
    <w:abstractNumId w:val="19"/>
  </w:num>
  <w:num w:numId="26" w16cid:durableId="597761853">
    <w:abstractNumId w:val="13"/>
  </w:num>
  <w:num w:numId="27" w16cid:durableId="1674918861">
    <w:abstractNumId w:val="7"/>
  </w:num>
  <w:num w:numId="28" w16cid:durableId="664824362">
    <w:abstractNumId w:val="24"/>
  </w:num>
  <w:num w:numId="29" w16cid:durableId="578517433">
    <w:abstractNumId w:val="12"/>
  </w:num>
  <w:num w:numId="30" w16cid:durableId="301809409">
    <w:abstractNumId w:val="42"/>
  </w:num>
  <w:num w:numId="31" w16cid:durableId="1331329740">
    <w:abstractNumId w:val="25"/>
  </w:num>
  <w:num w:numId="32" w16cid:durableId="1895191175">
    <w:abstractNumId w:val="3"/>
  </w:num>
  <w:num w:numId="33" w16cid:durableId="1685470415">
    <w:abstractNumId w:val="20"/>
  </w:num>
  <w:num w:numId="34" w16cid:durableId="2123111444">
    <w:abstractNumId w:val="17"/>
  </w:num>
  <w:num w:numId="35" w16cid:durableId="1661153995">
    <w:abstractNumId w:val="21"/>
  </w:num>
  <w:num w:numId="36" w16cid:durableId="1591279762">
    <w:abstractNumId w:val="37"/>
  </w:num>
  <w:num w:numId="37" w16cid:durableId="155265016">
    <w:abstractNumId w:val="0"/>
  </w:num>
  <w:num w:numId="38" w16cid:durableId="106118021">
    <w:abstractNumId w:val="18"/>
  </w:num>
  <w:num w:numId="39" w16cid:durableId="697589404">
    <w:abstractNumId w:val="10"/>
  </w:num>
  <w:num w:numId="40" w16cid:durableId="1321153714">
    <w:abstractNumId w:val="41"/>
  </w:num>
  <w:num w:numId="41" w16cid:durableId="1396665902">
    <w:abstractNumId w:val="15"/>
  </w:num>
  <w:num w:numId="42" w16cid:durableId="1823816104">
    <w:abstractNumId w:val="34"/>
  </w:num>
  <w:num w:numId="43" w16cid:durableId="1008363410">
    <w:abstractNumId w:val="31"/>
  </w:num>
  <w:num w:numId="44" w16cid:durableId="1402601955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K1MDEztDAztTRR0lEKTi0uzszPAykwNKkFAHHG4ZMtAAAA"/>
  </w:docVars>
  <w:rsids>
    <w:rsidRoot w:val="005A0919"/>
    <w:rsid w:val="0000351C"/>
    <w:rsid w:val="00010E0E"/>
    <w:rsid w:val="00011F9B"/>
    <w:rsid w:val="00020942"/>
    <w:rsid w:val="000231EC"/>
    <w:rsid w:val="00024FFF"/>
    <w:rsid w:val="00032BF9"/>
    <w:rsid w:val="00034527"/>
    <w:rsid w:val="00035BA6"/>
    <w:rsid w:val="00036FE8"/>
    <w:rsid w:val="00040771"/>
    <w:rsid w:val="0004284A"/>
    <w:rsid w:val="00042E3F"/>
    <w:rsid w:val="00044414"/>
    <w:rsid w:val="00050979"/>
    <w:rsid w:val="0005597F"/>
    <w:rsid w:val="00061076"/>
    <w:rsid w:val="000710A7"/>
    <w:rsid w:val="00072FF9"/>
    <w:rsid w:val="00073B01"/>
    <w:rsid w:val="00076DA8"/>
    <w:rsid w:val="000849D1"/>
    <w:rsid w:val="00095597"/>
    <w:rsid w:val="00097981"/>
    <w:rsid w:val="000B0240"/>
    <w:rsid w:val="000B2599"/>
    <w:rsid w:val="000B498A"/>
    <w:rsid w:val="000B4A97"/>
    <w:rsid w:val="000C23AE"/>
    <w:rsid w:val="000C2744"/>
    <w:rsid w:val="000C2928"/>
    <w:rsid w:val="000C5247"/>
    <w:rsid w:val="000C686C"/>
    <w:rsid w:val="000D09C8"/>
    <w:rsid w:val="000D21F2"/>
    <w:rsid w:val="000E1B79"/>
    <w:rsid w:val="000E206B"/>
    <w:rsid w:val="000E3BAF"/>
    <w:rsid w:val="000E5B11"/>
    <w:rsid w:val="000E7796"/>
    <w:rsid w:val="000F55FE"/>
    <w:rsid w:val="000F601B"/>
    <w:rsid w:val="000F64DE"/>
    <w:rsid w:val="001003E8"/>
    <w:rsid w:val="001007EA"/>
    <w:rsid w:val="001019B2"/>
    <w:rsid w:val="00104830"/>
    <w:rsid w:val="001067AD"/>
    <w:rsid w:val="0010749C"/>
    <w:rsid w:val="001103A4"/>
    <w:rsid w:val="001106F6"/>
    <w:rsid w:val="0011174A"/>
    <w:rsid w:val="00116859"/>
    <w:rsid w:val="001176A5"/>
    <w:rsid w:val="001234BA"/>
    <w:rsid w:val="00125962"/>
    <w:rsid w:val="0013217B"/>
    <w:rsid w:val="00133272"/>
    <w:rsid w:val="001372B2"/>
    <w:rsid w:val="00137FE0"/>
    <w:rsid w:val="00137FED"/>
    <w:rsid w:val="00142990"/>
    <w:rsid w:val="00150AB4"/>
    <w:rsid w:val="00152802"/>
    <w:rsid w:val="001540FD"/>
    <w:rsid w:val="001578B5"/>
    <w:rsid w:val="00157A07"/>
    <w:rsid w:val="00167D70"/>
    <w:rsid w:val="00173368"/>
    <w:rsid w:val="001764E8"/>
    <w:rsid w:val="001856B1"/>
    <w:rsid w:val="00185CC4"/>
    <w:rsid w:val="001860FF"/>
    <w:rsid w:val="00191BE4"/>
    <w:rsid w:val="00194949"/>
    <w:rsid w:val="001A4266"/>
    <w:rsid w:val="001A59C7"/>
    <w:rsid w:val="001A5FBB"/>
    <w:rsid w:val="001B6E49"/>
    <w:rsid w:val="001C261C"/>
    <w:rsid w:val="001C51FB"/>
    <w:rsid w:val="001C6EAF"/>
    <w:rsid w:val="001D33A8"/>
    <w:rsid w:val="001D76A7"/>
    <w:rsid w:val="001E38CE"/>
    <w:rsid w:val="001E3DD8"/>
    <w:rsid w:val="001E4B5C"/>
    <w:rsid w:val="001F594E"/>
    <w:rsid w:val="00203EAB"/>
    <w:rsid w:val="0020496D"/>
    <w:rsid w:val="00205C09"/>
    <w:rsid w:val="0021151A"/>
    <w:rsid w:val="0021343B"/>
    <w:rsid w:val="00217408"/>
    <w:rsid w:val="00221CC7"/>
    <w:rsid w:val="00222F1A"/>
    <w:rsid w:val="00230F7E"/>
    <w:rsid w:val="00231244"/>
    <w:rsid w:val="0023137D"/>
    <w:rsid w:val="0023358B"/>
    <w:rsid w:val="002478DC"/>
    <w:rsid w:val="00257147"/>
    <w:rsid w:val="002629D4"/>
    <w:rsid w:val="00262A7E"/>
    <w:rsid w:val="00263839"/>
    <w:rsid w:val="00273FED"/>
    <w:rsid w:val="00283775"/>
    <w:rsid w:val="002846AF"/>
    <w:rsid w:val="00290620"/>
    <w:rsid w:val="00291FB9"/>
    <w:rsid w:val="002927BC"/>
    <w:rsid w:val="00293372"/>
    <w:rsid w:val="002A66E8"/>
    <w:rsid w:val="002B2718"/>
    <w:rsid w:val="002B70CC"/>
    <w:rsid w:val="002C678C"/>
    <w:rsid w:val="002D208B"/>
    <w:rsid w:val="002D2D04"/>
    <w:rsid w:val="002D64D6"/>
    <w:rsid w:val="002E2297"/>
    <w:rsid w:val="002E2ACD"/>
    <w:rsid w:val="002E76B6"/>
    <w:rsid w:val="002F0749"/>
    <w:rsid w:val="002F669D"/>
    <w:rsid w:val="002F67E9"/>
    <w:rsid w:val="003027E9"/>
    <w:rsid w:val="00310B79"/>
    <w:rsid w:val="00310E2C"/>
    <w:rsid w:val="00324F8C"/>
    <w:rsid w:val="0033181A"/>
    <w:rsid w:val="00335CE6"/>
    <w:rsid w:val="00351340"/>
    <w:rsid w:val="00353721"/>
    <w:rsid w:val="00355892"/>
    <w:rsid w:val="00357778"/>
    <w:rsid w:val="00357BA6"/>
    <w:rsid w:val="00362AAE"/>
    <w:rsid w:val="003634D4"/>
    <w:rsid w:val="00364270"/>
    <w:rsid w:val="00371EA0"/>
    <w:rsid w:val="003735DD"/>
    <w:rsid w:val="0037413F"/>
    <w:rsid w:val="0037532D"/>
    <w:rsid w:val="003811BA"/>
    <w:rsid w:val="003831AA"/>
    <w:rsid w:val="0038616D"/>
    <w:rsid w:val="00390BB7"/>
    <w:rsid w:val="00394EDD"/>
    <w:rsid w:val="003A092B"/>
    <w:rsid w:val="003B42B3"/>
    <w:rsid w:val="003B4F0E"/>
    <w:rsid w:val="003B5C1B"/>
    <w:rsid w:val="003C3969"/>
    <w:rsid w:val="003C3A73"/>
    <w:rsid w:val="003D2940"/>
    <w:rsid w:val="003D6438"/>
    <w:rsid w:val="003E03C6"/>
    <w:rsid w:val="003E3E8A"/>
    <w:rsid w:val="003E4775"/>
    <w:rsid w:val="003E5AD4"/>
    <w:rsid w:val="003E68EA"/>
    <w:rsid w:val="003F3D34"/>
    <w:rsid w:val="003F449C"/>
    <w:rsid w:val="003F7B80"/>
    <w:rsid w:val="00400C6A"/>
    <w:rsid w:val="00402A3F"/>
    <w:rsid w:val="004056F7"/>
    <w:rsid w:val="00407188"/>
    <w:rsid w:val="00407860"/>
    <w:rsid w:val="00417A2B"/>
    <w:rsid w:val="00423DBB"/>
    <w:rsid w:val="00432CC7"/>
    <w:rsid w:val="00435FCE"/>
    <w:rsid w:val="00440F03"/>
    <w:rsid w:val="00441C83"/>
    <w:rsid w:val="00445765"/>
    <w:rsid w:val="004517E3"/>
    <w:rsid w:val="004627E4"/>
    <w:rsid w:val="00467477"/>
    <w:rsid w:val="00475317"/>
    <w:rsid w:val="00476157"/>
    <w:rsid w:val="00487050"/>
    <w:rsid w:val="00490D97"/>
    <w:rsid w:val="004934A8"/>
    <w:rsid w:val="004A1D32"/>
    <w:rsid w:val="004B4764"/>
    <w:rsid w:val="004B7516"/>
    <w:rsid w:val="004C02CA"/>
    <w:rsid w:val="004C1268"/>
    <w:rsid w:val="004C191A"/>
    <w:rsid w:val="004C60EB"/>
    <w:rsid w:val="004C6561"/>
    <w:rsid w:val="004D2671"/>
    <w:rsid w:val="004E0D58"/>
    <w:rsid w:val="004E12A4"/>
    <w:rsid w:val="004E7ABE"/>
    <w:rsid w:val="004F19C1"/>
    <w:rsid w:val="004F7C24"/>
    <w:rsid w:val="005033FD"/>
    <w:rsid w:val="00507AD1"/>
    <w:rsid w:val="00514E4B"/>
    <w:rsid w:val="00526299"/>
    <w:rsid w:val="005312DF"/>
    <w:rsid w:val="005319A6"/>
    <w:rsid w:val="0054294F"/>
    <w:rsid w:val="00542BD2"/>
    <w:rsid w:val="005449E3"/>
    <w:rsid w:val="00553C82"/>
    <w:rsid w:val="005726BB"/>
    <w:rsid w:val="00581F50"/>
    <w:rsid w:val="00582155"/>
    <w:rsid w:val="00584930"/>
    <w:rsid w:val="005860C5"/>
    <w:rsid w:val="005907AE"/>
    <w:rsid w:val="005938E4"/>
    <w:rsid w:val="00595B1B"/>
    <w:rsid w:val="00597511"/>
    <w:rsid w:val="005A0919"/>
    <w:rsid w:val="005A0BDC"/>
    <w:rsid w:val="005A62ED"/>
    <w:rsid w:val="005B4239"/>
    <w:rsid w:val="005B42DA"/>
    <w:rsid w:val="005B558D"/>
    <w:rsid w:val="005B6237"/>
    <w:rsid w:val="005C1505"/>
    <w:rsid w:val="005C5FEC"/>
    <w:rsid w:val="005C6A8D"/>
    <w:rsid w:val="005D44B0"/>
    <w:rsid w:val="005D537D"/>
    <w:rsid w:val="005E085F"/>
    <w:rsid w:val="005E3756"/>
    <w:rsid w:val="005E70FF"/>
    <w:rsid w:val="005E72C5"/>
    <w:rsid w:val="005F3B30"/>
    <w:rsid w:val="005F4C81"/>
    <w:rsid w:val="005F646F"/>
    <w:rsid w:val="006011FF"/>
    <w:rsid w:val="00601216"/>
    <w:rsid w:val="00601F94"/>
    <w:rsid w:val="006030C1"/>
    <w:rsid w:val="0060359C"/>
    <w:rsid w:val="006043C0"/>
    <w:rsid w:val="006045E0"/>
    <w:rsid w:val="0060672D"/>
    <w:rsid w:val="006100E0"/>
    <w:rsid w:val="00611495"/>
    <w:rsid w:val="00613F11"/>
    <w:rsid w:val="00621F7B"/>
    <w:rsid w:val="0062491C"/>
    <w:rsid w:val="0063609B"/>
    <w:rsid w:val="00641ABA"/>
    <w:rsid w:val="00644F0B"/>
    <w:rsid w:val="0064591A"/>
    <w:rsid w:val="00645A29"/>
    <w:rsid w:val="0065596D"/>
    <w:rsid w:val="006654B9"/>
    <w:rsid w:val="00665DE1"/>
    <w:rsid w:val="006704AC"/>
    <w:rsid w:val="00673C44"/>
    <w:rsid w:val="00674A3A"/>
    <w:rsid w:val="00681BFF"/>
    <w:rsid w:val="0068552F"/>
    <w:rsid w:val="0068579E"/>
    <w:rsid w:val="00686DE4"/>
    <w:rsid w:val="006920CA"/>
    <w:rsid w:val="0069762F"/>
    <w:rsid w:val="006A2DE2"/>
    <w:rsid w:val="006A4F29"/>
    <w:rsid w:val="006A7D0E"/>
    <w:rsid w:val="006C5D83"/>
    <w:rsid w:val="006C6D8A"/>
    <w:rsid w:val="006D14EF"/>
    <w:rsid w:val="006D65EB"/>
    <w:rsid w:val="006E3DBB"/>
    <w:rsid w:val="006E45AE"/>
    <w:rsid w:val="006F2DEC"/>
    <w:rsid w:val="006F3F67"/>
    <w:rsid w:val="006F72FD"/>
    <w:rsid w:val="007053EB"/>
    <w:rsid w:val="00706BEE"/>
    <w:rsid w:val="00717F21"/>
    <w:rsid w:val="007311F7"/>
    <w:rsid w:val="0073189D"/>
    <w:rsid w:val="0073240F"/>
    <w:rsid w:val="007400D9"/>
    <w:rsid w:val="00743178"/>
    <w:rsid w:val="00750840"/>
    <w:rsid w:val="00751881"/>
    <w:rsid w:val="00754777"/>
    <w:rsid w:val="00763DE0"/>
    <w:rsid w:val="00764F43"/>
    <w:rsid w:val="007734AB"/>
    <w:rsid w:val="00775F8A"/>
    <w:rsid w:val="0078679B"/>
    <w:rsid w:val="00791A66"/>
    <w:rsid w:val="007920F4"/>
    <w:rsid w:val="007977EA"/>
    <w:rsid w:val="007A1074"/>
    <w:rsid w:val="007A3A48"/>
    <w:rsid w:val="007A581A"/>
    <w:rsid w:val="007B03EE"/>
    <w:rsid w:val="007B2761"/>
    <w:rsid w:val="007B312E"/>
    <w:rsid w:val="007B4293"/>
    <w:rsid w:val="007B471F"/>
    <w:rsid w:val="007C3D6B"/>
    <w:rsid w:val="007D216A"/>
    <w:rsid w:val="007D30BA"/>
    <w:rsid w:val="007D45DF"/>
    <w:rsid w:val="007D542B"/>
    <w:rsid w:val="007E072B"/>
    <w:rsid w:val="007E0884"/>
    <w:rsid w:val="007E1C78"/>
    <w:rsid w:val="007E728E"/>
    <w:rsid w:val="007E72F3"/>
    <w:rsid w:val="007F0C4C"/>
    <w:rsid w:val="007F5CDB"/>
    <w:rsid w:val="007F72D4"/>
    <w:rsid w:val="00812F77"/>
    <w:rsid w:val="0081334B"/>
    <w:rsid w:val="008145F1"/>
    <w:rsid w:val="008154AF"/>
    <w:rsid w:val="00815CBB"/>
    <w:rsid w:val="00816970"/>
    <w:rsid w:val="00821E2A"/>
    <w:rsid w:val="0082263B"/>
    <w:rsid w:val="00830AFA"/>
    <w:rsid w:val="00833C34"/>
    <w:rsid w:val="008410C3"/>
    <w:rsid w:val="00845343"/>
    <w:rsid w:val="0085190E"/>
    <w:rsid w:val="008550E1"/>
    <w:rsid w:val="00860B08"/>
    <w:rsid w:val="008646A2"/>
    <w:rsid w:val="00865DB5"/>
    <w:rsid w:val="0086703D"/>
    <w:rsid w:val="00871034"/>
    <w:rsid w:val="00873A5A"/>
    <w:rsid w:val="00874B12"/>
    <w:rsid w:val="008821AE"/>
    <w:rsid w:val="00887F37"/>
    <w:rsid w:val="00892A02"/>
    <w:rsid w:val="008A0C61"/>
    <w:rsid w:val="008A3AF4"/>
    <w:rsid w:val="008C12A6"/>
    <w:rsid w:val="008D1885"/>
    <w:rsid w:val="008D3C0A"/>
    <w:rsid w:val="008F2A2F"/>
    <w:rsid w:val="008F50B9"/>
    <w:rsid w:val="008F5477"/>
    <w:rsid w:val="009012E6"/>
    <w:rsid w:val="009061E1"/>
    <w:rsid w:val="009140C8"/>
    <w:rsid w:val="00916F0D"/>
    <w:rsid w:val="00917CD7"/>
    <w:rsid w:val="009207B7"/>
    <w:rsid w:val="009227A4"/>
    <w:rsid w:val="00922973"/>
    <w:rsid w:val="0092434F"/>
    <w:rsid w:val="00934AF2"/>
    <w:rsid w:val="009360DB"/>
    <w:rsid w:val="00945ADB"/>
    <w:rsid w:val="00946AD1"/>
    <w:rsid w:val="00947136"/>
    <w:rsid w:val="00950BBF"/>
    <w:rsid w:val="00957BCD"/>
    <w:rsid w:val="009610F4"/>
    <w:rsid w:val="009655F7"/>
    <w:rsid w:val="00975712"/>
    <w:rsid w:val="00983D60"/>
    <w:rsid w:val="00985050"/>
    <w:rsid w:val="00987136"/>
    <w:rsid w:val="00993614"/>
    <w:rsid w:val="00994239"/>
    <w:rsid w:val="00996B4E"/>
    <w:rsid w:val="009A1963"/>
    <w:rsid w:val="009A7BF8"/>
    <w:rsid w:val="009B303D"/>
    <w:rsid w:val="009B3390"/>
    <w:rsid w:val="009C061B"/>
    <w:rsid w:val="009C233F"/>
    <w:rsid w:val="009D0C2E"/>
    <w:rsid w:val="009D5192"/>
    <w:rsid w:val="009D62CF"/>
    <w:rsid w:val="009D64DA"/>
    <w:rsid w:val="009D73B8"/>
    <w:rsid w:val="009E0A80"/>
    <w:rsid w:val="009E2690"/>
    <w:rsid w:val="009E4D55"/>
    <w:rsid w:val="009E6DC7"/>
    <w:rsid w:val="009F17F9"/>
    <w:rsid w:val="009F47CA"/>
    <w:rsid w:val="009F52A3"/>
    <w:rsid w:val="009F7DCF"/>
    <w:rsid w:val="00A03039"/>
    <w:rsid w:val="00A0475A"/>
    <w:rsid w:val="00A107CB"/>
    <w:rsid w:val="00A10C16"/>
    <w:rsid w:val="00A13BF3"/>
    <w:rsid w:val="00A21563"/>
    <w:rsid w:val="00A3025A"/>
    <w:rsid w:val="00A32E3A"/>
    <w:rsid w:val="00A55871"/>
    <w:rsid w:val="00A5733E"/>
    <w:rsid w:val="00A608CD"/>
    <w:rsid w:val="00A65EF8"/>
    <w:rsid w:val="00A66655"/>
    <w:rsid w:val="00A66CEE"/>
    <w:rsid w:val="00A71943"/>
    <w:rsid w:val="00A72BB1"/>
    <w:rsid w:val="00A73D38"/>
    <w:rsid w:val="00A74B78"/>
    <w:rsid w:val="00A77825"/>
    <w:rsid w:val="00A77AA0"/>
    <w:rsid w:val="00A8057E"/>
    <w:rsid w:val="00A82A52"/>
    <w:rsid w:val="00A86706"/>
    <w:rsid w:val="00A86C92"/>
    <w:rsid w:val="00A90830"/>
    <w:rsid w:val="00A93D6D"/>
    <w:rsid w:val="00AA1198"/>
    <w:rsid w:val="00AA1488"/>
    <w:rsid w:val="00AB30A0"/>
    <w:rsid w:val="00AB4FD5"/>
    <w:rsid w:val="00AC19D5"/>
    <w:rsid w:val="00AD188F"/>
    <w:rsid w:val="00AD4796"/>
    <w:rsid w:val="00AD5B20"/>
    <w:rsid w:val="00AD63ED"/>
    <w:rsid w:val="00AE2354"/>
    <w:rsid w:val="00AE3B03"/>
    <w:rsid w:val="00AF7349"/>
    <w:rsid w:val="00B00EF6"/>
    <w:rsid w:val="00B25D18"/>
    <w:rsid w:val="00B33F4D"/>
    <w:rsid w:val="00B34127"/>
    <w:rsid w:val="00B3455C"/>
    <w:rsid w:val="00B4302E"/>
    <w:rsid w:val="00B43212"/>
    <w:rsid w:val="00B51625"/>
    <w:rsid w:val="00B55402"/>
    <w:rsid w:val="00B55F4C"/>
    <w:rsid w:val="00B73467"/>
    <w:rsid w:val="00B7540A"/>
    <w:rsid w:val="00B8461B"/>
    <w:rsid w:val="00B86A3C"/>
    <w:rsid w:val="00B87E48"/>
    <w:rsid w:val="00B87FB8"/>
    <w:rsid w:val="00B90209"/>
    <w:rsid w:val="00B91CE5"/>
    <w:rsid w:val="00B960A7"/>
    <w:rsid w:val="00B96E65"/>
    <w:rsid w:val="00B9711A"/>
    <w:rsid w:val="00BA3373"/>
    <w:rsid w:val="00BA4D31"/>
    <w:rsid w:val="00BC73B1"/>
    <w:rsid w:val="00BD1027"/>
    <w:rsid w:val="00BE028C"/>
    <w:rsid w:val="00BE0A3E"/>
    <w:rsid w:val="00BE4F29"/>
    <w:rsid w:val="00BE542D"/>
    <w:rsid w:val="00BF1757"/>
    <w:rsid w:val="00BF60B2"/>
    <w:rsid w:val="00BF6B84"/>
    <w:rsid w:val="00C04A7E"/>
    <w:rsid w:val="00C11056"/>
    <w:rsid w:val="00C15E70"/>
    <w:rsid w:val="00C16656"/>
    <w:rsid w:val="00C23830"/>
    <w:rsid w:val="00C27EB7"/>
    <w:rsid w:val="00C31246"/>
    <w:rsid w:val="00C37DED"/>
    <w:rsid w:val="00C4049A"/>
    <w:rsid w:val="00C42150"/>
    <w:rsid w:val="00C45CA2"/>
    <w:rsid w:val="00C46AD8"/>
    <w:rsid w:val="00C513D1"/>
    <w:rsid w:val="00C70DF5"/>
    <w:rsid w:val="00C72375"/>
    <w:rsid w:val="00C77798"/>
    <w:rsid w:val="00C77AFA"/>
    <w:rsid w:val="00C87989"/>
    <w:rsid w:val="00C87F02"/>
    <w:rsid w:val="00C90EA6"/>
    <w:rsid w:val="00C939E5"/>
    <w:rsid w:val="00CA02A5"/>
    <w:rsid w:val="00CA27B4"/>
    <w:rsid w:val="00CA2AF7"/>
    <w:rsid w:val="00CA3AF4"/>
    <w:rsid w:val="00CA633C"/>
    <w:rsid w:val="00CB241E"/>
    <w:rsid w:val="00CB6F3E"/>
    <w:rsid w:val="00CB7554"/>
    <w:rsid w:val="00CD7E84"/>
    <w:rsid w:val="00CE5063"/>
    <w:rsid w:val="00CE5772"/>
    <w:rsid w:val="00CE62DE"/>
    <w:rsid w:val="00CE6954"/>
    <w:rsid w:val="00D01E86"/>
    <w:rsid w:val="00D04B4C"/>
    <w:rsid w:val="00D067A1"/>
    <w:rsid w:val="00D07088"/>
    <w:rsid w:val="00D1021D"/>
    <w:rsid w:val="00D10B2E"/>
    <w:rsid w:val="00D137F7"/>
    <w:rsid w:val="00D153BF"/>
    <w:rsid w:val="00D1565D"/>
    <w:rsid w:val="00D2068A"/>
    <w:rsid w:val="00D225BA"/>
    <w:rsid w:val="00D23090"/>
    <w:rsid w:val="00D25B94"/>
    <w:rsid w:val="00D421DC"/>
    <w:rsid w:val="00D42DBB"/>
    <w:rsid w:val="00D518F2"/>
    <w:rsid w:val="00D53B6C"/>
    <w:rsid w:val="00D53F5E"/>
    <w:rsid w:val="00D550CD"/>
    <w:rsid w:val="00D553B6"/>
    <w:rsid w:val="00D561C4"/>
    <w:rsid w:val="00D60F40"/>
    <w:rsid w:val="00D6220B"/>
    <w:rsid w:val="00D651D5"/>
    <w:rsid w:val="00D71AA2"/>
    <w:rsid w:val="00D75F5A"/>
    <w:rsid w:val="00D8434B"/>
    <w:rsid w:val="00D846BD"/>
    <w:rsid w:val="00D9120E"/>
    <w:rsid w:val="00D9175A"/>
    <w:rsid w:val="00DA3C2D"/>
    <w:rsid w:val="00DA3D13"/>
    <w:rsid w:val="00DA3E96"/>
    <w:rsid w:val="00DA5A0D"/>
    <w:rsid w:val="00DB1338"/>
    <w:rsid w:val="00DB5BC6"/>
    <w:rsid w:val="00DC7B4B"/>
    <w:rsid w:val="00DD09AA"/>
    <w:rsid w:val="00DE193B"/>
    <w:rsid w:val="00DE2991"/>
    <w:rsid w:val="00DE445E"/>
    <w:rsid w:val="00DE59B0"/>
    <w:rsid w:val="00DF06DF"/>
    <w:rsid w:val="00DF5D8C"/>
    <w:rsid w:val="00DF6E1F"/>
    <w:rsid w:val="00E0156E"/>
    <w:rsid w:val="00E05EAA"/>
    <w:rsid w:val="00E12F62"/>
    <w:rsid w:val="00E154C3"/>
    <w:rsid w:val="00E2522A"/>
    <w:rsid w:val="00E37987"/>
    <w:rsid w:val="00E40398"/>
    <w:rsid w:val="00E411D7"/>
    <w:rsid w:val="00E414BC"/>
    <w:rsid w:val="00E44BC9"/>
    <w:rsid w:val="00E45F0B"/>
    <w:rsid w:val="00E47328"/>
    <w:rsid w:val="00E51746"/>
    <w:rsid w:val="00E55783"/>
    <w:rsid w:val="00E67783"/>
    <w:rsid w:val="00E905ED"/>
    <w:rsid w:val="00E91065"/>
    <w:rsid w:val="00E96947"/>
    <w:rsid w:val="00E97C14"/>
    <w:rsid w:val="00EA38D2"/>
    <w:rsid w:val="00EA552D"/>
    <w:rsid w:val="00EA683A"/>
    <w:rsid w:val="00EA75F7"/>
    <w:rsid w:val="00EB75FE"/>
    <w:rsid w:val="00EC38A7"/>
    <w:rsid w:val="00ED1237"/>
    <w:rsid w:val="00ED1DFA"/>
    <w:rsid w:val="00ED1F3E"/>
    <w:rsid w:val="00ED265F"/>
    <w:rsid w:val="00ED305A"/>
    <w:rsid w:val="00ED54F5"/>
    <w:rsid w:val="00EE0406"/>
    <w:rsid w:val="00EE3A19"/>
    <w:rsid w:val="00EE5A41"/>
    <w:rsid w:val="00EF0A2B"/>
    <w:rsid w:val="00EF35F2"/>
    <w:rsid w:val="00EF3858"/>
    <w:rsid w:val="00EF4D8A"/>
    <w:rsid w:val="00EF6EB7"/>
    <w:rsid w:val="00F00295"/>
    <w:rsid w:val="00F01C50"/>
    <w:rsid w:val="00F01DA1"/>
    <w:rsid w:val="00F04A56"/>
    <w:rsid w:val="00F07776"/>
    <w:rsid w:val="00F122B0"/>
    <w:rsid w:val="00F20922"/>
    <w:rsid w:val="00F21345"/>
    <w:rsid w:val="00F238D7"/>
    <w:rsid w:val="00F27436"/>
    <w:rsid w:val="00F3011D"/>
    <w:rsid w:val="00F40755"/>
    <w:rsid w:val="00F42B98"/>
    <w:rsid w:val="00F44D0F"/>
    <w:rsid w:val="00F46F47"/>
    <w:rsid w:val="00F52D1E"/>
    <w:rsid w:val="00F54CDA"/>
    <w:rsid w:val="00F576D7"/>
    <w:rsid w:val="00F577E2"/>
    <w:rsid w:val="00F57C33"/>
    <w:rsid w:val="00F704DE"/>
    <w:rsid w:val="00F72D77"/>
    <w:rsid w:val="00F733B3"/>
    <w:rsid w:val="00F75BB7"/>
    <w:rsid w:val="00F77312"/>
    <w:rsid w:val="00F8178F"/>
    <w:rsid w:val="00F84B81"/>
    <w:rsid w:val="00F84D66"/>
    <w:rsid w:val="00F9069A"/>
    <w:rsid w:val="00F93C9B"/>
    <w:rsid w:val="00F978DA"/>
    <w:rsid w:val="00FA44BA"/>
    <w:rsid w:val="00FA7788"/>
    <w:rsid w:val="00FB4C9F"/>
    <w:rsid w:val="00FB50CC"/>
    <w:rsid w:val="00FB5E73"/>
    <w:rsid w:val="00FC1B2A"/>
    <w:rsid w:val="00FC2D0F"/>
    <w:rsid w:val="00FC49EA"/>
    <w:rsid w:val="00FD2374"/>
    <w:rsid w:val="00FD313C"/>
    <w:rsid w:val="00FD3C94"/>
    <w:rsid w:val="00FD533A"/>
    <w:rsid w:val="00FE2D39"/>
    <w:rsid w:val="00FE31D9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50FD1"/>
  <w15:docId w15:val="{7ED65F25-DE38-1C4E-92F4-17483A0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B4E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ivaldi" w:hAnsi="Vivaldi"/>
      <w:sz w:val="1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venida LET" w:hAnsi="Avenida LET"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venida LET" w:hAnsi="Avenida LET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Optimum" w:hAnsi="Optimum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Optimum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i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2160" w:hanging="2160"/>
    </w:pPr>
    <w:rPr>
      <w:rFonts w:ascii="Optimum" w:hAnsi="Optimum"/>
    </w:rPr>
  </w:style>
  <w:style w:type="paragraph" w:styleId="BodyTextIndent2">
    <w:name w:val="Body Text Indent 2"/>
    <w:basedOn w:val="Normal"/>
    <w:pPr>
      <w:ind w:left="1980"/>
    </w:pPr>
    <w:rPr>
      <w:rFonts w:ascii="Optimum" w:hAnsi="Optimum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0"/>
    </w:rPr>
  </w:style>
  <w:style w:type="paragraph" w:styleId="BodyTextIndent3">
    <w:name w:val="Body Text Indent 3"/>
    <w:basedOn w:val="Normal"/>
    <w:pPr>
      <w:ind w:left="-9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85C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C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6F7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2FD"/>
    <w:rPr>
      <w:sz w:val="20"/>
    </w:rPr>
  </w:style>
  <w:style w:type="character" w:customStyle="1" w:styleId="CommentTextChar">
    <w:name w:val="Comment Text Char"/>
    <w:link w:val="CommentText"/>
    <w:rsid w:val="006F72F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6F72FD"/>
    <w:rPr>
      <w:b/>
      <w:bCs/>
    </w:rPr>
  </w:style>
  <w:style w:type="character" w:customStyle="1" w:styleId="CommentSubjectChar">
    <w:name w:val="Comment Subject Char"/>
    <w:link w:val="CommentSubject"/>
    <w:rsid w:val="006F72FD"/>
    <w:rPr>
      <w:rFonts w:ascii="Tahoma" w:hAnsi="Tahoma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34AF2"/>
    <w:rPr>
      <w:rFonts w:ascii="Calibri" w:eastAsia="DengXi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34AF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63DE0"/>
    <w:rPr>
      <w:rFonts w:ascii="Tahoma" w:hAnsi="Tahoma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0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BC6"/>
    <w:rPr>
      <w:rFonts w:asciiTheme="minorHAnsi" w:eastAsiaTheme="minorHAnsi" w:hAnsiTheme="minorHAnsi" w:cstheme="minorBidi"/>
      <w:sz w:val="22"/>
      <w:szCs w:val="22"/>
      <w:lang w:val="de-DE" w:eastAsia="de-DE"/>
    </w:rPr>
  </w:style>
  <w:style w:type="character" w:customStyle="1" w:styleId="Bericht-HeadlineZchn">
    <w:name w:val="Bericht - Headline Zchn"/>
    <w:link w:val="Bericht-Headline"/>
    <w:locked/>
    <w:rsid w:val="00F01DA1"/>
    <w:rPr>
      <w:rFonts w:ascii="Source Sans Pro Light" w:eastAsia="Calibri" w:hAnsi="Source Sans Pro Light"/>
      <w:color w:val="1766A9"/>
      <w:sz w:val="10"/>
      <w:szCs w:val="10"/>
    </w:rPr>
  </w:style>
  <w:style w:type="paragraph" w:customStyle="1" w:styleId="Bericht-Headline">
    <w:name w:val="Bericht - Headline"/>
    <w:basedOn w:val="Normal"/>
    <w:next w:val="Normal"/>
    <w:link w:val="Bericht-HeadlineZchn"/>
    <w:autoRedefine/>
    <w:qFormat/>
    <w:rsid w:val="00F01DA1"/>
    <w:pPr>
      <w:spacing w:before="240" w:after="120"/>
      <w:ind w:left="360" w:hanging="360"/>
      <w:jc w:val="both"/>
      <w:outlineLvl w:val="0"/>
    </w:pPr>
    <w:rPr>
      <w:rFonts w:ascii="Source Sans Pro Light" w:eastAsia="Calibri" w:hAnsi="Source Sans Pro Light"/>
      <w:color w:val="1766A9"/>
      <w:sz w:val="10"/>
      <w:szCs w:val="10"/>
      <w:lang w:eastAsia="zh-CN"/>
    </w:rPr>
  </w:style>
  <w:style w:type="paragraph" w:customStyle="1" w:styleId="m-6348084800108274030m-8754475856543501989m7675270716556990166m-6749051333735074841msolistparagraph">
    <w:name w:val="m_-6348084800108274030m-8754475856543501989m7675270716556990166m-6749051333735074841msolistparagraph"/>
    <w:basedOn w:val="Normal"/>
    <w:rsid w:val="00F01DA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Revision">
    <w:name w:val="Revision"/>
    <w:hidden/>
    <w:uiPriority w:val="71"/>
    <w:semiHidden/>
    <w:rsid w:val="00621F7B"/>
    <w:rPr>
      <w:rFonts w:ascii="Tahoma" w:hAnsi="Tahoma"/>
      <w:sz w:val="22"/>
      <w:lang w:eastAsia="en-US"/>
    </w:rPr>
  </w:style>
  <w:style w:type="paragraph" w:styleId="Date">
    <w:name w:val="Date"/>
    <w:basedOn w:val="Normal"/>
    <w:next w:val="Normal"/>
    <w:link w:val="DateChar"/>
    <w:semiHidden/>
    <w:unhideWhenUsed/>
    <w:rsid w:val="00B9711A"/>
  </w:style>
  <w:style w:type="character" w:customStyle="1" w:styleId="DateChar">
    <w:name w:val="Date Char"/>
    <w:basedOn w:val="DefaultParagraphFont"/>
    <w:link w:val="Date"/>
    <w:semiHidden/>
    <w:rsid w:val="00B9711A"/>
    <w:rPr>
      <w:rFonts w:ascii="Tahoma" w:hAnsi="Tahoma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455C"/>
    <w:rPr>
      <w:color w:val="954F72" w:themeColor="followedHyperlink"/>
      <w:u w:val="single"/>
    </w:rPr>
  </w:style>
  <w:style w:type="paragraph" w:customStyle="1" w:styleId="Body">
    <w:name w:val="Body"/>
    <w:rsid w:val="00EA7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254">
          <w:marLeft w:val="38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2AB20BEDBA24F86226F251D145D7D" ma:contentTypeVersion="15" ma:contentTypeDescription="Create a new document." ma:contentTypeScope="" ma:versionID="b1310d7d0507731453e0aeb279efce8e">
  <xsd:schema xmlns:xsd="http://www.w3.org/2001/XMLSchema" xmlns:xs="http://www.w3.org/2001/XMLSchema" xmlns:p="http://schemas.microsoft.com/office/2006/metadata/properties" xmlns:ns2="http://schemas.microsoft.com/sharepoint/v4" xmlns:ns3="97bc3b7d-ffaf-4259-bbfc-00c86d389713" xmlns:ns4="ccd80edd-524f-40a0-8007-0e4e9d30ab3c" targetNamespace="http://schemas.microsoft.com/office/2006/metadata/properties" ma:root="true" ma:fieldsID="4fcc6fe5f4e9238001f700c4f649a999" ns2:_="" ns3:_="" ns4:_="">
    <xsd:import namespace="http://schemas.microsoft.com/sharepoint/v4"/>
    <xsd:import namespace="97bc3b7d-ffaf-4259-bbfc-00c86d389713"/>
    <xsd:import namespace="ccd80edd-524f-40a0-8007-0e4e9d30ab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3b7d-ffaf-4259-bbfc-00c86d3897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0edd-524f-40a0-8007-0e4e9d30a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C6EA1-C273-4072-9DD1-F6E85F8A66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BA3E42-DD82-4DBC-BA64-362C9F5A2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5230F-2E7C-4346-A7F5-4A08B98A1B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B1187F-B1A1-4834-B50B-521B7AE3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7bc3b7d-ffaf-4259-bbfc-00c86d389713"/>
    <ds:schemaRef ds:uri="ccd80edd-524f-40a0-8007-0e4e9d30a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9E1C6F-5965-47E9-BE12-29FB9C925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Bell Atlantic</Company>
  <LinksUpToDate>false</LinksUpToDate>
  <CharactersWithSpaces>12196</CharactersWithSpaces>
  <SharedDoc>false</SharedDoc>
  <HLinks>
    <vt:vector size="6" baseType="variant">
      <vt:variant>
        <vt:i4>4718595</vt:i4>
      </vt:variant>
      <vt:variant>
        <vt:i4>3106</vt:i4>
      </vt:variant>
      <vt:variant>
        <vt:i4>1025</vt:i4>
      </vt:variant>
      <vt:variant>
        <vt:i4>1</vt:i4>
      </vt:variant>
      <vt:variant>
        <vt:lpwstr>Csheehy_sig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B. Maurer</dc:creator>
  <cp:keywords/>
  <cp:lastModifiedBy>kate harris</cp:lastModifiedBy>
  <cp:revision>4</cp:revision>
  <cp:lastPrinted>2020-10-15T17:47:00Z</cp:lastPrinted>
  <dcterms:created xsi:type="dcterms:W3CDTF">2021-10-27T22:59:00Z</dcterms:created>
  <dcterms:modified xsi:type="dcterms:W3CDTF">2022-11-07T03:42:00Z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NSMXC7M6WVU7-317410048-11705</vt:lpwstr>
  </property>
  <property fmtid="{D5CDD505-2E9C-101B-9397-08002B2CF9AE}" pid="3" name="_dlc_DocIdItemGuid">
    <vt:lpwstr>d96ef078-05e7-4be2-b88b-c70cb5e606ac</vt:lpwstr>
  </property>
  <property fmtid="{D5CDD505-2E9C-101B-9397-08002B2CF9AE}" pid="4" name="_dlc_DocIdUrl">
    <vt:lpwstr>https://ul.sharepoint.com/sites/scs/Collab/Research_and_Advisory/_layouts/15/DocIdRedir.aspx?ID=NSMXC7M6WVU7-317410048-11705, NSMXC7M6WVU7-317410048-11705</vt:lpwstr>
  </property>
  <property fmtid="{D5CDD505-2E9C-101B-9397-08002B2CF9AE}" pid="5" name="IconOverlay">
    <vt:lpwstr/>
  </property>
  <property fmtid="{D5CDD505-2E9C-101B-9397-08002B2CF9AE}" pid="6" name="ContentTypeId">
    <vt:lpwstr>0x010100E702AB20BEDBA24F86226F251D145D7D</vt:lpwstr>
  </property>
</Properties>
</file>